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E0032" w14:textId="0F5C929B" w:rsidR="00007E49" w:rsidRPr="00844F68" w:rsidRDefault="00664DA7" w:rsidP="00007E49">
      <w:bookmarkStart w:id="0" w:name="_Hlk66688421"/>
      <w:bookmarkStart w:id="1" w:name="_Toc121892592"/>
      <w:bookmarkEnd w:id="0"/>
      <w:r>
        <w:rPr>
          <w:noProof/>
        </w:rPr>
        <w:drawing>
          <wp:inline distT="0" distB="0" distL="0" distR="0" wp14:anchorId="6D70F6A8" wp14:editId="40E616B2">
            <wp:extent cx="2704289" cy="995179"/>
            <wp:effectExtent l="0" t="0" r="1270" b="0"/>
            <wp:docPr id="6" name="Picture 6" descr="DAC logo" title="D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C Logo.jpg"/>
                    <pic:cNvPicPr/>
                  </pic:nvPicPr>
                  <pic:blipFill>
                    <a:blip r:embed="rId8"/>
                    <a:stretch>
                      <a:fillRect/>
                    </a:stretch>
                  </pic:blipFill>
                  <pic:spPr>
                    <a:xfrm>
                      <a:off x="0" y="0"/>
                      <a:ext cx="2742595" cy="1009275"/>
                    </a:xfrm>
                    <a:prstGeom prst="rect">
                      <a:avLst/>
                    </a:prstGeom>
                  </pic:spPr>
                </pic:pic>
              </a:graphicData>
            </a:graphic>
          </wp:inline>
        </w:drawing>
      </w:r>
    </w:p>
    <w:p w14:paraId="7EDA7FA3" w14:textId="77777777" w:rsidR="00007E49" w:rsidRPr="00844F68" w:rsidRDefault="00007E49" w:rsidP="00007E49"/>
    <w:p w14:paraId="1F5F8BA0" w14:textId="77777777" w:rsidR="00007E49" w:rsidRPr="00844F68" w:rsidRDefault="00007E49" w:rsidP="00007E49"/>
    <w:p w14:paraId="2F7C32E5" w14:textId="77777777" w:rsidR="00007E49" w:rsidRPr="00844F68" w:rsidRDefault="00007E49" w:rsidP="00007E49"/>
    <w:p w14:paraId="4AB956C1" w14:textId="77777777" w:rsidR="00007E49" w:rsidRPr="00844F68" w:rsidRDefault="00007E49" w:rsidP="00007E49"/>
    <w:p w14:paraId="3C7C52A6" w14:textId="388C7B5B" w:rsidR="00BE49B3" w:rsidRPr="002E2466" w:rsidRDefault="00007E49" w:rsidP="00BE49B3">
      <w:pPr>
        <w:pStyle w:val="Heading1"/>
        <w:rPr>
          <w:rFonts w:cs="Calibri"/>
          <w:sz w:val="40"/>
          <w:szCs w:val="40"/>
        </w:rPr>
      </w:pPr>
      <w:bookmarkStart w:id="2" w:name="_Toc66703495"/>
      <w:bookmarkStart w:id="3" w:name="_Toc70685161"/>
      <w:r w:rsidRPr="00844F68">
        <w:rPr>
          <w:rFonts w:cs="Calibri"/>
          <w:sz w:val="40"/>
          <w:szCs w:val="40"/>
        </w:rPr>
        <w:t>Digital Accessibility Centre</w:t>
      </w:r>
      <w:bookmarkStart w:id="4" w:name="_Toc224638290"/>
      <w:bookmarkStart w:id="5" w:name="_Toc66703496"/>
      <w:bookmarkEnd w:id="2"/>
      <w:r w:rsidR="002E2466">
        <w:rPr>
          <w:rFonts w:cs="Calibri"/>
          <w:sz w:val="40"/>
          <w:szCs w:val="40"/>
        </w:rPr>
        <w:br/>
      </w:r>
      <w:r w:rsidR="00BE49B3" w:rsidRPr="00844F68">
        <w:t>Accessibility Audit Report</w:t>
      </w:r>
      <w:bookmarkEnd w:id="4"/>
      <w:r w:rsidR="00FF55CA">
        <w:t xml:space="preserve"> for</w:t>
      </w:r>
      <w:r w:rsidR="002E2466">
        <w:br/>
      </w:r>
      <w:r w:rsidR="007B600D" w:rsidRPr="007B600D">
        <w:t xml:space="preserve">W3C </w:t>
      </w:r>
      <w:r w:rsidR="00CE7952">
        <w:t>P</w:t>
      </w:r>
      <w:r w:rsidR="007B600D" w:rsidRPr="007B600D">
        <w:t>rototype</w:t>
      </w:r>
      <w:r w:rsidR="00B65222">
        <w:t xml:space="preserve"> </w:t>
      </w:r>
      <w:r w:rsidR="00CE7952">
        <w:t>P</w:t>
      </w:r>
      <w:r w:rsidR="00B65222">
        <w:t>ages</w:t>
      </w:r>
      <w:bookmarkEnd w:id="3"/>
      <w:bookmarkEnd w:id="5"/>
    </w:p>
    <w:p w14:paraId="566ABBA4" w14:textId="77777777" w:rsidR="00007E49" w:rsidRPr="00844F68" w:rsidRDefault="00007E49" w:rsidP="00007E49"/>
    <w:p w14:paraId="304C4BB8" w14:textId="77777777" w:rsidR="00007E49" w:rsidRPr="00844F68" w:rsidRDefault="00007E49" w:rsidP="00007E49"/>
    <w:p w14:paraId="7A019041" w14:textId="77777777" w:rsidR="00007E49" w:rsidRPr="00844F68" w:rsidRDefault="00007E49" w:rsidP="00007E49">
      <w:pPr>
        <w:pStyle w:val="BlockText"/>
        <w:tabs>
          <w:tab w:val="left" w:pos="720"/>
        </w:tabs>
        <w:ind w:left="0"/>
        <w:rPr>
          <w:rFonts w:ascii="Calibri" w:hAnsi="Calibri" w:cs="Calibri"/>
          <w:sz w:val="24"/>
        </w:rPr>
      </w:pPr>
    </w:p>
    <w:p w14:paraId="29081995" w14:textId="77777777" w:rsidR="00007E49" w:rsidRPr="00844F68" w:rsidRDefault="00007E49" w:rsidP="00007E49"/>
    <w:p w14:paraId="36CA284B" w14:textId="77777777" w:rsidR="00007E49" w:rsidRPr="00844F68" w:rsidRDefault="00007E49" w:rsidP="00007E49"/>
    <w:p w14:paraId="0478A3CF" w14:textId="77777777" w:rsidR="00007E49" w:rsidRPr="00844F68" w:rsidRDefault="00007E49" w:rsidP="00007E49"/>
    <w:tbl>
      <w:tblPr>
        <w:tblpPr w:leftFromText="180" w:rightFromText="180" w:vertAnchor="text" w:horzAnchor="page" w:tblpX="3780" w:tblpY="949"/>
        <w:tblW w:w="4957" w:type="dxa"/>
        <w:tblCellSpacing w:w="1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405"/>
        <w:gridCol w:w="2552"/>
      </w:tblGrid>
      <w:tr w:rsidR="00007E49" w:rsidRPr="00844F68" w14:paraId="1FBB43CE" w14:textId="77777777" w:rsidTr="003A275F">
        <w:trPr>
          <w:trHeight w:val="492"/>
          <w:tblCellSpacing w:w="11" w:type="dxa"/>
        </w:trPr>
        <w:tc>
          <w:tcPr>
            <w:tcW w:w="2372" w:type="dxa"/>
            <w:tcBorders>
              <w:right w:val="single" w:sz="18" w:space="0" w:color="C0C0C0"/>
            </w:tcBorders>
            <w:shd w:val="clear" w:color="auto" w:fill="auto"/>
            <w:vAlign w:val="center"/>
          </w:tcPr>
          <w:p w14:paraId="2330F885" w14:textId="77777777" w:rsidR="00007E49" w:rsidRPr="00844F68" w:rsidRDefault="00007E49" w:rsidP="00FF55CA">
            <w:pPr>
              <w:jc w:val="right"/>
              <w:rPr>
                <w:rFonts w:asciiTheme="minorHAnsi" w:hAnsiTheme="minorHAnsi" w:cstheme="minorHAnsi"/>
                <w:color w:val="273B48"/>
              </w:rPr>
            </w:pPr>
            <w:bookmarkStart w:id="6" w:name="_Hlk3280142"/>
            <w:r w:rsidRPr="00844F68">
              <w:rPr>
                <w:rFonts w:asciiTheme="minorHAnsi" w:hAnsiTheme="minorHAnsi" w:cstheme="minorHAnsi"/>
                <w:color w:val="273B48"/>
              </w:rPr>
              <w:tab/>
              <w:t>Company</w:t>
            </w:r>
          </w:p>
        </w:tc>
        <w:tc>
          <w:tcPr>
            <w:tcW w:w="2519" w:type="dxa"/>
            <w:tcBorders>
              <w:right w:val="single" w:sz="18" w:space="0" w:color="C0C0C0"/>
            </w:tcBorders>
            <w:vAlign w:val="center"/>
          </w:tcPr>
          <w:p w14:paraId="28BAC243" w14:textId="38CD5566" w:rsidR="00007E49" w:rsidRPr="00844F68" w:rsidRDefault="00C60629" w:rsidP="00FF55CA">
            <w:pPr>
              <w:rPr>
                <w:color w:val="4D4D4D"/>
              </w:rPr>
            </w:pPr>
            <w:r>
              <w:rPr>
                <w:color w:val="4D4D4D"/>
              </w:rPr>
              <w:t xml:space="preserve">Studio 24 </w:t>
            </w:r>
            <w:r w:rsidR="00F23370">
              <w:rPr>
                <w:color w:val="4D4D4D"/>
              </w:rPr>
              <w:t xml:space="preserve">for </w:t>
            </w:r>
            <w:r w:rsidR="00523AFB">
              <w:rPr>
                <w:color w:val="4D4D4D"/>
              </w:rPr>
              <w:t>W3C</w:t>
            </w:r>
          </w:p>
        </w:tc>
      </w:tr>
      <w:tr w:rsidR="00007E49" w:rsidRPr="00844F68" w14:paraId="1565BB34" w14:textId="77777777" w:rsidTr="003A275F">
        <w:trPr>
          <w:trHeight w:val="492"/>
          <w:tblCellSpacing w:w="11" w:type="dxa"/>
        </w:trPr>
        <w:tc>
          <w:tcPr>
            <w:tcW w:w="2372" w:type="dxa"/>
            <w:tcBorders>
              <w:right w:val="single" w:sz="18" w:space="0" w:color="C0C0C0"/>
            </w:tcBorders>
            <w:shd w:val="clear" w:color="auto" w:fill="auto"/>
            <w:vAlign w:val="center"/>
          </w:tcPr>
          <w:p w14:paraId="6E2509E7" w14:textId="77777777" w:rsidR="00007E49" w:rsidRPr="00844F68" w:rsidRDefault="00007E49" w:rsidP="00FF55CA">
            <w:pPr>
              <w:jc w:val="right"/>
              <w:rPr>
                <w:rFonts w:asciiTheme="minorHAnsi" w:hAnsiTheme="minorHAnsi" w:cstheme="minorHAnsi"/>
                <w:color w:val="273B48"/>
              </w:rPr>
            </w:pPr>
            <w:r w:rsidRPr="00844F68">
              <w:rPr>
                <w:rFonts w:asciiTheme="minorHAnsi" w:hAnsiTheme="minorHAnsi" w:cstheme="minorHAnsi"/>
                <w:color w:val="273B48"/>
              </w:rPr>
              <w:t>Date</w:t>
            </w:r>
          </w:p>
        </w:tc>
        <w:tc>
          <w:tcPr>
            <w:tcW w:w="2519" w:type="dxa"/>
            <w:tcBorders>
              <w:right w:val="single" w:sz="18" w:space="0" w:color="C0C0C0"/>
            </w:tcBorders>
            <w:vAlign w:val="center"/>
          </w:tcPr>
          <w:p w14:paraId="1DF9DB7B" w14:textId="2A7E9BB1" w:rsidR="00007E49" w:rsidRPr="00844F68" w:rsidRDefault="0083668B" w:rsidP="00FF55CA">
            <w:pPr>
              <w:rPr>
                <w:color w:val="4D4D4D"/>
              </w:rPr>
            </w:pPr>
            <w:r>
              <w:rPr>
                <w:color w:val="4D4D4D"/>
              </w:rPr>
              <w:t>19</w:t>
            </w:r>
            <w:r w:rsidRPr="0083668B">
              <w:rPr>
                <w:color w:val="4D4D4D"/>
                <w:vertAlign w:val="superscript"/>
              </w:rPr>
              <w:t>th</w:t>
            </w:r>
            <w:r>
              <w:rPr>
                <w:color w:val="4D4D4D"/>
              </w:rPr>
              <w:t xml:space="preserve"> April</w:t>
            </w:r>
            <w:r w:rsidR="00EC57B4">
              <w:rPr>
                <w:color w:val="4D4D4D"/>
              </w:rPr>
              <w:t xml:space="preserve"> 2021</w:t>
            </w:r>
          </w:p>
        </w:tc>
      </w:tr>
      <w:tr w:rsidR="00B01C7B" w:rsidRPr="00844F68" w14:paraId="5E4EB4A5" w14:textId="77777777" w:rsidTr="003A275F">
        <w:trPr>
          <w:trHeight w:val="492"/>
          <w:tblCellSpacing w:w="11" w:type="dxa"/>
        </w:trPr>
        <w:tc>
          <w:tcPr>
            <w:tcW w:w="2372" w:type="dxa"/>
            <w:tcBorders>
              <w:right w:val="single" w:sz="18" w:space="0" w:color="C0C0C0"/>
            </w:tcBorders>
            <w:shd w:val="clear" w:color="auto" w:fill="auto"/>
            <w:vAlign w:val="center"/>
          </w:tcPr>
          <w:p w14:paraId="7ACB723C" w14:textId="77777777" w:rsidR="00B01C7B" w:rsidRPr="00844F68" w:rsidRDefault="00B01C7B" w:rsidP="00FF55CA">
            <w:pPr>
              <w:jc w:val="right"/>
              <w:rPr>
                <w:rFonts w:asciiTheme="minorHAnsi" w:hAnsiTheme="minorHAnsi" w:cstheme="minorHAnsi"/>
                <w:color w:val="273B48"/>
              </w:rPr>
            </w:pPr>
            <w:r w:rsidRPr="00844F68">
              <w:rPr>
                <w:rFonts w:asciiTheme="minorHAnsi" w:hAnsiTheme="minorHAnsi" w:cstheme="minorHAnsi"/>
                <w:color w:val="273B48"/>
              </w:rPr>
              <w:t>DAC Ref.</w:t>
            </w:r>
          </w:p>
        </w:tc>
        <w:tc>
          <w:tcPr>
            <w:tcW w:w="2519" w:type="dxa"/>
            <w:tcBorders>
              <w:right w:val="single" w:sz="18" w:space="0" w:color="C0C0C0"/>
            </w:tcBorders>
            <w:vAlign w:val="center"/>
          </w:tcPr>
          <w:p w14:paraId="69EA5869" w14:textId="491251E5" w:rsidR="00B01C7B" w:rsidRPr="00844F68" w:rsidRDefault="00A27CCA" w:rsidP="00FF55CA">
            <w:pPr>
              <w:rPr>
                <w:color w:val="4D4D4D"/>
              </w:rPr>
            </w:pPr>
            <w:r w:rsidRPr="00A27CCA">
              <w:rPr>
                <w:color w:val="4D4D4D"/>
              </w:rPr>
              <w:t>000749</w:t>
            </w:r>
          </w:p>
        </w:tc>
      </w:tr>
      <w:tr w:rsidR="00007E49" w:rsidRPr="00844F68" w14:paraId="09288A27" w14:textId="77777777" w:rsidTr="003A275F">
        <w:trPr>
          <w:trHeight w:val="520"/>
          <w:tblCellSpacing w:w="11" w:type="dxa"/>
        </w:trPr>
        <w:tc>
          <w:tcPr>
            <w:tcW w:w="2372" w:type="dxa"/>
            <w:tcBorders>
              <w:right w:val="single" w:sz="18" w:space="0" w:color="C0C0C0"/>
            </w:tcBorders>
            <w:shd w:val="clear" w:color="auto" w:fill="auto"/>
            <w:vAlign w:val="center"/>
          </w:tcPr>
          <w:p w14:paraId="0C750B7D" w14:textId="77777777" w:rsidR="00007E49" w:rsidRPr="00844F68" w:rsidRDefault="00007E49" w:rsidP="00FF55CA">
            <w:pPr>
              <w:jc w:val="right"/>
              <w:rPr>
                <w:rFonts w:asciiTheme="minorHAnsi" w:hAnsiTheme="minorHAnsi" w:cstheme="minorHAnsi"/>
                <w:color w:val="273B48"/>
              </w:rPr>
            </w:pPr>
            <w:r w:rsidRPr="00844F68">
              <w:rPr>
                <w:rFonts w:asciiTheme="minorHAnsi" w:hAnsiTheme="minorHAnsi" w:cstheme="minorHAnsi"/>
                <w:color w:val="273B48"/>
              </w:rPr>
              <w:t>Version</w:t>
            </w:r>
          </w:p>
        </w:tc>
        <w:tc>
          <w:tcPr>
            <w:tcW w:w="2519" w:type="dxa"/>
            <w:tcBorders>
              <w:right w:val="single" w:sz="18" w:space="0" w:color="C0C0C0"/>
            </w:tcBorders>
            <w:vAlign w:val="center"/>
          </w:tcPr>
          <w:p w14:paraId="01468352" w14:textId="3BD6FE9F" w:rsidR="00007E49" w:rsidRPr="00844F68" w:rsidRDefault="001208FB" w:rsidP="00FF55CA">
            <w:pPr>
              <w:keepNext/>
              <w:rPr>
                <w:color w:val="4D4D4D"/>
              </w:rPr>
            </w:pPr>
            <w:r>
              <w:rPr>
                <w:color w:val="4D4D4D"/>
              </w:rPr>
              <w:t>Final</w:t>
            </w:r>
          </w:p>
        </w:tc>
      </w:tr>
      <w:tr w:rsidR="006159E2" w:rsidRPr="00844F68" w14:paraId="39DE866A" w14:textId="77777777" w:rsidTr="003A275F">
        <w:trPr>
          <w:trHeight w:val="520"/>
          <w:tblCellSpacing w:w="11" w:type="dxa"/>
        </w:trPr>
        <w:tc>
          <w:tcPr>
            <w:tcW w:w="2372" w:type="dxa"/>
            <w:tcBorders>
              <w:right w:val="single" w:sz="18" w:space="0" w:color="C0C0C0"/>
            </w:tcBorders>
            <w:shd w:val="clear" w:color="auto" w:fill="auto"/>
            <w:vAlign w:val="center"/>
          </w:tcPr>
          <w:p w14:paraId="29C6A568" w14:textId="28D75299" w:rsidR="006159E2" w:rsidRPr="00844F68" w:rsidRDefault="006159E2" w:rsidP="00FF55CA">
            <w:pPr>
              <w:jc w:val="right"/>
              <w:rPr>
                <w:rFonts w:asciiTheme="minorHAnsi" w:hAnsiTheme="minorHAnsi" w:cstheme="minorHAnsi"/>
                <w:color w:val="273B48"/>
              </w:rPr>
            </w:pPr>
            <w:r>
              <w:rPr>
                <w:rFonts w:asciiTheme="minorHAnsi" w:hAnsiTheme="minorHAnsi" w:cstheme="minorHAnsi"/>
                <w:color w:val="273B48"/>
              </w:rPr>
              <w:t>Standard</w:t>
            </w:r>
          </w:p>
        </w:tc>
        <w:tc>
          <w:tcPr>
            <w:tcW w:w="2519" w:type="dxa"/>
            <w:tcBorders>
              <w:right w:val="single" w:sz="18" w:space="0" w:color="C0C0C0"/>
            </w:tcBorders>
            <w:vAlign w:val="center"/>
          </w:tcPr>
          <w:p w14:paraId="44C44D83" w14:textId="0E01FBFF" w:rsidR="006159E2" w:rsidRPr="00844F68" w:rsidRDefault="006159E2" w:rsidP="00FF55CA">
            <w:pPr>
              <w:keepNext/>
              <w:rPr>
                <w:color w:val="4D4D4D"/>
              </w:rPr>
            </w:pPr>
            <w:r w:rsidRPr="008C453F">
              <w:rPr>
                <w:color w:val="4D4D4D"/>
              </w:rPr>
              <w:t>WCAG 2.1</w:t>
            </w:r>
            <w:r w:rsidR="00C60629">
              <w:rPr>
                <w:color w:val="4D4D4D"/>
              </w:rPr>
              <w:t xml:space="preserve"> AAA</w:t>
            </w:r>
          </w:p>
        </w:tc>
      </w:tr>
      <w:bookmarkEnd w:id="6"/>
    </w:tbl>
    <w:p w14:paraId="7348B7D5" w14:textId="77777777" w:rsidR="00007E49" w:rsidRPr="00844F68" w:rsidRDefault="00007E49" w:rsidP="00007E49"/>
    <w:p w14:paraId="47C15E87" w14:textId="77777777" w:rsidR="00007E49" w:rsidRPr="00844F68" w:rsidRDefault="00007E49" w:rsidP="00007E49"/>
    <w:p w14:paraId="605431BD" w14:textId="77777777" w:rsidR="00007E49" w:rsidRPr="00844F68" w:rsidRDefault="00007E49" w:rsidP="00007E49"/>
    <w:p w14:paraId="1905118E" w14:textId="77777777" w:rsidR="00007E49" w:rsidRPr="00844F68" w:rsidRDefault="00007E49" w:rsidP="00007E49"/>
    <w:p w14:paraId="727F2BA8" w14:textId="77777777" w:rsidR="00007E49" w:rsidRPr="00844F68" w:rsidRDefault="00007E49" w:rsidP="00007E49"/>
    <w:p w14:paraId="13BAB948" w14:textId="77777777" w:rsidR="00007E49" w:rsidRPr="00844F68" w:rsidRDefault="00007E49" w:rsidP="00007E49"/>
    <w:p w14:paraId="7D62AC56" w14:textId="77777777" w:rsidR="00007E49" w:rsidRPr="00844F68" w:rsidRDefault="00007E49" w:rsidP="00007E49">
      <w:pPr>
        <w:ind w:right="-1418"/>
        <w:jc w:val="right"/>
      </w:pPr>
    </w:p>
    <w:p w14:paraId="4D7A4D63" w14:textId="77777777" w:rsidR="00007E49" w:rsidRPr="00844F68" w:rsidRDefault="00007E49" w:rsidP="00007E49">
      <w:pPr>
        <w:ind w:right="-1418"/>
      </w:pPr>
    </w:p>
    <w:p w14:paraId="67F7A967" w14:textId="498B7CEE" w:rsidR="00007E49" w:rsidRPr="00844F68" w:rsidRDefault="002E2466" w:rsidP="00007E49">
      <w:r w:rsidRPr="00844F68">
        <w:rPr>
          <w:noProof/>
          <w:lang w:eastAsia="en-US"/>
        </w:rPr>
        <w:drawing>
          <wp:anchor distT="0" distB="0" distL="114300" distR="114300" simplePos="0" relativeHeight="251648512" behindDoc="1" locked="0" layoutInCell="1" allowOverlap="1" wp14:anchorId="48A0D611" wp14:editId="1E4B54FB">
            <wp:simplePos x="0" y="0"/>
            <wp:positionH relativeFrom="column">
              <wp:posOffset>3302635</wp:posOffset>
            </wp:positionH>
            <wp:positionV relativeFrom="paragraph">
              <wp:posOffset>3083683</wp:posOffset>
            </wp:positionV>
            <wp:extent cx="3366135" cy="1371600"/>
            <wp:effectExtent l="0" t="0" r="12065" b="0"/>
            <wp:wrapNone/>
            <wp:docPr id="25" name="Picture 25" descr="DAC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b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613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75F" w:rsidRPr="00844F68">
        <w:rPr>
          <w:noProof/>
          <w:lang w:eastAsia="en-US"/>
        </w:rPr>
        <mc:AlternateContent>
          <mc:Choice Requires="wps">
            <w:drawing>
              <wp:anchor distT="0" distB="0" distL="114300" distR="114300" simplePos="0" relativeHeight="251651584" behindDoc="0" locked="0" layoutInCell="1" allowOverlap="1" wp14:anchorId="79823E05" wp14:editId="219E7754">
                <wp:simplePos x="0" y="0"/>
                <wp:positionH relativeFrom="page">
                  <wp:posOffset>263525</wp:posOffset>
                </wp:positionH>
                <wp:positionV relativeFrom="paragraph">
                  <wp:posOffset>2403475</wp:posOffset>
                </wp:positionV>
                <wp:extent cx="4156075" cy="1143000"/>
                <wp:effectExtent l="0" t="0" r="0" b="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6075" cy="1143000"/>
                        </a:xfrm>
                        <a:custGeom>
                          <a:avLst/>
                          <a:gdLst>
                            <a:gd name="T0" fmla="*/ 2147483646 w 21600"/>
                            <a:gd name="T1" fmla="*/ 2147483646 h 21600"/>
                            <a:gd name="T2" fmla="*/ 2147483646 w 21600"/>
                            <a:gd name="T3" fmla="*/ 2147483646 h 21600"/>
                            <a:gd name="T4" fmla="*/ 2147483646 w 21600"/>
                            <a:gd name="T5" fmla="*/ 2147483646 h 21600"/>
                            <a:gd name="T6" fmla="*/ 2147483646 w 21600"/>
                            <a:gd name="T7" fmla="*/ 2147483646 h 21600"/>
                            <a:gd name="T8" fmla="*/ 0 60000 65536"/>
                            <a:gd name="T9" fmla="*/ 0 60000 65536"/>
                            <a:gd name="T10" fmla="*/ 0 60000 65536"/>
                            <a:gd name="T11" fmla="*/ 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a:moveTo>
                                <a:pt x="0" y="0"/>
                              </a:moveTo>
                              <a:lnTo>
                                <a:pt x="21600" y="0"/>
                              </a:lnTo>
                              <a:lnTo>
                                <a:pt x="21600" y="21599"/>
                              </a:lnTo>
                              <a:lnTo>
                                <a:pt x="0" y="21599"/>
                              </a:lnTo>
                              <a:lnTo>
                                <a:pt x="0" y="0"/>
                              </a:lnTo>
                              <a:close/>
                            </a:path>
                          </a:pathLst>
                        </a:custGeom>
                        <a:noFill/>
                        <a:ln>
                          <a:noFill/>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0"/>
                              <a:headEnd/>
                              <a:tailEnd/>
                            </a14:hiddenLine>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0EBB637B" w14:textId="5981E750" w:rsidR="00D32492" w:rsidRPr="008167A4" w:rsidRDefault="00D32492" w:rsidP="00007E49">
                            <w:pPr>
                              <w:pStyle w:val="NormalWeb"/>
                              <w:overflowPunct w:val="0"/>
                              <w:spacing w:before="140" w:beforeAutospacing="0" w:after="0" w:afterAutospacing="0"/>
                              <w:textAlignment w:val="baseline"/>
                              <w:rPr>
                                <w:sz w:val="16"/>
                                <w:szCs w:val="16"/>
                              </w:rPr>
                            </w:pPr>
                            <w:r>
                              <w:rPr>
                                <w:rFonts w:eastAsia="Calibri"/>
                                <w:color w:val="444444"/>
                                <w:kern w:val="24"/>
                                <w:sz w:val="16"/>
                                <w:szCs w:val="16"/>
                                <w:lang w:val="en-US"/>
                              </w:rPr>
                              <w:t>© 2021</w:t>
                            </w:r>
                            <w:r w:rsidRPr="008167A4">
                              <w:rPr>
                                <w:rFonts w:eastAsia="Calibri"/>
                                <w:color w:val="444444"/>
                                <w:kern w:val="24"/>
                                <w:sz w:val="16"/>
                                <w:szCs w:val="16"/>
                                <w:lang w:val="en-US"/>
                              </w:rPr>
                              <w:t xml:space="preserve"> Digital Accessibility Centre Limited, All Rights Reserved</w:t>
                            </w:r>
                          </w:p>
                          <w:p w14:paraId="45E43136" w14:textId="77777777" w:rsidR="00D32492" w:rsidRPr="008167A4" w:rsidRDefault="00D32492" w:rsidP="00007E49">
                            <w:pPr>
                              <w:pStyle w:val="NormalWeb"/>
                              <w:overflowPunct w:val="0"/>
                              <w:spacing w:before="140" w:beforeAutospacing="0" w:after="0" w:afterAutospacing="0"/>
                              <w:textAlignment w:val="baseline"/>
                              <w:rPr>
                                <w:sz w:val="16"/>
                                <w:szCs w:val="16"/>
                              </w:rPr>
                            </w:pPr>
                            <w:r w:rsidRPr="008167A4">
                              <w:rPr>
                                <w:rFonts w:eastAsia="Calibri"/>
                                <w:b/>
                                <w:bCs/>
                                <w:color w:val="444444"/>
                                <w:kern w:val="24"/>
                                <w:sz w:val="16"/>
                                <w:szCs w:val="16"/>
                                <w:lang w:val="en-US"/>
                              </w:rPr>
                              <w:t>Disclosure</w:t>
                            </w:r>
                          </w:p>
                          <w:p w14:paraId="5E40C20D" w14:textId="77777777" w:rsidR="00D32492" w:rsidRPr="008167A4" w:rsidRDefault="00D32492" w:rsidP="00007E49">
                            <w:pPr>
                              <w:pStyle w:val="NormalWeb"/>
                              <w:overflowPunct w:val="0"/>
                              <w:spacing w:before="140" w:beforeAutospacing="0" w:after="0" w:afterAutospacing="0"/>
                              <w:textAlignment w:val="baseline"/>
                              <w:rPr>
                                <w:sz w:val="16"/>
                                <w:szCs w:val="16"/>
                              </w:rPr>
                            </w:pPr>
                            <w:r>
                              <w:rPr>
                                <w:rFonts w:eastAsia="Calibri"/>
                                <w:color w:val="444444"/>
                                <w:kern w:val="24"/>
                                <w:sz w:val="16"/>
                                <w:szCs w:val="16"/>
                                <w:lang w:val="en-US"/>
                              </w:rPr>
                              <w:t>Pursuant to item 7</w:t>
                            </w:r>
                            <w:r w:rsidRPr="008167A4">
                              <w:rPr>
                                <w:rFonts w:eastAsia="Calibri"/>
                                <w:color w:val="444444"/>
                                <w:kern w:val="24"/>
                                <w:sz w:val="16"/>
                                <w:szCs w:val="16"/>
                                <w:lang w:val="en-US"/>
                              </w:rPr>
                              <w:t xml:space="preserve"> in our terms and conditions, this report and its findings are intended for the client organization. Any other use of this material that is attributed to Digital Accessibility Centre, including delivery of excerpts, paraphrases, or edited versions to anyone not employed by the client organization must be approved by us in writing.</w:t>
                            </w:r>
                          </w:p>
                        </w:txbxContent>
                      </wps:txbx>
                      <wps:bodyPr wrap="square" lIns="38100" tIns="38100" rIns="38100" bIns="3810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9823E05" id="AutoShape 4" o:spid="_x0000_s1026" style="position:absolute;margin-left:20.75pt;margin-top:189.25pt;width:327.25pt;height:90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" adj="-11796480,,5400" path="m,l21600,r,21599l,21599,,xe" filled="f" stroked="f">
                <v:stroke joinstyle="miter"/>
                <v:formulas/>
                <v:path arrowok="t" o:connecttype="custom" o:connectlocs="2147483646,2147483646;2147483646,2147483646;2147483646,2147483646;2147483646,2147483646" o:connectangles="0,0,0,0" textboxrect="0,0,21600,21600"/>
                <v:textbox inset="3pt,3pt,3pt,3pt">
                  <w:txbxContent>
                    <w:p w14:paraId="0EBB637B" w14:textId="5981E750" w:rsidR="00D32492" w:rsidRPr="008167A4" w:rsidRDefault="00D32492" w:rsidP="00007E49">
                      <w:pPr>
                        <w:pStyle w:val="NormalWeb"/>
                        <w:overflowPunct w:val="0"/>
                        <w:spacing w:before="140" w:beforeAutospacing="0" w:after="0" w:afterAutospacing="0"/>
                        <w:textAlignment w:val="baseline"/>
                        <w:rPr>
                          <w:sz w:val="16"/>
                          <w:szCs w:val="16"/>
                        </w:rPr>
                      </w:pPr>
                      <w:r>
                        <w:rPr>
                          <w:rFonts w:eastAsia="Calibri"/>
                          <w:color w:val="444444"/>
                          <w:kern w:val="24"/>
                          <w:sz w:val="16"/>
                          <w:szCs w:val="16"/>
                          <w:lang w:val="en-US"/>
                        </w:rPr>
                        <w:t>© 2021</w:t>
                      </w:r>
                      <w:r w:rsidRPr="008167A4">
                        <w:rPr>
                          <w:rFonts w:eastAsia="Calibri"/>
                          <w:color w:val="444444"/>
                          <w:kern w:val="24"/>
                          <w:sz w:val="16"/>
                          <w:szCs w:val="16"/>
                          <w:lang w:val="en-US"/>
                        </w:rPr>
                        <w:t xml:space="preserve"> Digital Accessibility Centre Limited, All Rights Reserved</w:t>
                      </w:r>
                    </w:p>
                    <w:p w14:paraId="45E43136" w14:textId="77777777" w:rsidR="00D32492" w:rsidRPr="008167A4" w:rsidRDefault="00D32492" w:rsidP="00007E49">
                      <w:pPr>
                        <w:pStyle w:val="NormalWeb"/>
                        <w:overflowPunct w:val="0"/>
                        <w:spacing w:before="140" w:beforeAutospacing="0" w:after="0" w:afterAutospacing="0"/>
                        <w:textAlignment w:val="baseline"/>
                        <w:rPr>
                          <w:sz w:val="16"/>
                          <w:szCs w:val="16"/>
                        </w:rPr>
                      </w:pPr>
                      <w:r w:rsidRPr="008167A4">
                        <w:rPr>
                          <w:rFonts w:eastAsia="Calibri"/>
                          <w:b/>
                          <w:bCs/>
                          <w:color w:val="444444"/>
                          <w:kern w:val="24"/>
                          <w:sz w:val="16"/>
                          <w:szCs w:val="16"/>
                          <w:lang w:val="en-US"/>
                        </w:rPr>
                        <w:t>Disclosure</w:t>
                      </w:r>
                    </w:p>
                    <w:p w14:paraId="5E40C20D" w14:textId="77777777" w:rsidR="00D32492" w:rsidRPr="008167A4" w:rsidRDefault="00D32492" w:rsidP="00007E49">
                      <w:pPr>
                        <w:pStyle w:val="NormalWeb"/>
                        <w:overflowPunct w:val="0"/>
                        <w:spacing w:before="140" w:beforeAutospacing="0" w:after="0" w:afterAutospacing="0"/>
                        <w:textAlignment w:val="baseline"/>
                        <w:rPr>
                          <w:sz w:val="16"/>
                          <w:szCs w:val="16"/>
                        </w:rPr>
                      </w:pPr>
                      <w:r>
                        <w:rPr>
                          <w:rFonts w:eastAsia="Calibri"/>
                          <w:color w:val="444444"/>
                          <w:kern w:val="24"/>
                          <w:sz w:val="16"/>
                          <w:szCs w:val="16"/>
                          <w:lang w:val="en-US"/>
                        </w:rPr>
                        <w:t>Pursuant to item 7</w:t>
                      </w:r>
                      <w:r w:rsidRPr="008167A4">
                        <w:rPr>
                          <w:rFonts w:eastAsia="Calibri"/>
                          <w:color w:val="444444"/>
                          <w:kern w:val="24"/>
                          <w:sz w:val="16"/>
                          <w:szCs w:val="16"/>
                          <w:lang w:val="en-US"/>
                        </w:rPr>
                        <w:t xml:space="preserve"> in our terms and conditions, this report and its findings are intended for the client organization. Any other use of this material that is attributed to Digital Accessibility Centre, including delivery of excerpts, paraphrases, or edited versions to anyone not employed by the client organization must be approved by us in writing.</w:t>
                      </w:r>
                    </w:p>
                  </w:txbxContent>
                </v:textbox>
                <w10:wrap anchorx="page"/>
              </v:shape>
            </w:pict>
          </mc:Fallback>
        </mc:AlternateContent>
      </w:r>
      <w:r w:rsidR="00007E49" w:rsidRPr="00844F68">
        <w:br w:type="page"/>
      </w:r>
    </w:p>
    <w:p w14:paraId="232AB77A" w14:textId="77777777" w:rsidR="00007E49" w:rsidRPr="00844F68" w:rsidRDefault="00007E49" w:rsidP="00007E49">
      <w:pPr>
        <w:pStyle w:val="Heading2"/>
      </w:pPr>
      <w:bookmarkStart w:id="7" w:name="_Toc66703497"/>
      <w:bookmarkStart w:id="8" w:name="_Toc70685162"/>
      <w:r w:rsidRPr="00844F68">
        <w:lastRenderedPageBreak/>
        <w:t>Document Control</w:t>
      </w:r>
      <w:bookmarkEnd w:id="7"/>
      <w:bookmarkEnd w:id="8"/>
    </w:p>
    <w:p w14:paraId="38CD7BBE" w14:textId="77777777" w:rsidR="00007E49" w:rsidRPr="00844F68" w:rsidRDefault="00007E49" w:rsidP="00007E49"/>
    <w:tbl>
      <w:tblPr>
        <w:tblpPr w:leftFromText="180" w:rightFromText="180" w:vertAnchor="page" w:horzAnchor="margin" w:tblpY="2456"/>
        <w:tblW w:w="9489"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ook w:val="0000" w:firstRow="0" w:lastRow="0" w:firstColumn="0" w:lastColumn="0" w:noHBand="0" w:noVBand="0"/>
      </w:tblPr>
      <w:tblGrid>
        <w:gridCol w:w="4103"/>
        <w:gridCol w:w="5386"/>
      </w:tblGrid>
      <w:tr w:rsidR="008F46DC" w:rsidRPr="00844F68" w14:paraId="3FD5E599" w14:textId="77777777" w:rsidTr="002E2466">
        <w:tc>
          <w:tcPr>
            <w:tcW w:w="4103" w:type="dxa"/>
          </w:tcPr>
          <w:p w14:paraId="3E10F93F" w14:textId="5A916F28" w:rsidR="008F46DC" w:rsidRPr="003A275F" w:rsidRDefault="008F46DC" w:rsidP="008F46DC">
            <w:pPr>
              <w:rPr>
                <w:rFonts w:asciiTheme="minorHAnsi" w:hAnsiTheme="minorHAnsi" w:cstheme="minorHAnsi"/>
                <w:color w:val="273B48"/>
              </w:rPr>
            </w:pPr>
            <w:r w:rsidRPr="003A275F">
              <w:rPr>
                <w:rFonts w:asciiTheme="minorHAnsi" w:hAnsiTheme="minorHAnsi" w:cstheme="minorHAnsi"/>
                <w:color w:val="273B48"/>
              </w:rPr>
              <w:br w:type="page"/>
            </w:r>
            <w:r w:rsidRPr="003A275F">
              <w:rPr>
                <w:color w:val="273B48"/>
              </w:rPr>
              <w:t>S</w:t>
            </w:r>
            <w:r w:rsidR="00486314" w:rsidRPr="003A275F">
              <w:rPr>
                <w:color w:val="273B48"/>
              </w:rPr>
              <w:t>ervice</w:t>
            </w:r>
            <w:r w:rsidRPr="003A275F">
              <w:rPr>
                <w:color w:val="273B48"/>
              </w:rPr>
              <w:t>:</w:t>
            </w:r>
          </w:p>
          <w:p w14:paraId="2C36BBD5" w14:textId="77777777" w:rsidR="008F46DC" w:rsidRPr="003A275F" w:rsidRDefault="008F46DC" w:rsidP="008F46DC">
            <w:pPr>
              <w:rPr>
                <w:rFonts w:asciiTheme="minorHAnsi" w:hAnsiTheme="minorHAnsi" w:cstheme="minorHAnsi"/>
                <w:color w:val="273B48"/>
              </w:rPr>
            </w:pPr>
          </w:p>
        </w:tc>
        <w:tc>
          <w:tcPr>
            <w:tcW w:w="5386" w:type="dxa"/>
          </w:tcPr>
          <w:p w14:paraId="4AD09AF7" w14:textId="015546EE" w:rsidR="008F46DC" w:rsidRPr="003A275F" w:rsidRDefault="00DC34DD" w:rsidP="008F46DC">
            <w:pPr>
              <w:rPr>
                <w:color w:val="273B48"/>
              </w:rPr>
            </w:pPr>
            <w:hyperlink r:id="rId10" w:tgtFrame="_blank" w:tooltip="https://w3c-dev.studio24.dev/" w:history="1">
              <w:r w:rsidR="00523AFB" w:rsidRPr="00C06553">
                <w:rPr>
                  <w:rStyle w:val="Hyperlink"/>
                </w:rPr>
                <w:t>https://w3c-dev.studio24.dev/</w:t>
              </w:r>
            </w:hyperlink>
          </w:p>
        </w:tc>
      </w:tr>
      <w:tr w:rsidR="008F46DC" w:rsidRPr="00844F68" w14:paraId="4C5DD961" w14:textId="77777777" w:rsidTr="002E2466">
        <w:tc>
          <w:tcPr>
            <w:tcW w:w="4103" w:type="dxa"/>
          </w:tcPr>
          <w:p w14:paraId="0BD5FFB1" w14:textId="77777777" w:rsidR="008F46DC" w:rsidRPr="003A275F" w:rsidRDefault="008F46DC" w:rsidP="008F46DC">
            <w:pPr>
              <w:rPr>
                <w:rFonts w:asciiTheme="minorHAnsi" w:hAnsiTheme="minorHAnsi" w:cstheme="minorHAnsi"/>
                <w:color w:val="273B48"/>
              </w:rPr>
            </w:pPr>
            <w:r w:rsidRPr="003A275F">
              <w:rPr>
                <w:rFonts w:asciiTheme="minorHAnsi" w:hAnsiTheme="minorHAnsi" w:cstheme="minorHAnsi"/>
                <w:color w:val="273B48"/>
              </w:rPr>
              <w:t>Client:</w:t>
            </w:r>
          </w:p>
          <w:p w14:paraId="2BBEEC5D" w14:textId="77777777" w:rsidR="008F46DC" w:rsidRPr="003A275F" w:rsidRDefault="008F46DC" w:rsidP="008F46DC">
            <w:pPr>
              <w:rPr>
                <w:rFonts w:asciiTheme="minorHAnsi" w:hAnsiTheme="minorHAnsi" w:cstheme="minorHAnsi"/>
                <w:color w:val="273B48"/>
              </w:rPr>
            </w:pPr>
          </w:p>
        </w:tc>
        <w:tc>
          <w:tcPr>
            <w:tcW w:w="5386" w:type="dxa"/>
          </w:tcPr>
          <w:p w14:paraId="567E7510" w14:textId="75FFC50E" w:rsidR="008F46DC" w:rsidRPr="003A275F" w:rsidRDefault="00C60629" w:rsidP="008F46DC">
            <w:pPr>
              <w:rPr>
                <w:color w:val="273B48"/>
              </w:rPr>
            </w:pPr>
            <w:r>
              <w:rPr>
                <w:color w:val="273B48"/>
              </w:rPr>
              <w:t>Studio 24</w:t>
            </w:r>
          </w:p>
        </w:tc>
      </w:tr>
      <w:tr w:rsidR="00007E49" w:rsidRPr="00844F68" w14:paraId="4D1767CE" w14:textId="77777777" w:rsidTr="002E2466">
        <w:tc>
          <w:tcPr>
            <w:tcW w:w="4103" w:type="dxa"/>
          </w:tcPr>
          <w:p w14:paraId="47692DAA" w14:textId="77777777" w:rsidR="00007E49" w:rsidRPr="003A275F" w:rsidRDefault="00007E49" w:rsidP="00382692">
            <w:pPr>
              <w:rPr>
                <w:rFonts w:asciiTheme="minorHAnsi" w:hAnsiTheme="minorHAnsi" w:cstheme="minorHAnsi"/>
                <w:color w:val="273B48"/>
              </w:rPr>
            </w:pPr>
            <w:r w:rsidRPr="003A275F">
              <w:rPr>
                <w:rFonts w:asciiTheme="minorHAnsi" w:hAnsiTheme="minorHAnsi" w:cstheme="minorHAnsi"/>
                <w:color w:val="273B48"/>
              </w:rPr>
              <w:t>Project lead:</w:t>
            </w:r>
          </w:p>
          <w:p w14:paraId="29099AEA" w14:textId="77777777" w:rsidR="00007E49" w:rsidRPr="003A275F" w:rsidRDefault="00007E49" w:rsidP="00382692">
            <w:pPr>
              <w:rPr>
                <w:rFonts w:asciiTheme="minorHAnsi" w:hAnsiTheme="minorHAnsi" w:cstheme="minorHAnsi"/>
                <w:color w:val="273B48"/>
              </w:rPr>
            </w:pPr>
          </w:p>
        </w:tc>
        <w:tc>
          <w:tcPr>
            <w:tcW w:w="5386" w:type="dxa"/>
          </w:tcPr>
          <w:p w14:paraId="7088D9C6" w14:textId="6A528E92" w:rsidR="00007E49" w:rsidRPr="003A275F" w:rsidRDefault="00F5186F" w:rsidP="005C0D8F">
            <w:pPr>
              <w:rPr>
                <w:color w:val="273B48"/>
              </w:rPr>
            </w:pPr>
            <w:r>
              <w:rPr>
                <w:color w:val="273B48"/>
              </w:rPr>
              <w:t>Tom Nasmyth-Shaw</w:t>
            </w:r>
          </w:p>
        </w:tc>
      </w:tr>
      <w:tr w:rsidR="00007E49" w:rsidRPr="00844F68" w14:paraId="6201F010" w14:textId="77777777" w:rsidTr="002E2466">
        <w:tc>
          <w:tcPr>
            <w:tcW w:w="4103" w:type="dxa"/>
          </w:tcPr>
          <w:p w14:paraId="55ABFA79" w14:textId="0E69F130" w:rsidR="00007E49" w:rsidRPr="003A275F" w:rsidRDefault="00DF0303" w:rsidP="00382692">
            <w:pPr>
              <w:rPr>
                <w:rFonts w:asciiTheme="minorHAnsi" w:hAnsiTheme="minorHAnsi" w:cstheme="minorHAnsi"/>
                <w:color w:val="273B48"/>
              </w:rPr>
            </w:pPr>
            <w:r>
              <w:rPr>
                <w:rFonts w:asciiTheme="minorHAnsi" w:hAnsiTheme="minorHAnsi" w:cstheme="minorHAnsi"/>
                <w:color w:val="273B48"/>
              </w:rPr>
              <w:t>Technical auditor</w:t>
            </w:r>
          </w:p>
          <w:p w14:paraId="41B4D344" w14:textId="77777777" w:rsidR="00007E49" w:rsidRPr="003A275F" w:rsidRDefault="00007E49" w:rsidP="00382692">
            <w:pPr>
              <w:rPr>
                <w:rFonts w:asciiTheme="minorHAnsi" w:hAnsiTheme="minorHAnsi" w:cstheme="minorHAnsi"/>
                <w:color w:val="273B48"/>
              </w:rPr>
            </w:pPr>
          </w:p>
        </w:tc>
        <w:tc>
          <w:tcPr>
            <w:tcW w:w="5386" w:type="dxa"/>
          </w:tcPr>
          <w:p w14:paraId="5119B357" w14:textId="777DCA62" w:rsidR="00007E49" w:rsidRPr="003A275F" w:rsidRDefault="00F5186F" w:rsidP="005C0D8F">
            <w:pPr>
              <w:rPr>
                <w:color w:val="273B48"/>
              </w:rPr>
            </w:pPr>
            <w:r>
              <w:rPr>
                <w:color w:val="273B48"/>
              </w:rPr>
              <w:t>Tom Nasmyth-Shaw</w:t>
            </w:r>
          </w:p>
        </w:tc>
      </w:tr>
      <w:tr w:rsidR="0083668B" w:rsidRPr="00844F68" w14:paraId="5A56A1F7" w14:textId="77777777" w:rsidTr="002E2466">
        <w:tc>
          <w:tcPr>
            <w:tcW w:w="4103" w:type="dxa"/>
          </w:tcPr>
          <w:p w14:paraId="64C166C7" w14:textId="7A02C468" w:rsidR="0083668B" w:rsidRDefault="0083668B" w:rsidP="00382692">
            <w:pPr>
              <w:rPr>
                <w:rFonts w:asciiTheme="minorHAnsi" w:hAnsiTheme="minorHAnsi" w:cstheme="minorHAnsi"/>
                <w:color w:val="273B48"/>
              </w:rPr>
            </w:pPr>
            <w:r>
              <w:rPr>
                <w:rFonts w:asciiTheme="minorHAnsi" w:hAnsiTheme="minorHAnsi" w:cstheme="minorHAnsi"/>
                <w:color w:val="273B48"/>
              </w:rPr>
              <w:t xml:space="preserve">Retest report author: </w:t>
            </w:r>
          </w:p>
          <w:p w14:paraId="5050FB11" w14:textId="4890595F" w:rsidR="0083668B" w:rsidRDefault="0083668B" w:rsidP="00382692">
            <w:pPr>
              <w:rPr>
                <w:rFonts w:asciiTheme="minorHAnsi" w:hAnsiTheme="minorHAnsi" w:cstheme="minorHAnsi"/>
                <w:color w:val="273B48"/>
              </w:rPr>
            </w:pPr>
          </w:p>
        </w:tc>
        <w:tc>
          <w:tcPr>
            <w:tcW w:w="5386" w:type="dxa"/>
          </w:tcPr>
          <w:p w14:paraId="4DBCAD71" w14:textId="278565C9" w:rsidR="0083668B" w:rsidRDefault="0083668B" w:rsidP="005C0D8F">
            <w:pPr>
              <w:rPr>
                <w:color w:val="273B48"/>
              </w:rPr>
            </w:pPr>
            <w:r>
              <w:rPr>
                <w:color w:val="273B48"/>
              </w:rPr>
              <w:t>Sarah Parry</w:t>
            </w:r>
          </w:p>
        </w:tc>
      </w:tr>
      <w:tr w:rsidR="00007E49" w:rsidRPr="00844F68" w14:paraId="1197AC72" w14:textId="77777777" w:rsidTr="002E2466">
        <w:tc>
          <w:tcPr>
            <w:tcW w:w="4103" w:type="dxa"/>
          </w:tcPr>
          <w:p w14:paraId="7F637F62" w14:textId="77777777" w:rsidR="00007E49" w:rsidRPr="003A275F" w:rsidRDefault="00007E49" w:rsidP="00382692">
            <w:pPr>
              <w:rPr>
                <w:rFonts w:asciiTheme="minorHAnsi" w:hAnsiTheme="minorHAnsi" w:cstheme="minorHAnsi"/>
                <w:color w:val="273B48"/>
              </w:rPr>
            </w:pPr>
            <w:r w:rsidRPr="003A275F">
              <w:rPr>
                <w:rFonts w:asciiTheme="minorHAnsi" w:hAnsiTheme="minorHAnsi" w:cstheme="minorHAnsi"/>
                <w:color w:val="273B48"/>
              </w:rPr>
              <w:t>Quality checked by:</w:t>
            </w:r>
          </w:p>
          <w:p w14:paraId="271AD02F" w14:textId="77777777" w:rsidR="00007E49" w:rsidRPr="003A275F" w:rsidRDefault="00007E49" w:rsidP="00382692">
            <w:pPr>
              <w:rPr>
                <w:rFonts w:asciiTheme="minorHAnsi" w:hAnsiTheme="minorHAnsi" w:cstheme="minorHAnsi"/>
                <w:color w:val="273B48"/>
              </w:rPr>
            </w:pPr>
          </w:p>
        </w:tc>
        <w:tc>
          <w:tcPr>
            <w:tcW w:w="5386" w:type="dxa"/>
          </w:tcPr>
          <w:p w14:paraId="4AB15F09" w14:textId="5100C673" w:rsidR="00007E49" w:rsidRPr="003A275F" w:rsidRDefault="00F5186F" w:rsidP="005C0D8F">
            <w:pPr>
              <w:rPr>
                <w:color w:val="273B48"/>
              </w:rPr>
            </w:pPr>
            <w:r>
              <w:rPr>
                <w:color w:val="273B48"/>
              </w:rPr>
              <w:t>And</w:t>
            </w:r>
            <w:r w:rsidR="00A27CCA">
              <w:rPr>
                <w:color w:val="273B48"/>
              </w:rPr>
              <w:t>rew</w:t>
            </w:r>
            <w:r>
              <w:rPr>
                <w:color w:val="273B48"/>
              </w:rPr>
              <w:t xml:space="preserve"> Northmore-Thomas</w:t>
            </w:r>
          </w:p>
        </w:tc>
      </w:tr>
      <w:tr w:rsidR="00007E49" w:rsidRPr="00844F68" w14:paraId="6281CF47" w14:textId="77777777" w:rsidTr="002E2466">
        <w:tc>
          <w:tcPr>
            <w:tcW w:w="4103" w:type="dxa"/>
          </w:tcPr>
          <w:p w14:paraId="02BF5288" w14:textId="77777777" w:rsidR="00007E49" w:rsidRPr="003A275F" w:rsidRDefault="00007E49" w:rsidP="00382692">
            <w:pPr>
              <w:rPr>
                <w:rFonts w:asciiTheme="minorHAnsi" w:hAnsiTheme="minorHAnsi" w:cstheme="minorHAnsi"/>
                <w:color w:val="273B48"/>
              </w:rPr>
            </w:pPr>
            <w:r w:rsidRPr="003A275F">
              <w:rPr>
                <w:rFonts w:asciiTheme="minorHAnsi" w:hAnsiTheme="minorHAnsi" w:cstheme="minorHAnsi"/>
                <w:color w:val="273B48"/>
              </w:rPr>
              <w:t>Address:</w:t>
            </w:r>
          </w:p>
        </w:tc>
        <w:tc>
          <w:tcPr>
            <w:tcW w:w="5386" w:type="dxa"/>
          </w:tcPr>
          <w:p w14:paraId="00CDD8F8" w14:textId="77777777" w:rsidR="00007E49" w:rsidRPr="003A275F" w:rsidRDefault="00007E49" w:rsidP="00382692">
            <w:pPr>
              <w:rPr>
                <w:color w:val="273B48"/>
              </w:rPr>
            </w:pPr>
            <w:r w:rsidRPr="003A275F">
              <w:rPr>
                <w:color w:val="273B48"/>
              </w:rPr>
              <w:t>Digital Accessibility Centre</w:t>
            </w:r>
          </w:p>
          <w:p w14:paraId="74093FFD" w14:textId="77777777" w:rsidR="00007E49" w:rsidRPr="003A275F" w:rsidRDefault="00007E49" w:rsidP="00382692">
            <w:pPr>
              <w:rPr>
                <w:color w:val="273B48"/>
              </w:rPr>
            </w:pPr>
            <w:r w:rsidRPr="003A275F">
              <w:rPr>
                <w:color w:val="273B48"/>
              </w:rPr>
              <w:t>Stephen Lloyd Suite (Unit 18)</w:t>
            </w:r>
          </w:p>
          <w:p w14:paraId="21E8CFF5" w14:textId="77777777" w:rsidR="00007E49" w:rsidRPr="003A275F" w:rsidRDefault="00007E49" w:rsidP="00382692">
            <w:pPr>
              <w:rPr>
                <w:color w:val="273B48"/>
              </w:rPr>
            </w:pPr>
            <w:r w:rsidRPr="003A275F">
              <w:rPr>
                <w:color w:val="273B48"/>
              </w:rPr>
              <w:t>D’arcy Business Park</w:t>
            </w:r>
          </w:p>
          <w:p w14:paraId="7B7EA4D2" w14:textId="77777777" w:rsidR="00007E49" w:rsidRPr="003A275F" w:rsidRDefault="00007E49" w:rsidP="00382692">
            <w:pPr>
              <w:rPr>
                <w:color w:val="273B48"/>
              </w:rPr>
            </w:pPr>
            <w:r w:rsidRPr="003A275F">
              <w:rPr>
                <w:color w:val="273B48"/>
              </w:rPr>
              <w:t>Llandarcy</w:t>
            </w:r>
          </w:p>
          <w:p w14:paraId="4485FCAE" w14:textId="77777777" w:rsidR="00007E49" w:rsidRPr="003A275F" w:rsidRDefault="00007E49" w:rsidP="00382692">
            <w:pPr>
              <w:rPr>
                <w:color w:val="273B48"/>
              </w:rPr>
            </w:pPr>
            <w:r w:rsidRPr="003A275F">
              <w:rPr>
                <w:color w:val="273B48"/>
              </w:rPr>
              <w:t>Neath</w:t>
            </w:r>
          </w:p>
          <w:p w14:paraId="633B8ABB" w14:textId="77777777" w:rsidR="00007E49" w:rsidRPr="003A275F" w:rsidRDefault="00007E49" w:rsidP="00382692">
            <w:pPr>
              <w:rPr>
                <w:color w:val="273B48"/>
              </w:rPr>
            </w:pPr>
            <w:r w:rsidRPr="003A275F">
              <w:rPr>
                <w:color w:val="273B48"/>
              </w:rPr>
              <w:t>SA10 6FG</w:t>
            </w:r>
          </w:p>
          <w:p w14:paraId="7E461ADF" w14:textId="77777777" w:rsidR="00007E49" w:rsidRPr="003A275F" w:rsidRDefault="00007E49" w:rsidP="00382692">
            <w:pPr>
              <w:rPr>
                <w:color w:val="273B48"/>
              </w:rPr>
            </w:pPr>
          </w:p>
        </w:tc>
      </w:tr>
      <w:tr w:rsidR="00007E49" w:rsidRPr="00844F68" w14:paraId="172A35C7" w14:textId="77777777" w:rsidTr="002E2466">
        <w:tc>
          <w:tcPr>
            <w:tcW w:w="4103" w:type="dxa"/>
          </w:tcPr>
          <w:p w14:paraId="28F9B0C9" w14:textId="77777777" w:rsidR="00007E49" w:rsidRPr="00844F68" w:rsidRDefault="00007E49" w:rsidP="00382692">
            <w:pPr>
              <w:rPr>
                <w:rFonts w:asciiTheme="minorHAnsi" w:hAnsiTheme="minorHAnsi" w:cstheme="minorHAnsi"/>
                <w:color w:val="273B48"/>
              </w:rPr>
            </w:pPr>
            <w:r w:rsidRPr="00844F68">
              <w:rPr>
                <w:rFonts w:asciiTheme="minorHAnsi" w:hAnsiTheme="minorHAnsi" w:cstheme="minorHAnsi"/>
                <w:color w:val="273B48"/>
              </w:rPr>
              <w:t>Contact details:</w:t>
            </w:r>
          </w:p>
        </w:tc>
        <w:tc>
          <w:tcPr>
            <w:tcW w:w="5386" w:type="dxa"/>
          </w:tcPr>
          <w:p w14:paraId="538AAF81" w14:textId="77777777" w:rsidR="00175A1E" w:rsidRPr="00844F68" w:rsidRDefault="00DC34DD" w:rsidP="00175A1E">
            <w:pPr>
              <w:rPr>
                <w:color w:val="000080"/>
              </w:rPr>
            </w:pPr>
            <w:hyperlink r:id="rId11" w:history="1">
              <w:r w:rsidR="00175A1E" w:rsidRPr="00844F68">
                <w:rPr>
                  <w:color w:val="0000FF"/>
                  <w:u w:val="single"/>
                </w:rPr>
                <w:t>Gavin.evans@digitalaccessibilitycentre.org</w:t>
              </w:r>
            </w:hyperlink>
          </w:p>
          <w:p w14:paraId="0A7BB917" w14:textId="04C6590D" w:rsidR="00175A1E" w:rsidRPr="00844F68" w:rsidRDefault="00780A4E" w:rsidP="00175A1E">
            <w:pPr>
              <w:rPr>
                <w:color w:val="273B48"/>
              </w:rPr>
            </w:pPr>
            <w:r>
              <w:rPr>
                <w:color w:val="273B48"/>
              </w:rPr>
              <w:t>+44 (</w:t>
            </w:r>
            <w:r w:rsidR="00175A1E" w:rsidRPr="00844F68">
              <w:rPr>
                <w:color w:val="273B48"/>
              </w:rPr>
              <w:t>0</w:t>
            </w:r>
            <w:r>
              <w:rPr>
                <w:color w:val="273B48"/>
              </w:rPr>
              <w:t>)</w:t>
            </w:r>
            <w:r w:rsidR="00175A1E" w:rsidRPr="00844F68">
              <w:rPr>
                <w:color w:val="273B48"/>
              </w:rPr>
              <w:t>79366 85804</w:t>
            </w:r>
          </w:p>
          <w:p w14:paraId="477856EF" w14:textId="77777777" w:rsidR="00175A1E" w:rsidRPr="00844F68" w:rsidRDefault="00175A1E" w:rsidP="00175A1E">
            <w:pPr>
              <w:rPr>
                <w:color w:val="4D4D4D"/>
              </w:rPr>
            </w:pPr>
          </w:p>
          <w:p w14:paraId="6EABF5C6" w14:textId="77777777" w:rsidR="00175A1E" w:rsidRPr="00844F68" w:rsidRDefault="00DC34DD" w:rsidP="00175A1E">
            <w:pPr>
              <w:rPr>
                <w:color w:val="000080"/>
              </w:rPr>
            </w:pPr>
            <w:hyperlink r:id="rId12" w:history="1">
              <w:r w:rsidR="00175A1E" w:rsidRPr="00844F68">
                <w:rPr>
                  <w:color w:val="0000FF"/>
                  <w:u w:val="single"/>
                </w:rPr>
                <w:t>Cam.nicholl@digitalaccessibilitycentre.org</w:t>
              </w:r>
            </w:hyperlink>
          </w:p>
          <w:p w14:paraId="56009CCC" w14:textId="7E5E71A3" w:rsidR="00175A1E" w:rsidRDefault="00780A4E" w:rsidP="00175A1E">
            <w:pPr>
              <w:rPr>
                <w:color w:val="273B48"/>
              </w:rPr>
            </w:pPr>
            <w:r>
              <w:rPr>
                <w:color w:val="273B48"/>
              </w:rPr>
              <w:t>+44 (</w:t>
            </w:r>
            <w:r w:rsidR="00175A1E" w:rsidRPr="00844F68">
              <w:rPr>
                <w:color w:val="273B48"/>
              </w:rPr>
              <w:t>0</w:t>
            </w:r>
            <w:r>
              <w:rPr>
                <w:color w:val="273B48"/>
              </w:rPr>
              <w:t>)</w:t>
            </w:r>
            <w:r w:rsidR="00175A1E" w:rsidRPr="00844F68">
              <w:rPr>
                <w:color w:val="273B48"/>
              </w:rPr>
              <w:t>7597 690358</w:t>
            </w:r>
          </w:p>
          <w:p w14:paraId="708C1F4A" w14:textId="77777777" w:rsidR="00175A1E" w:rsidRDefault="00175A1E" w:rsidP="00175A1E">
            <w:pPr>
              <w:rPr>
                <w:color w:val="273B48"/>
              </w:rPr>
            </w:pPr>
          </w:p>
          <w:p w14:paraId="4A994A46" w14:textId="77777777" w:rsidR="00175A1E" w:rsidRDefault="00DC34DD" w:rsidP="00175A1E">
            <w:pPr>
              <w:rPr>
                <w:rStyle w:val="Hyperlink"/>
              </w:rPr>
            </w:pPr>
            <w:hyperlink r:id="rId13" w:history="1">
              <w:r w:rsidR="00175A1E" w:rsidRPr="008E51B3">
                <w:rPr>
                  <w:rStyle w:val="Hyperlink"/>
                </w:rPr>
                <w:t>Deborah.roberts@digitalaccessibilitycentre.org</w:t>
              </w:r>
            </w:hyperlink>
          </w:p>
          <w:p w14:paraId="1D0D029E" w14:textId="77777777" w:rsidR="00007E49" w:rsidRPr="00844F68" w:rsidRDefault="00007E49" w:rsidP="00780A4E">
            <w:pPr>
              <w:rPr>
                <w:color w:val="4D4D4D"/>
              </w:rPr>
            </w:pPr>
          </w:p>
        </w:tc>
      </w:tr>
      <w:tr w:rsidR="00007E49" w:rsidRPr="00844F68" w14:paraId="1212650C" w14:textId="77777777" w:rsidTr="002E2466">
        <w:trPr>
          <w:trHeight w:val="562"/>
        </w:trPr>
        <w:tc>
          <w:tcPr>
            <w:tcW w:w="4103" w:type="dxa"/>
          </w:tcPr>
          <w:p w14:paraId="495DC69E" w14:textId="77777777" w:rsidR="00007E49" w:rsidRPr="003A275F" w:rsidRDefault="00007E49" w:rsidP="00382692">
            <w:pPr>
              <w:rPr>
                <w:rFonts w:asciiTheme="minorHAnsi" w:hAnsiTheme="minorHAnsi" w:cstheme="minorHAnsi"/>
                <w:color w:val="273B48"/>
              </w:rPr>
            </w:pPr>
            <w:r w:rsidRPr="003A275F">
              <w:rPr>
                <w:rFonts w:asciiTheme="minorHAnsi" w:hAnsiTheme="minorHAnsi" w:cstheme="minorHAnsi"/>
                <w:color w:val="273B48"/>
              </w:rPr>
              <w:t>Phone:</w:t>
            </w:r>
          </w:p>
          <w:p w14:paraId="2D998580" w14:textId="77777777" w:rsidR="00007E49" w:rsidRPr="003A275F" w:rsidRDefault="00007E49" w:rsidP="00382692">
            <w:pPr>
              <w:rPr>
                <w:rFonts w:asciiTheme="minorHAnsi" w:hAnsiTheme="minorHAnsi" w:cstheme="minorHAnsi"/>
                <w:color w:val="273B48"/>
              </w:rPr>
            </w:pPr>
          </w:p>
        </w:tc>
        <w:tc>
          <w:tcPr>
            <w:tcW w:w="5386" w:type="dxa"/>
          </w:tcPr>
          <w:p w14:paraId="75A33AC4" w14:textId="77777777" w:rsidR="00007E49" w:rsidRPr="003A275F" w:rsidRDefault="00007E49" w:rsidP="00382692">
            <w:pPr>
              <w:rPr>
                <w:color w:val="273B48"/>
              </w:rPr>
            </w:pPr>
            <w:r w:rsidRPr="003A275F">
              <w:rPr>
                <w:color w:val="273B48"/>
              </w:rPr>
              <w:t>01792 815267</w:t>
            </w:r>
          </w:p>
        </w:tc>
      </w:tr>
      <w:tr w:rsidR="00007E49" w:rsidRPr="00844F68" w14:paraId="2EF18D20" w14:textId="77777777" w:rsidTr="002E2466">
        <w:tc>
          <w:tcPr>
            <w:tcW w:w="4103" w:type="dxa"/>
          </w:tcPr>
          <w:p w14:paraId="66BB29F1" w14:textId="5BDCE09C" w:rsidR="00007E49" w:rsidRPr="003A275F" w:rsidRDefault="00007E49" w:rsidP="00382692">
            <w:pPr>
              <w:rPr>
                <w:rFonts w:asciiTheme="minorHAnsi" w:hAnsiTheme="minorHAnsi" w:cstheme="minorHAnsi"/>
                <w:color w:val="273B48"/>
              </w:rPr>
            </w:pPr>
            <w:r w:rsidRPr="003A275F">
              <w:rPr>
                <w:rFonts w:asciiTheme="minorHAnsi" w:hAnsiTheme="minorHAnsi" w:cstheme="minorHAnsi"/>
                <w:color w:val="273B48"/>
              </w:rPr>
              <w:t>Date of audit:</w:t>
            </w:r>
          </w:p>
        </w:tc>
        <w:tc>
          <w:tcPr>
            <w:tcW w:w="5386" w:type="dxa"/>
          </w:tcPr>
          <w:p w14:paraId="0FDEC9AE" w14:textId="40E19304" w:rsidR="00181619" w:rsidRPr="003A275F" w:rsidRDefault="00523AFB" w:rsidP="004C5F74">
            <w:pPr>
              <w:rPr>
                <w:color w:val="273B48"/>
              </w:rPr>
            </w:pPr>
            <w:r>
              <w:rPr>
                <w:color w:val="273B48"/>
              </w:rPr>
              <w:t>13</w:t>
            </w:r>
            <w:r w:rsidRPr="00523AFB">
              <w:rPr>
                <w:color w:val="273B48"/>
                <w:vertAlign w:val="superscript"/>
              </w:rPr>
              <w:t>th</w:t>
            </w:r>
            <w:r>
              <w:rPr>
                <w:color w:val="273B48"/>
              </w:rPr>
              <w:t xml:space="preserve"> March 2021</w:t>
            </w:r>
          </w:p>
          <w:p w14:paraId="2E37D4F5" w14:textId="1425F96F" w:rsidR="004C5F74" w:rsidRPr="003A275F" w:rsidRDefault="004C5F74" w:rsidP="004C5F74">
            <w:pPr>
              <w:rPr>
                <w:color w:val="273B48"/>
              </w:rPr>
            </w:pPr>
          </w:p>
        </w:tc>
      </w:tr>
      <w:tr w:rsidR="00007E49" w:rsidRPr="00844F68" w14:paraId="42BB141C" w14:textId="77777777" w:rsidTr="002E2466">
        <w:tc>
          <w:tcPr>
            <w:tcW w:w="4103" w:type="dxa"/>
          </w:tcPr>
          <w:p w14:paraId="03BFE177" w14:textId="2F75269B" w:rsidR="00007E49" w:rsidRPr="003A275F" w:rsidRDefault="00007E49" w:rsidP="00382692">
            <w:pPr>
              <w:rPr>
                <w:rFonts w:asciiTheme="minorHAnsi" w:hAnsiTheme="minorHAnsi" w:cstheme="minorHAnsi"/>
                <w:color w:val="273B48"/>
              </w:rPr>
            </w:pPr>
            <w:r w:rsidRPr="003A275F">
              <w:rPr>
                <w:rFonts w:asciiTheme="minorHAnsi" w:hAnsiTheme="minorHAnsi" w:cstheme="minorHAnsi"/>
                <w:color w:val="273B48"/>
              </w:rPr>
              <w:t xml:space="preserve">Date </w:t>
            </w:r>
            <w:r w:rsidR="00DF0303">
              <w:rPr>
                <w:rFonts w:asciiTheme="minorHAnsi" w:hAnsiTheme="minorHAnsi" w:cstheme="minorHAnsi"/>
                <w:color w:val="273B48"/>
              </w:rPr>
              <w:t>r</w:t>
            </w:r>
            <w:r w:rsidRPr="003A275F">
              <w:rPr>
                <w:rFonts w:asciiTheme="minorHAnsi" w:hAnsiTheme="minorHAnsi" w:cstheme="minorHAnsi"/>
                <w:color w:val="273B48"/>
              </w:rPr>
              <w:t xml:space="preserve">eport </w:t>
            </w:r>
            <w:r w:rsidR="00DF0303">
              <w:rPr>
                <w:rFonts w:asciiTheme="minorHAnsi" w:hAnsiTheme="minorHAnsi" w:cstheme="minorHAnsi"/>
                <w:color w:val="273B48"/>
              </w:rPr>
              <w:t>i</w:t>
            </w:r>
            <w:r w:rsidRPr="003A275F">
              <w:rPr>
                <w:rFonts w:asciiTheme="minorHAnsi" w:hAnsiTheme="minorHAnsi" w:cstheme="minorHAnsi"/>
                <w:color w:val="273B48"/>
              </w:rPr>
              <w:t>ssued:</w:t>
            </w:r>
          </w:p>
        </w:tc>
        <w:tc>
          <w:tcPr>
            <w:tcW w:w="5386" w:type="dxa"/>
          </w:tcPr>
          <w:p w14:paraId="733947BA" w14:textId="5B224D4D" w:rsidR="00007E49" w:rsidRPr="003A275F" w:rsidRDefault="00523AFB" w:rsidP="00382692">
            <w:pPr>
              <w:rPr>
                <w:color w:val="273B48"/>
              </w:rPr>
            </w:pPr>
            <w:r>
              <w:rPr>
                <w:color w:val="273B48"/>
              </w:rPr>
              <w:t>15</w:t>
            </w:r>
            <w:r w:rsidRPr="00523AFB">
              <w:rPr>
                <w:color w:val="273B48"/>
                <w:vertAlign w:val="superscript"/>
              </w:rPr>
              <w:t>th</w:t>
            </w:r>
            <w:r>
              <w:rPr>
                <w:color w:val="273B48"/>
              </w:rPr>
              <w:t xml:space="preserve"> March 2021</w:t>
            </w:r>
          </w:p>
          <w:p w14:paraId="77819EEE" w14:textId="77777777" w:rsidR="00007E49" w:rsidRPr="003A275F" w:rsidRDefault="00007E49" w:rsidP="00382692">
            <w:pPr>
              <w:rPr>
                <w:color w:val="273B48"/>
              </w:rPr>
            </w:pPr>
          </w:p>
        </w:tc>
      </w:tr>
      <w:tr w:rsidR="0083668B" w:rsidRPr="00844F68" w14:paraId="45490FE7" w14:textId="77777777" w:rsidTr="002E2466">
        <w:tc>
          <w:tcPr>
            <w:tcW w:w="4103" w:type="dxa"/>
          </w:tcPr>
          <w:p w14:paraId="5A108603" w14:textId="5B4780F5" w:rsidR="0083668B" w:rsidRDefault="0083668B" w:rsidP="0083668B">
            <w:pPr>
              <w:rPr>
                <w:rFonts w:asciiTheme="minorHAnsi" w:hAnsiTheme="minorHAnsi" w:cstheme="minorHAnsi"/>
                <w:color w:val="273B48"/>
              </w:rPr>
            </w:pPr>
            <w:r w:rsidRPr="003A275F">
              <w:rPr>
                <w:rFonts w:asciiTheme="minorHAnsi" w:hAnsiTheme="minorHAnsi" w:cstheme="minorHAnsi"/>
                <w:color w:val="273B48"/>
              </w:rPr>
              <w:t xml:space="preserve">Date of </w:t>
            </w:r>
            <w:r>
              <w:rPr>
                <w:rFonts w:asciiTheme="minorHAnsi" w:hAnsiTheme="minorHAnsi" w:cstheme="minorHAnsi"/>
                <w:color w:val="273B48"/>
              </w:rPr>
              <w:t>retes</w:t>
            </w:r>
            <w:r w:rsidRPr="003A275F">
              <w:rPr>
                <w:rFonts w:asciiTheme="minorHAnsi" w:hAnsiTheme="minorHAnsi" w:cstheme="minorHAnsi"/>
                <w:color w:val="273B48"/>
              </w:rPr>
              <w:t>t:</w:t>
            </w:r>
          </w:p>
          <w:p w14:paraId="0120A5D9" w14:textId="3C350BC0" w:rsidR="0083668B" w:rsidRPr="003A275F" w:rsidRDefault="0083668B" w:rsidP="0083668B">
            <w:pPr>
              <w:rPr>
                <w:rFonts w:asciiTheme="minorHAnsi" w:hAnsiTheme="minorHAnsi" w:cstheme="minorHAnsi"/>
                <w:color w:val="273B48"/>
              </w:rPr>
            </w:pPr>
          </w:p>
        </w:tc>
        <w:tc>
          <w:tcPr>
            <w:tcW w:w="5386" w:type="dxa"/>
          </w:tcPr>
          <w:p w14:paraId="5C87154D" w14:textId="7B069791" w:rsidR="0083668B" w:rsidRDefault="0083668B" w:rsidP="0083668B">
            <w:pPr>
              <w:rPr>
                <w:color w:val="273B48"/>
              </w:rPr>
            </w:pPr>
            <w:r>
              <w:rPr>
                <w:color w:val="273B48"/>
              </w:rPr>
              <w:t>19</w:t>
            </w:r>
            <w:r w:rsidRPr="0083668B">
              <w:rPr>
                <w:color w:val="273B48"/>
                <w:vertAlign w:val="superscript"/>
              </w:rPr>
              <w:t>th</w:t>
            </w:r>
            <w:r>
              <w:rPr>
                <w:color w:val="273B48"/>
              </w:rPr>
              <w:t xml:space="preserve"> April 2021</w:t>
            </w:r>
          </w:p>
        </w:tc>
      </w:tr>
      <w:tr w:rsidR="0083668B" w:rsidRPr="00844F68" w14:paraId="44007AF2" w14:textId="77777777" w:rsidTr="002E2466">
        <w:tc>
          <w:tcPr>
            <w:tcW w:w="4103" w:type="dxa"/>
          </w:tcPr>
          <w:p w14:paraId="4D67E04B" w14:textId="28D95430" w:rsidR="0083668B" w:rsidRDefault="0083668B" w:rsidP="0083668B">
            <w:pPr>
              <w:rPr>
                <w:rFonts w:asciiTheme="minorHAnsi" w:hAnsiTheme="minorHAnsi" w:cstheme="minorHAnsi"/>
                <w:color w:val="273B48"/>
              </w:rPr>
            </w:pPr>
            <w:r w:rsidRPr="003A275F">
              <w:rPr>
                <w:rFonts w:asciiTheme="minorHAnsi" w:hAnsiTheme="minorHAnsi" w:cstheme="minorHAnsi"/>
                <w:color w:val="273B48"/>
              </w:rPr>
              <w:t xml:space="preserve">Date </w:t>
            </w:r>
            <w:r>
              <w:rPr>
                <w:rFonts w:asciiTheme="minorHAnsi" w:hAnsiTheme="minorHAnsi" w:cstheme="minorHAnsi"/>
                <w:color w:val="273B48"/>
              </w:rPr>
              <w:t>retest r</w:t>
            </w:r>
            <w:r w:rsidRPr="003A275F">
              <w:rPr>
                <w:rFonts w:asciiTheme="minorHAnsi" w:hAnsiTheme="minorHAnsi" w:cstheme="minorHAnsi"/>
                <w:color w:val="273B48"/>
              </w:rPr>
              <w:t xml:space="preserve">eport </w:t>
            </w:r>
            <w:r>
              <w:rPr>
                <w:rFonts w:asciiTheme="minorHAnsi" w:hAnsiTheme="minorHAnsi" w:cstheme="minorHAnsi"/>
                <w:color w:val="273B48"/>
              </w:rPr>
              <w:t>i</w:t>
            </w:r>
            <w:r w:rsidRPr="003A275F">
              <w:rPr>
                <w:rFonts w:asciiTheme="minorHAnsi" w:hAnsiTheme="minorHAnsi" w:cstheme="minorHAnsi"/>
                <w:color w:val="273B48"/>
              </w:rPr>
              <w:t>ssued:</w:t>
            </w:r>
          </w:p>
          <w:p w14:paraId="1EF3E98F" w14:textId="46F202F2" w:rsidR="0083668B" w:rsidRPr="003A275F" w:rsidRDefault="0083668B" w:rsidP="0083668B">
            <w:pPr>
              <w:rPr>
                <w:rFonts w:asciiTheme="minorHAnsi" w:hAnsiTheme="minorHAnsi" w:cstheme="minorHAnsi"/>
                <w:color w:val="273B48"/>
              </w:rPr>
            </w:pPr>
          </w:p>
        </w:tc>
        <w:tc>
          <w:tcPr>
            <w:tcW w:w="5386" w:type="dxa"/>
          </w:tcPr>
          <w:p w14:paraId="0E53E839" w14:textId="1F151873" w:rsidR="0083668B" w:rsidRDefault="0083668B" w:rsidP="0083668B">
            <w:pPr>
              <w:rPr>
                <w:color w:val="273B48"/>
              </w:rPr>
            </w:pPr>
            <w:r>
              <w:rPr>
                <w:color w:val="273B48"/>
              </w:rPr>
              <w:t>19</w:t>
            </w:r>
            <w:r w:rsidRPr="0083668B">
              <w:rPr>
                <w:color w:val="273B48"/>
                <w:vertAlign w:val="superscript"/>
              </w:rPr>
              <w:t>th</w:t>
            </w:r>
            <w:r>
              <w:rPr>
                <w:color w:val="273B48"/>
              </w:rPr>
              <w:t xml:space="preserve"> April 2021</w:t>
            </w:r>
          </w:p>
        </w:tc>
      </w:tr>
    </w:tbl>
    <w:p w14:paraId="1DFF558F" w14:textId="77777777" w:rsidR="00007E49" w:rsidRPr="00844F68" w:rsidRDefault="00007E49" w:rsidP="00007E49"/>
    <w:p w14:paraId="67820B31" w14:textId="77777777" w:rsidR="00007E49" w:rsidRPr="00844F68" w:rsidRDefault="00007E49" w:rsidP="00007E49">
      <w:pPr>
        <w:rPr>
          <w:rStyle w:val="Heading2Char"/>
          <w:b w:val="0"/>
          <w:bCs w:val="0"/>
          <w:iCs w:val="0"/>
        </w:rPr>
      </w:pPr>
      <w:r w:rsidRPr="00844F68">
        <w:rPr>
          <w:rStyle w:val="Heading2Char"/>
        </w:rPr>
        <w:br w:type="page"/>
      </w:r>
    </w:p>
    <w:p w14:paraId="02F43224" w14:textId="19C90B2E" w:rsidR="00007E49" w:rsidRPr="00844F68" w:rsidRDefault="00007E49" w:rsidP="00007E49">
      <w:pPr>
        <w:pStyle w:val="Heading2"/>
        <w:rPr>
          <w:rFonts w:cs="Calibri"/>
        </w:rPr>
      </w:pPr>
      <w:bookmarkStart w:id="9" w:name="_Toc66703498"/>
      <w:bookmarkStart w:id="10" w:name="_Toc70685163"/>
      <w:r w:rsidRPr="00844F68">
        <w:rPr>
          <w:rFonts w:cs="Calibri"/>
        </w:rPr>
        <w:lastRenderedPageBreak/>
        <w:t>Contents</w:t>
      </w:r>
      <w:bookmarkEnd w:id="9"/>
      <w:bookmarkEnd w:id="10"/>
    </w:p>
    <w:p w14:paraId="6D3452A9" w14:textId="77777777" w:rsidR="00007E49" w:rsidRPr="00844F68" w:rsidRDefault="00007E49" w:rsidP="00007E49"/>
    <w:p w14:paraId="55DADF7B" w14:textId="78A8D7BC" w:rsidR="00EE795A" w:rsidRDefault="00007E49">
      <w:pPr>
        <w:pStyle w:val="TOC1"/>
        <w:tabs>
          <w:tab w:val="right" w:leader="dot" w:pos="9016"/>
        </w:tabs>
        <w:rPr>
          <w:rFonts w:asciiTheme="minorHAnsi" w:eastAsiaTheme="minorEastAsia" w:hAnsiTheme="minorHAnsi" w:cstheme="minorBidi"/>
          <w:noProof/>
          <w:color w:val="auto"/>
          <w:sz w:val="22"/>
          <w:szCs w:val="22"/>
        </w:rPr>
      </w:pPr>
      <w:r w:rsidRPr="00844F68">
        <w:fldChar w:fldCharType="begin"/>
      </w:r>
      <w:r w:rsidRPr="00844F68">
        <w:instrText xml:space="preserve"> TOC \o "1-4" \h \z \u </w:instrText>
      </w:r>
      <w:r w:rsidRPr="00844F68">
        <w:fldChar w:fldCharType="separate"/>
      </w:r>
      <w:hyperlink w:anchor="_Toc70685161" w:history="1">
        <w:r w:rsidR="00EE795A" w:rsidRPr="00AA78CA">
          <w:rPr>
            <w:rStyle w:val="Hyperlink"/>
            <w:noProof/>
          </w:rPr>
          <w:t>Digital Accessibility Centre Accessibility Audit Report for W3C Prototype Pages</w:t>
        </w:r>
        <w:r w:rsidR="00EE795A">
          <w:rPr>
            <w:noProof/>
            <w:webHidden/>
          </w:rPr>
          <w:tab/>
        </w:r>
        <w:r w:rsidR="00EE795A">
          <w:rPr>
            <w:noProof/>
            <w:webHidden/>
          </w:rPr>
          <w:fldChar w:fldCharType="begin"/>
        </w:r>
        <w:r w:rsidR="00EE795A">
          <w:rPr>
            <w:noProof/>
            <w:webHidden/>
          </w:rPr>
          <w:instrText xml:space="preserve"> PAGEREF _Toc70685161 \h </w:instrText>
        </w:r>
        <w:r w:rsidR="00EE795A">
          <w:rPr>
            <w:noProof/>
            <w:webHidden/>
          </w:rPr>
        </w:r>
        <w:r w:rsidR="00EE795A">
          <w:rPr>
            <w:noProof/>
            <w:webHidden/>
          </w:rPr>
          <w:fldChar w:fldCharType="separate"/>
        </w:r>
        <w:r w:rsidR="00EE795A">
          <w:rPr>
            <w:noProof/>
            <w:webHidden/>
          </w:rPr>
          <w:t>1</w:t>
        </w:r>
        <w:r w:rsidR="00EE795A">
          <w:rPr>
            <w:noProof/>
            <w:webHidden/>
          </w:rPr>
          <w:fldChar w:fldCharType="end"/>
        </w:r>
      </w:hyperlink>
    </w:p>
    <w:p w14:paraId="48BC660C" w14:textId="5006BA41" w:rsidR="00EE795A" w:rsidRDefault="00DC34DD">
      <w:pPr>
        <w:pStyle w:val="TOC2"/>
        <w:tabs>
          <w:tab w:val="right" w:leader="dot" w:pos="9016"/>
        </w:tabs>
        <w:rPr>
          <w:rFonts w:asciiTheme="minorHAnsi" w:eastAsiaTheme="minorEastAsia" w:hAnsiTheme="minorHAnsi" w:cstheme="minorBidi"/>
          <w:noProof/>
          <w:color w:val="auto"/>
          <w:sz w:val="22"/>
          <w:szCs w:val="22"/>
        </w:rPr>
      </w:pPr>
      <w:hyperlink w:anchor="_Toc70685162" w:history="1">
        <w:r w:rsidR="00EE795A" w:rsidRPr="00AA78CA">
          <w:rPr>
            <w:rStyle w:val="Hyperlink"/>
            <w:noProof/>
          </w:rPr>
          <w:t>Document Control</w:t>
        </w:r>
        <w:r w:rsidR="00EE795A">
          <w:rPr>
            <w:noProof/>
            <w:webHidden/>
          </w:rPr>
          <w:tab/>
        </w:r>
        <w:r w:rsidR="00EE795A">
          <w:rPr>
            <w:noProof/>
            <w:webHidden/>
          </w:rPr>
          <w:fldChar w:fldCharType="begin"/>
        </w:r>
        <w:r w:rsidR="00EE795A">
          <w:rPr>
            <w:noProof/>
            <w:webHidden/>
          </w:rPr>
          <w:instrText xml:space="preserve"> PAGEREF _Toc70685162 \h </w:instrText>
        </w:r>
        <w:r w:rsidR="00EE795A">
          <w:rPr>
            <w:noProof/>
            <w:webHidden/>
          </w:rPr>
        </w:r>
        <w:r w:rsidR="00EE795A">
          <w:rPr>
            <w:noProof/>
            <w:webHidden/>
          </w:rPr>
          <w:fldChar w:fldCharType="separate"/>
        </w:r>
        <w:r w:rsidR="00EE795A">
          <w:rPr>
            <w:noProof/>
            <w:webHidden/>
          </w:rPr>
          <w:t>2</w:t>
        </w:r>
        <w:r w:rsidR="00EE795A">
          <w:rPr>
            <w:noProof/>
            <w:webHidden/>
          </w:rPr>
          <w:fldChar w:fldCharType="end"/>
        </w:r>
      </w:hyperlink>
    </w:p>
    <w:p w14:paraId="7EA3B791" w14:textId="13A29E4D" w:rsidR="00EE795A" w:rsidRDefault="00DC34DD">
      <w:pPr>
        <w:pStyle w:val="TOC2"/>
        <w:tabs>
          <w:tab w:val="right" w:leader="dot" w:pos="9016"/>
        </w:tabs>
        <w:rPr>
          <w:rFonts w:asciiTheme="minorHAnsi" w:eastAsiaTheme="minorEastAsia" w:hAnsiTheme="minorHAnsi" w:cstheme="minorBidi"/>
          <w:noProof/>
          <w:color w:val="auto"/>
          <w:sz w:val="22"/>
          <w:szCs w:val="22"/>
        </w:rPr>
      </w:pPr>
      <w:hyperlink w:anchor="_Toc70685163" w:history="1">
        <w:r w:rsidR="00EE795A" w:rsidRPr="00AA78CA">
          <w:rPr>
            <w:rStyle w:val="Hyperlink"/>
            <w:noProof/>
          </w:rPr>
          <w:t>Contents</w:t>
        </w:r>
        <w:r w:rsidR="00EE795A">
          <w:rPr>
            <w:noProof/>
            <w:webHidden/>
          </w:rPr>
          <w:tab/>
        </w:r>
        <w:r w:rsidR="00EE795A">
          <w:rPr>
            <w:noProof/>
            <w:webHidden/>
          </w:rPr>
          <w:fldChar w:fldCharType="begin"/>
        </w:r>
        <w:r w:rsidR="00EE795A">
          <w:rPr>
            <w:noProof/>
            <w:webHidden/>
          </w:rPr>
          <w:instrText xml:space="preserve"> PAGEREF _Toc70685163 \h </w:instrText>
        </w:r>
        <w:r w:rsidR="00EE795A">
          <w:rPr>
            <w:noProof/>
            <w:webHidden/>
          </w:rPr>
        </w:r>
        <w:r w:rsidR="00EE795A">
          <w:rPr>
            <w:noProof/>
            <w:webHidden/>
          </w:rPr>
          <w:fldChar w:fldCharType="separate"/>
        </w:r>
        <w:r w:rsidR="00EE795A">
          <w:rPr>
            <w:noProof/>
            <w:webHidden/>
          </w:rPr>
          <w:t>3</w:t>
        </w:r>
        <w:r w:rsidR="00EE795A">
          <w:rPr>
            <w:noProof/>
            <w:webHidden/>
          </w:rPr>
          <w:fldChar w:fldCharType="end"/>
        </w:r>
      </w:hyperlink>
    </w:p>
    <w:p w14:paraId="69C63461" w14:textId="30FB412A" w:rsidR="00EE795A" w:rsidRDefault="00DC34DD">
      <w:pPr>
        <w:pStyle w:val="TOC2"/>
        <w:tabs>
          <w:tab w:val="right" w:leader="dot" w:pos="9016"/>
        </w:tabs>
        <w:rPr>
          <w:rFonts w:asciiTheme="minorHAnsi" w:eastAsiaTheme="minorEastAsia" w:hAnsiTheme="minorHAnsi" w:cstheme="minorBidi"/>
          <w:noProof/>
          <w:color w:val="auto"/>
          <w:sz w:val="22"/>
          <w:szCs w:val="22"/>
        </w:rPr>
      </w:pPr>
      <w:hyperlink w:anchor="_Toc70685164" w:history="1">
        <w:r w:rsidR="00EE795A" w:rsidRPr="00AA78CA">
          <w:rPr>
            <w:rStyle w:val="Hyperlink"/>
            <w:noProof/>
          </w:rPr>
          <w:t>Executive Summary</w:t>
        </w:r>
        <w:r w:rsidR="00EE795A">
          <w:rPr>
            <w:noProof/>
            <w:webHidden/>
          </w:rPr>
          <w:tab/>
        </w:r>
        <w:r w:rsidR="00EE795A">
          <w:rPr>
            <w:noProof/>
            <w:webHidden/>
          </w:rPr>
          <w:fldChar w:fldCharType="begin"/>
        </w:r>
        <w:r w:rsidR="00EE795A">
          <w:rPr>
            <w:noProof/>
            <w:webHidden/>
          </w:rPr>
          <w:instrText xml:space="preserve"> PAGEREF _Toc70685164 \h </w:instrText>
        </w:r>
        <w:r w:rsidR="00EE795A">
          <w:rPr>
            <w:noProof/>
            <w:webHidden/>
          </w:rPr>
        </w:r>
        <w:r w:rsidR="00EE795A">
          <w:rPr>
            <w:noProof/>
            <w:webHidden/>
          </w:rPr>
          <w:fldChar w:fldCharType="separate"/>
        </w:r>
        <w:r w:rsidR="00EE795A">
          <w:rPr>
            <w:noProof/>
            <w:webHidden/>
          </w:rPr>
          <w:t>4</w:t>
        </w:r>
        <w:r w:rsidR="00EE795A">
          <w:rPr>
            <w:noProof/>
            <w:webHidden/>
          </w:rPr>
          <w:fldChar w:fldCharType="end"/>
        </w:r>
      </w:hyperlink>
    </w:p>
    <w:p w14:paraId="73D44D12" w14:textId="69E1BE30" w:rsidR="00EE795A" w:rsidRDefault="00DC34DD">
      <w:pPr>
        <w:pStyle w:val="TOC2"/>
        <w:tabs>
          <w:tab w:val="right" w:leader="dot" w:pos="9016"/>
        </w:tabs>
        <w:rPr>
          <w:rFonts w:asciiTheme="minorHAnsi" w:eastAsiaTheme="minorEastAsia" w:hAnsiTheme="minorHAnsi" w:cstheme="minorBidi"/>
          <w:noProof/>
          <w:color w:val="auto"/>
          <w:sz w:val="22"/>
          <w:szCs w:val="22"/>
        </w:rPr>
      </w:pPr>
      <w:hyperlink w:anchor="_Toc70685165" w:history="1">
        <w:r w:rsidR="00EE795A" w:rsidRPr="00AA78CA">
          <w:rPr>
            <w:rStyle w:val="Hyperlink"/>
            <w:noProof/>
          </w:rPr>
          <w:t>Audit Summary</w:t>
        </w:r>
        <w:r w:rsidR="00EE795A">
          <w:rPr>
            <w:noProof/>
            <w:webHidden/>
          </w:rPr>
          <w:tab/>
        </w:r>
        <w:r w:rsidR="00EE795A">
          <w:rPr>
            <w:noProof/>
            <w:webHidden/>
          </w:rPr>
          <w:fldChar w:fldCharType="begin"/>
        </w:r>
        <w:r w:rsidR="00EE795A">
          <w:rPr>
            <w:noProof/>
            <w:webHidden/>
          </w:rPr>
          <w:instrText xml:space="preserve"> PAGEREF _Toc70685165 \h </w:instrText>
        </w:r>
        <w:r w:rsidR="00EE795A">
          <w:rPr>
            <w:noProof/>
            <w:webHidden/>
          </w:rPr>
        </w:r>
        <w:r w:rsidR="00EE795A">
          <w:rPr>
            <w:noProof/>
            <w:webHidden/>
          </w:rPr>
          <w:fldChar w:fldCharType="separate"/>
        </w:r>
        <w:r w:rsidR="00EE795A">
          <w:rPr>
            <w:noProof/>
            <w:webHidden/>
          </w:rPr>
          <w:t>5</w:t>
        </w:r>
        <w:r w:rsidR="00EE795A">
          <w:rPr>
            <w:noProof/>
            <w:webHidden/>
          </w:rPr>
          <w:fldChar w:fldCharType="end"/>
        </w:r>
      </w:hyperlink>
    </w:p>
    <w:p w14:paraId="329D9198" w14:textId="1C843377" w:rsidR="00EE795A" w:rsidRDefault="00DC34DD">
      <w:pPr>
        <w:pStyle w:val="TOC2"/>
        <w:tabs>
          <w:tab w:val="right" w:leader="dot" w:pos="9016"/>
        </w:tabs>
        <w:rPr>
          <w:rFonts w:asciiTheme="minorHAnsi" w:eastAsiaTheme="minorEastAsia" w:hAnsiTheme="minorHAnsi" w:cstheme="minorBidi"/>
          <w:noProof/>
          <w:color w:val="auto"/>
          <w:sz w:val="22"/>
          <w:szCs w:val="22"/>
        </w:rPr>
      </w:pPr>
      <w:hyperlink w:anchor="_Toc70685166" w:history="1">
        <w:r w:rsidR="00EE795A" w:rsidRPr="00AA78CA">
          <w:rPr>
            <w:rStyle w:val="Hyperlink"/>
            <w:noProof/>
          </w:rPr>
          <w:t>Scope</w:t>
        </w:r>
        <w:r w:rsidR="00EE795A">
          <w:rPr>
            <w:noProof/>
            <w:webHidden/>
          </w:rPr>
          <w:tab/>
        </w:r>
        <w:r w:rsidR="00EE795A">
          <w:rPr>
            <w:noProof/>
            <w:webHidden/>
          </w:rPr>
          <w:fldChar w:fldCharType="begin"/>
        </w:r>
        <w:r w:rsidR="00EE795A">
          <w:rPr>
            <w:noProof/>
            <w:webHidden/>
          </w:rPr>
          <w:instrText xml:space="preserve"> PAGEREF _Toc70685166 \h </w:instrText>
        </w:r>
        <w:r w:rsidR="00EE795A">
          <w:rPr>
            <w:noProof/>
            <w:webHidden/>
          </w:rPr>
        </w:r>
        <w:r w:rsidR="00EE795A">
          <w:rPr>
            <w:noProof/>
            <w:webHidden/>
          </w:rPr>
          <w:fldChar w:fldCharType="separate"/>
        </w:r>
        <w:r w:rsidR="00EE795A">
          <w:rPr>
            <w:noProof/>
            <w:webHidden/>
          </w:rPr>
          <w:t>6</w:t>
        </w:r>
        <w:r w:rsidR="00EE795A">
          <w:rPr>
            <w:noProof/>
            <w:webHidden/>
          </w:rPr>
          <w:fldChar w:fldCharType="end"/>
        </w:r>
      </w:hyperlink>
    </w:p>
    <w:p w14:paraId="61E736FA" w14:textId="5374A894" w:rsidR="00EE795A" w:rsidRDefault="00DC34DD">
      <w:pPr>
        <w:pStyle w:val="TOC3"/>
        <w:tabs>
          <w:tab w:val="right" w:leader="dot" w:pos="9016"/>
        </w:tabs>
        <w:rPr>
          <w:rFonts w:asciiTheme="minorHAnsi" w:eastAsiaTheme="minorEastAsia" w:hAnsiTheme="minorHAnsi" w:cstheme="minorBidi"/>
          <w:noProof/>
          <w:color w:val="auto"/>
          <w:sz w:val="22"/>
          <w:szCs w:val="22"/>
        </w:rPr>
      </w:pPr>
      <w:hyperlink w:anchor="_Toc70685167" w:history="1">
        <w:r w:rsidR="00EE795A" w:rsidRPr="00AA78CA">
          <w:rPr>
            <w:rStyle w:val="Hyperlink"/>
            <w:noProof/>
          </w:rPr>
          <w:t>Tasks</w:t>
        </w:r>
        <w:r w:rsidR="00EE795A">
          <w:rPr>
            <w:noProof/>
            <w:webHidden/>
          </w:rPr>
          <w:tab/>
        </w:r>
        <w:r w:rsidR="00EE795A">
          <w:rPr>
            <w:noProof/>
            <w:webHidden/>
          </w:rPr>
          <w:fldChar w:fldCharType="begin"/>
        </w:r>
        <w:r w:rsidR="00EE795A">
          <w:rPr>
            <w:noProof/>
            <w:webHidden/>
          </w:rPr>
          <w:instrText xml:space="preserve"> PAGEREF _Toc70685167 \h </w:instrText>
        </w:r>
        <w:r w:rsidR="00EE795A">
          <w:rPr>
            <w:noProof/>
            <w:webHidden/>
          </w:rPr>
        </w:r>
        <w:r w:rsidR="00EE795A">
          <w:rPr>
            <w:noProof/>
            <w:webHidden/>
          </w:rPr>
          <w:fldChar w:fldCharType="separate"/>
        </w:r>
        <w:r w:rsidR="00EE795A">
          <w:rPr>
            <w:noProof/>
            <w:webHidden/>
          </w:rPr>
          <w:t>6</w:t>
        </w:r>
        <w:r w:rsidR="00EE795A">
          <w:rPr>
            <w:noProof/>
            <w:webHidden/>
          </w:rPr>
          <w:fldChar w:fldCharType="end"/>
        </w:r>
      </w:hyperlink>
    </w:p>
    <w:p w14:paraId="7E350EF3" w14:textId="0704039E" w:rsidR="00EE795A" w:rsidRDefault="00DC34DD">
      <w:pPr>
        <w:pStyle w:val="TOC3"/>
        <w:tabs>
          <w:tab w:val="right" w:leader="dot" w:pos="9016"/>
        </w:tabs>
        <w:rPr>
          <w:rFonts w:asciiTheme="minorHAnsi" w:eastAsiaTheme="minorEastAsia" w:hAnsiTheme="minorHAnsi" w:cstheme="minorBidi"/>
          <w:noProof/>
          <w:color w:val="auto"/>
          <w:sz w:val="22"/>
          <w:szCs w:val="22"/>
        </w:rPr>
      </w:pPr>
      <w:hyperlink w:anchor="_Toc70685168" w:history="1">
        <w:r w:rsidR="00EE795A" w:rsidRPr="00AA78CA">
          <w:rPr>
            <w:rStyle w:val="Hyperlink"/>
            <w:noProof/>
          </w:rPr>
          <w:t>Browser matrix and Assistive Technology (AT) combinations</w:t>
        </w:r>
        <w:r w:rsidR="00EE795A">
          <w:rPr>
            <w:noProof/>
            <w:webHidden/>
          </w:rPr>
          <w:tab/>
        </w:r>
        <w:r w:rsidR="00EE795A">
          <w:rPr>
            <w:noProof/>
            <w:webHidden/>
          </w:rPr>
          <w:fldChar w:fldCharType="begin"/>
        </w:r>
        <w:r w:rsidR="00EE795A">
          <w:rPr>
            <w:noProof/>
            <w:webHidden/>
          </w:rPr>
          <w:instrText xml:space="preserve"> PAGEREF _Toc70685168 \h </w:instrText>
        </w:r>
        <w:r w:rsidR="00EE795A">
          <w:rPr>
            <w:noProof/>
            <w:webHidden/>
          </w:rPr>
        </w:r>
        <w:r w:rsidR="00EE795A">
          <w:rPr>
            <w:noProof/>
            <w:webHidden/>
          </w:rPr>
          <w:fldChar w:fldCharType="separate"/>
        </w:r>
        <w:r w:rsidR="00EE795A">
          <w:rPr>
            <w:noProof/>
            <w:webHidden/>
          </w:rPr>
          <w:t>7</w:t>
        </w:r>
        <w:r w:rsidR="00EE795A">
          <w:rPr>
            <w:noProof/>
            <w:webHidden/>
          </w:rPr>
          <w:fldChar w:fldCharType="end"/>
        </w:r>
      </w:hyperlink>
    </w:p>
    <w:p w14:paraId="548B8353" w14:textId="3B17EBD9" w:rsidR="00EE795A" w:rsidRDefault="00DC34DD">
      <w:pPr>
        <w:pStyle w:val="TOC2"/>
        <w:tabs>
          <w:tab w:val="right" w:leader="dot" w:pos="9016"/>
        </w:tabs>
        <w:rPr>
          <w:rFonts w:asciiTheme="minorHAnsi" w:eastAsiaTheme="minorEastAsia" w:hAnsiTheme="minorHAnsi" w:cstheme="minorBidi"/>
          <w:noProof/>
          <w:color w:val="auto"/>
          <w:sz w:val="22"/>
          <w:szCs w:val="22"/>
        </w:rPr>
      </w:pPr>
      <w:hyperlink w:anchor="_Toc70685169" w:history="1">
        <w:r w:rsidR="00EE795A" w:rsidRPr="00AA78CA">
          <w:rPr>
            <w:rStyle w:val="Hyperlink"/>
            <w:noProof/>
          </w:rPr>
          <w:t>Summary Graphs</w:t>
        </w:r>
        <w:r w:rsidR="00EE795A">
          <w:rPr>
            <w:noProof/>
            <w:webHidden/>
          </w:rPr>
          <w:tab/>
        </w:r>
        <w:r w:rsidR="00EE795A">
          <w:rPr>
            <w:noProof/>
            <w:webHidden/>
          </w:rPr>
          <w:fldChar w:fldCharType="begin"/>
        </w:r>
        <w:r w:rsidR="00EE795A">
          <w:rPr>
            <w:noProof/>
            <w:webHidden/>
          </w:rPr>
          <w:instrText xml:space="preserve"> PAGEREF _Toc70685169 \h </w:instrText>
        </w:r>
        <w:r w:rsidR="00EE795A">
          <w:rPr>
            <w:noProof/>
            <w:webHidden/>
          </w:rPr>
        </w:r>
        <w:r w:rsidR="00EE795A">
          <w:rPr>
            <w:noProof/>
            <w:webHidden/>
          </w:rPr>
          <w:fldChar w:fldCharType="separate"/>
        </w:r>
        <w:r w:rsidR="00EE795A">
          <w:rPr>
            <w:noProof/>
            <w:webHidden/>
          </w:rPr>
          <w:t>8</w:t>
        </w:r>
        <w:r w:rsidR="00EE795A">
          <w:rPr>
            <w:noProof/>
            <w:webHidden/>
          </w:rPr>
          <w:fldChar w:fldCharType="end"/>
        </w:r>
      </w:hyperlink>
    </w:p>
    <w:p w14:paraId="0739FB85" w14:textId="4B4CA567" w:rsidR="00EE795A" w:rsidRDefault="00DC34DD">
      <w:pPr>
        <w:pStyle w:val="TOC3"/>
        <w:tabs>
          <w:tab w:val="right" w:leader="dot" w:pos="9016"/>
        </w:tabs>
        <w:rPr>
          <w:rFonts w:asciiTheme="minorHAnsi" w:eastAsiaTheme="minorEastAsia" w:hAnsiTheme="minorHAnsi" w:cstheme="minorBidi"/>
          <w:noProof/>
          <w:color w:val="auto"/>
          <w:sz w:val="22"/>
          <w:szCs w:val="22"/>
        </w:rPr>
      </w:pPr>
      <w:hyperlink w:anchor="_Toc70685170" w:history="1">
        <w:r w:rsidR="00EE795A" w:rsidRPr="00AA78CA">
          <w:rPr>
            <w:rStyle w:val="Hyperlink"/>
            <w:noProof/>
          </w:rPr>
          <w:t>WCAG 2.1 Breakdown</w:t>
        </w:r>
        <w:r w:rsidR="00EE795A">
          <w:rPr>
            <w:noProof/>
            <w:webHidden/>
          </w:rPr>
          <w:tab/>
        </w:r>
        <w:r w:rsidR="00EE795A">
          <w:rPr>
            <w:noProof/>
            <w:webHidden/>
          </w:rPr>
          <w:fldChar w:fldCharType="begin"/>
        </w:r>
        <w:r w:rsidR="00EE795A">
          <w:rPr>
            <w:noProof/>
            <w:webHidden/>
          </w:rPr>
          <w:instrText xml:space="preserve"> PAGEREF _Toc70685170 \h </w:instrText>
        </w:r>
        <w:r w:rsidR="00EE795A">
          <w:rPr>
            <w:noProof/>
            <w:webHidden/>
          </w:rPr>
        </w:r>
        <w:r w:rsidR="00EE795A">
          <w:rPr>
            <w:noProof/>
            <w:webHidden/>
          </w:rPr>
          <w:fldChar w:fldCharType="separate"/>
        </w:r>
        <w:r w:rsidR="00EE795A">
          <w:rPr>
            <w:noProof/>
            <w:webHidden/>
          </w:rPr>
          <w:t>8</w:t>
        </w:r>
        <w:r w:rsidR="00EE795A">
          <w:rPr>
            <w:noProof/>
            <w:webHidden/>
          </w:rPr>
          <w:fldChar w:fldCharType="end"/>
        </w:r>
      </w:hyperlink>
    </w:p>
    <w:p w14:paraId="5672D42A" w14:textId="45A8D2C6" w:rsidR="00EE795A" w:rsidRDefault="00DC34DD">
      <w:pPr>
        <w:pStyle w:val="TOC2"/>
        <w:tabs>
          <w:tab w:val="right" w:leader="dot" w:pos="9016"/>
        </w:tabs>
        <w:rPr>
          <w:rFonts w:asciiTheme="minorHAnsi" w:eastAsiaTheme="minorEastAsia" w:hAnsiTheme="minorHAnsi" w:cstheme="minorBidi"/>
          <w:noProof/>
          <w:color w:val="auto"/>
          <w:sz w:val="22"/>
          <w:szCs w:val="22"/>
        </w:rPr>
      </w:pPr>
      <w:hyperlink w:anchor="_Toc70685171" w:history="1">
        <w:r w:rsidR="00EE795A" w:rsidRPr="00AA78CA">
          <w:rPr>
            <w:rStyle w:val="Hyperlink"/>
            <w:noProof/>
          </w:rPr>
          <w:t>Audit Results</w:t>
        </w:r>
        <w:r w:rsidR="00EE795A">
          <w:rPr>
            <w:noProof/>
            <w:webHidden/>
          </w:rPr>
          <w:tab/>
        </w:r>
        <w:r w:rsidR="00EE795A">
          <w:rPr>
            <w:noProof/>
            <w:webHidden/>
          </w:rPr>
          <w:fldChar w:fldCharType="begin"/>
        </w:r>
        <w:r w:rsidR="00EE795A">
          <w:rPr>
            <w:noProof/>
            <w:webHidden/>
          </w:rPr>
          <w:instrText xml:space="preserve"> PAGEREF _Toc70685171 \h </w:instrText>
        </w:r>
        <w:r w:rsidR="00EE795A">
          <w:rPr>
            <w:noProof/>
            <w:webHidden/>
          </w:rPr>
        </w:r>
        <w:r w:rsidR="00EE795A">
          <w:rPr>
            <w:noProof/>
            <w:webHidden/>
          </w:rPr>
          <w:fldChar w:fldCharType="separate"/>
        </w:r>
        <w:r w:rsidR="00EE795A">
          <w:rPr>
            <w:noProof/>
            <w:webHidden/>
          </w:rPr>
          <w:t>9</w:t>
        </w:r>
        <w:r w:rsidR="00EE795A">
          <w:rPr>
            <w:noProof/>
            <w:webHidden/>
          </w:rPr>
          <w:fldChar w:fldCharType="end"/>
        </w:r>
      </w:hyperlink>
    </w:p>
    <w:p w14:paraId="0E42279A" w14:textId="50E6C497" w:rsidR="00EE795A" w:rsidRDefault="00DC34DD">
      <w:pPr>
        <w:pStyle w:val="TOC2"/>
        <w:tabs>
          <w:tab w:val="right" w:leader="dot" w:pos="9016"/>
        </w:tabs>
        <w:rPr>
          <w:rFonts w:asciiTheme="minorHAnsi" w:eastAsiaTheme="minorEastAsia" w:hAnsiTheme="minorHAnsi" w:cstheme="minorBidi"/>
          <w:noProof/>
          <w:color w:val="auto"/>
          <w:sz w:val="22"/>
          <w:szCs w:val="22"/>
        </w:rPr>
      </w:pPr>
      <w:hyperlink w:anchor="_Toc70685172" w:history="1">
        <w:r w:rsidR="00EE795A" w:rsidRPr="00AA78CA">
          <w:rPr>
            <w:rStyle w:val="Hyperlink"/>
            <w:noProof/>
          </w:rPr>
          <w:t>A - High</w:t>
        </w:r>
        <w:r w:rsidR="00EE795A">
          <w:rPr>
            <w:noProof/>
            <w:webHidden/>
          </w:rPr>
          <w:tab/>
        </w:r>
        <w:r w:rsidR="00EE795A">
          <w:rPr>
            <w:noProof/>
            <w:webHidden/>
          </w:rPr>
          <w:fldChar w:fldCharType="begin"/>
        </w:r>
        <w:r w:rsidR="00EE795A">
          <w:rPr>
            <w:noProof/>
            <w:webHidden/>
          </w:rPr>
          <w:instrText xml:space="preserve"> PAGEREF _Toc70685172 \h </w:instrText>
        </w:r>
        <w:r w:rsidR="00EE795A">
          <w:rPr>
            <w:noProof/>
            <w:webHidden/>
          </w:rPr>
        </w:r>
        <w:r w:rsidR="00EE795A">
          <w:rPr>
            <w:noProof/>
            <w:webHidden/>
          </w:rPr>
          <w:fldChar w:fldCharType="separate"/>
        </w:r>
        <w:r w:rsidR="00EE795A">
          <w:rPr>
            <w:noProof/>
            <w:webHidden/>
          </w:rPr>
          <w:t>10</w:t>
        </w:r>
        <w:r w:rsidR="00EE795A">
          <w:rPr>
            <w:noProof/>
            <w:webHidden/>
          </w:rPr>
          <w:fldChar w:fldCharType="end"/>
        </w:r>
      </w:hyperlink>
    </w:p>
    <w:p w14:paraId="1AF5F858" w14:textId="5F19E612" w:rsidR="00EE795A" w:rsidRDefault="00DC34DD">
      <w:pPr>
        <w:pStyle w:val="TOC3"/>
        <w:tabs>
          <w:tab w:val="right" w:leader="dot" w:pos="9016"/>
        </w:tabs>
        <w:rPr>
          <w:rFonts w:asciiTheme="minorHAnsi" w:eastAsiaTheme="minorEastAsia" w:hAnsiTheme="minorHAnsi" w:cstheme="minorBidi"/>
          <w:noProof/>
          <w:color w:val="auto"/>
          <w:sz w:val="22"/>
          <w:szCs w:val="22"/>
        </w:rPr>
      </w:pPr>
      <w:hyperlink w:anchor="_Toc70685173" w:history="1">
        <w:r w:rsidR="00EE795A" w:rsidRPr="00AA78CA">
          <w:rPr>
            <w:rStyle w:val="Hyperlink"/>
            <w:noProof/>
          </w:rPr>
          <w:t>Decorative images</w:t>
        </w:r>
        <w:r w:rsidR="00EE795A">
          <w:rPr>
            <w:noProof/>
            <w:webHidden/>
          </w:rPr>
          <w:tab/>
        </w:r>
        <w:r w:rsidR="00EE795A">
          <w:rPr>
            <w:noProof/>
            <w:webHidden/>
          </w:rPr>
          <w:fldChar w:fldCharType="begin"/>
        </w:r>
        <w:r w:rsidR="00EE795A">
          <w:rPr>
            <w:noProof/>
            <w:webHidden/>
          </w:rPr>
          <w:instrText xml:space="preserve"> PAGEREF _Toc70685173 \h </w:instrText>
        </w:r>
        <w:r w:rsidR="00EE795A">
          <w:rPr>
            <w:noProof/>
            <w:webHidden/>
          </w:rPr>
        </w:r>
        <w:r w:rsidR="00EE795A">
          <w:rPr>
            <w:noProof/>
            <w:webHidden/>
          </w:rPr>
          <w:fldChar w:fldCharType="separate"/>
        </w:r>
        <w:r w:rsidR="00EE795A">
          <w:rPr>
            <w:noProof/>
            <w:webHidden/>
          </w:rPr>
          <w:t>10</w:t>
        </w:r>
        <w:r w:rsidR="00EE795A">
          <w:rPr>
            <w:noProof/>
            <w:webHidden/>
          </w:rPr>
          <w:fldChar w:fldCharType="end"/>
        </w:r>
      </w:hyperlink>
    </w:p>
    <w:p w14:paraId="694500B0" w14:textId="1CBE013A" w:rsidR="00EE795A" w:rsidRDefault="00DC34DD">
      <w:pPr>
        <w:pStyle w:val="TOC4"/>
        <w:tabs>
          <w:tab w:val="right" w:leader="dot" w:pos="9016"/>
        </w:tabs>
        <w:rPr>
          <w:rFonts w:asciiTheme="minorHAnsi" w:eastAsiaTheme="minorEastAsia" w:hAnsiTheme="minorHAnsi" w:cstheme="minorBidi"/>
          <w:noProof/>
          <w:color w:val="auto"/>
          <w:sz w:val="22"/>
          <w:szCs w:val="22"/>
        </w:rPr>
      </w:pPr>
      <w:hyperlink w:anchor="_Toc70685174" w:history="1">
        <w:r w:rsidR="00EE795A" w:rsidRPr="00AA78CA">
          <w:rPr>
            <w:rStyle w:val="Hyperlink"/>
            <w:noProof/>
          </w:rPr>
          <w:t>Issue ID: DAC-Decorative-images-Issue1</w:t>
        </w:r>
        <w:r w:rsidR="00EE795A">
          <w:rPr>
            <w:noProof/>
            <w:webHidden/>
          </w:rPr>
          <w:tab/>
        </w:r>
        <w:r w:rsidR="00EE795A">
          <w:rPr>
            <w:noProof/>
            <w:webHidden/>
          </w:rPr>
          <w:fldChar w:fldCharType="begin"/>
        </w:r>
        <w:r w:rsidR="00EE795A">
          <w:rPr>
            <w:noProof/>
            <w:webHidden/>
          </w:rPr>
          <w:instrText xml:space="preserve"> PAGEREF _Toc70685174 \h </w:instrText>
        </w:r>
        <w:r w:rsidR="00EE795A">
          <w:rPr>
            <w:noProof/>
            <w:webHidden/>
          </w:rPr>
        </w:r>
        <w:r w:rsidR="00EE795A">
          <w:rPr>
            <w:noProof/>
            <w:webHidden/>
          </w:rPr>
          <w:fldChar w:fldCharType="separate"/>
        </w:r>
        <w:r w:rsidR="00EE795A">
          <w:rPr>
            <w:noProof/>
            <w:webHidden/>
          </w:rPr>
          <w:t>10</w:t>
        </w:r>
        <w:r w:rsidR="00EE795A">
          <w:rPr>
            <w:noProof/>
            <w:webHidden/>
          </w:rPr>
          <w:fldChar w:fldCharType="end"/>
        </w:r>
      </w:hyperlink>
    </w:p>
    <w:p w14:paraId="17384D09" w14:textId="36B5F781" w:rsidR="00EE795A" w:rsidRDefault="00DC34DD">
      <w:pPr>
        <w:pStyle w:val="TOC3"/>
        <w:tabs>
          <w:tab w:val="right" w:leader="dot" w:pos="9016"/>
        </w:tabs>
        <w:rPr>
          <w:rFonts w:asciiTheme="minorHAnsi" w:eastAsiaTheme="minorEastAsia" w:hAnsiTheme="minorHAnsi" w:cstheme="minorBidi"/>
          <w:noProof/>
          <w:color w:val="auto"/>
          <w:sz w:val="22"/>
          <w:szCs w:val="22"/>
        </w:rPr>
      </w:pPr>
      <w:hyperlink w:anchor="_Toc70685175" w:history="1">
        <w:r w:rsidR="00EE795A" w:rsidRPr="00AA78CA">
          <w:rPr>
            <w:rStyle w:val="Hyperlink"/>
            <w:noProof/>
          </w:rPr>
          <w:t>Carousel</w:t>
        </w:r>
        <w:r w:rsidR="00EE795A">
          <w:rPr>
            <w:noProof/>
            <w:webHidden/>
          </w:rPr>
          <w:tab/>
        </w:r>
        <w:r w:rsidR="00EE795A">
          <w:rPr>
            <w:noProof/>
            <w:webHidden/>
          </w:rPr>
          <w:fldChar w:fldCharType="begin"/>
        </w:r>
        <w:r w:rsidR="00EE795A">
          <w:rPr>
            <w:noProof/>
            <w:webHidden/>
          </w:rPr>
          <w:instrText xml:space="preserve"> PAGEREF _Toc70685175 \h </w:instrText>
        </w:r>
        <w:r w:rsidR="00EE795A">
          <w:rPr>
            <w:noProof/>
            <w:webHidden/>
          </w:rPr>
        </w:r>
        <w:r w:rsidR="00EE795A">
          <w:rPr>
            <w:noProof/>
            <w:webHidden/>
          </w:rPr>
          <w:fldChar w:fldCharType="separate"/>
        </w:r>
        <w:r w:rsidR="00EE795A">
          <w:rPr>
            <w:noProof/>
            <w:webHidden/>
          </w:rPr>
          <w:t>12</w:t>
        </w:r>
        <w:r w:rsidR="00EE795A">
          <w:rPr>
            <w:noProof/>
            <w:webHidden/>
          </w:rPr>
          <w:fldChar w:fldCharType="end"/>
        </w:r>
      </w:hyperlink>
    </w:p>
    <w:p w14:paraId="65F017BA" w14:textId="271582F8" w:rsidR="00EE795A" w:rsidRDefault="00DC34DD">
      <w:pPr>
        <w:pStyle w:val="TOC4"/>
        <w:tabs>
          <w:tab w:val="right" w:leader="dot" w:pos="9016"/>
        </w:tabs>
        <w:rPr>
          <w:rFonts w:asciiTheme="minorHAnsi" w:eastAsiaTheme="minorEastAsia" w:hAnsiTheme="minorHAnsi" w:cstheme="minorBidi"/>
          <w:noProof/>
          <w:color w:val="auto"/>
          <w:sz w:val="22"/>
          <w:szCs w:val="22"/>
        </w:rPr>
      </w:pPr>
      <w:hyperlink w:anchor="_Toc70685176" w:history="1">
        <w:r w:rsidR="00EE795A" w:rsidRPr="00AA78CA">
          <w:rPr>
            <w:rStyle w:val="Hyperlink"/>
            <w:noProof/>
          </w:rPr>
          <w:t>Issue ID: DAC-Carousel-Issue1</w:t>
        </w:r>
        <w:r w:rsidR="00EE795A">
          <w:rPr>
            <w:noProof/>
            <w:webHidden/>
          </w:rPr>
          <w:tab/>
        </w:r>
        <w:r w:rsidR="00EE795A">
          <w:rPr>
            <w:noProof/>
            <w:webHidden/>
          </w:rPr>
          <w:fldChar w:fldCharType="begin"/>
        </w:r>
        <w:r w:rsidR="00EE795A">
          <w:rPr>
            <w:noProof/>
            <w:webHidden/>
          </w:rPr>
          <w:instrText xml:space="preserve"> PAGEREF _Toc70685176 \h </w:instrText>
        </w:r>
        <w:r w:rsidR="00EE795A">
          <w:rPr>
            <w:noProof/>
            <w:webHidden/>
          </w:rPr>
        </w:r>
        <w:r w:rsidR="00EE795A">
          <w:rPr>
            <w:noProof/>
            <w:webHidden/>
          </w:rPr>
          <w:fldChar w:fldCharType="separate"/>
        </w:r>
        <w:r w:rsidR="00EE795A">
          <w:rPr>
            <w:noProof/>
            <w:webHidden/>
          </w:rPr>
          <w:t>12</w:t>
        </w:r>
        <w:r w:rsidR="00EE795A">
          <w:rPr>
            <w:noProof/>
            <w:webHidden/>
          </w:rPr>
          <w:fldChar w:fldCharType="end"/>
        </w:r>
      </w:hyperlink>
    </w:p>
    <w:p w14:paraId="46CB2305" w14:textId="15A55C90" w:rsidR="00EE795A" w:rsidRDefault="00DC34DD">
      <w:pPr>
        <w:pStyle w:val="TOC2"/>
        <w:tabs>
          <w:tab w:val="right" w:leader="dot" w:pos="9016"/>
        </w:tabs>
        <w:rPr>
          <w:rFonts w:asciiTheme="minorHAnsi" w:eastAsiaTheme="minorEastAsia" w:hAnsiTheme="minorHAnsi" w:cstheme="minorBidi"/>
          <w:noProof/>
          <w:color w:val="auto"/>
          <w:sz w:val="22"/>
          <w:szCs w:val="22"/>
        </w:rPr>
      </w:pPr>
      <w:hyperlink w:anchor="_Toc70685177" w:history="1">
        <w:r w:rsidR="00EE795A" w:rsidRPr="00AA78CA">
          <w:rPr>
            <w:rStyle w:val="Hyperlink"/>
            <w:noProof/>
          </w:rPr>
          <w:t>AA - Medium</w:t>
        </w:r>
        <w:r w:rsidR="00EE795A">
          <w:rPr>
            <w:noProof/>
            <w:webHidden/>
          </w:rPr>
          <w:tab/>
        </w:r>
        <w:r w:rsidR="00EE795A">
          <w:rPr>
            <w:noProof/>
            <w:webHidden/>
          </w:rPr>
          <w:fldChar w:fldCharType="begin"/>
        </w:r>
        <w:r w:rsidR="00EE795A">
          <w:rPr>
            <w:noProof/>
            <w:webHidden/>
          </w:rPr>
          <w:instrText xml:space="preserve"> PAGEREF _Toc70685177 \h </w:instrText>
        </w:r>
        <w:r w:rsidR="00EE795A">
          <w:rPr>
            <w:noProof/>
            <w:webHidden/>
          </w:rPr>
        </w:r>
        <w:r w:rsidR="00EE795A">
          <w:rPr>
            <w:noProof/>
            <w:webHidden/>
          </w:rPr>
          <w:fldChar w:fldCharType="separate"/>
        </w:r>
        <w:r w:rsidR="00EE795A">
          <w:rPr>
            <w:noProof/>
            <w:webHidden/>
          </w:rPr>
          <w:t>15</w:t>
        </w:r>
        <w:r w:rsidR="00EE795A">
          <w:rPr>
            <w:noProof/>
            <w:webHidden/>
          </w:rPr>
          <w:fldChar w:fldCharType="end"/>
        </w:r>
      </w:hyperlink>
    </w:p>
    <w:p w14:paraId="7A0B5898" w14:textId="1D74188E" w:rsidR="00EE795A" w:rsidRDefault="00DC34DD">
      <w:pPr>
        <w:pStyle w:val="TOC3"/>
        <w:tabs>
          <w:tab w:val="right" w:leader="dot" w:pos="9016"/>
        </w:tabs>
        <w:rPr>
          <w:rFonts w:asciiTheme="minorHAnsi" w:eastAsiaTheme="minorEastAsia" w:hAnsiTheme="minorHAnsi" w:cstheme="minorBidi"/>
          <w:noProof/>
          <w:color w:val="auto"/>
          <w:sz w:val="22"/>
          <w:szCs w:val="22"/>
        </w:rPr>
      </w:pPr>
      <w:hyperlink w:anchor="_Toc70685178" w:history="1">
        <w:r w:rsidR="00EE795A" w:rsidRPr="00AA78CA">
          <w:rPr>
            <w:rStyle w:val="Hyperlink"/>
            <w:noProof/>
          </w:rPr>
          <w:t>Focus Visible (New Issue)</w:t>
        </w:r>
        <w:r w:rsidR="00EE795A">
          <w:rPr>
            <w:noProof/>
            <w:webHidden/>
          </w:rPr>
          <w:tab/>
        </w:r>
        <w:r w:rsidR="00EE795A">
          <w:rPr>
            <w:noProof/>
            <w:webHidden/>
          </w:rPr>
          <w:fldChar w:fldCharType="begin"/>
        </w:r>
        <w:r w:rsidR="00EE795A">
          <w:rPr>
            <w:noProof/>
            <w:webHidden/>
          </w:rPr>
          <w:instrText xml:space="preserve"> PAGEREF _Toc70685178 \h </w:instrText>
        </w:r>
        <w:r w:rsidR="00EE795A">
          <w:rPr>
            <w:noProof/>
            <w:webHidden/>
          </w:rPr>
        </w:r>
        <w:r w:rsidR="00EE795A">
          <w:rPr>
            <w:noProof/>
            <w:webHidden/>
          </w:rPr>
          <w:fldChar w:fldCharType="separate"/>
        </w:r>
        <w:r w:rsidR="00EE795A">
          <w:rPr>
            <w:noProof/>
            <w:webHidden/>
          </w:rPr>
          <w:t>15</w:t>
        </w:r>
        <w:r w:rsidR="00EE795A">
          <w:rPr>
            <w:noProof/>
            <w:webHidden/>
          </w:rPr>
          <w:fldChar w:fldCharType="end"/>
        </w:r>
      </w:hyperlink>
    </w:p>
    <w:p w14:paraId="2052C0FF" w14:textId="120BB9EB" w:rsidR="00EE795A" w:rsidRDefault="00DC34DD">
      <w:pPr>
        <w:pStyle w:val="TOC4"/>
        <w:tabs>
          <w:tab w:val="right" w:leader="dot" w:pos="9016"/>
        </w:tabs>
        <w:rPr>
          <w:rFonts w:asciiTheme="minorHAnsi" w:eastAsiaTheme="minorEastAsia" w:hAnsiTheme="minorHAnsi" w:cstheme="minorBidi"/>
          <w:noProof/>
          <w:color w:val="auto"/>
          <w:sz w:val="22"/>
          <w:szCs w:val="22"/>
        </w:rPr>
      </w:pPr>
      <w:hyperlink w:anchor="_Toc70685179" w:history="1">
        <w:r w:rsidR="00EE795A" w:rsidRPr="00AA78CA">
          <w:rPr>
            <w:rStyle w:val="Hyperlink"/>
            <w:noProof/>
          </w:rPr>
          <w:t>Issue ID: DAC_Focus_Visible_01</w:t>
        </w:r>
        <w:r w:rsidR="00EE795A">
          <w:rPr>
            <w:noProof/>
            <w:webHidden/>
          </w:rPr>
          <w:tab/>
        </w:r>
        <w:r w:rsidR="00EE795A">
          <w:rPr>
            <w:noProof/>
            <w:webHidden/>
          </w:rPr>
          <w:fldChar w:fldCharType="begin"/>
        </w:r>
        <w:r w:rsidR="00EE795A">
          <w:rPr>
            <w:noProof/>
            <w:webHidden/>
          </w:rPr>
          <w:instrText xml:space="preserve"> PAGEREF _Toc70685179 \h </w:instrText>
        </w:r>
        <w:r w:rsidR="00EE795A">
          <w:rPr>
            <w:noProof/>
            <w:webHidden/>
          </w:rPr>
        </w:r>
        <w:r w:rsidR="00EE795A">
          <w:rPr>
            <w:noProof/>
            <w:webHidden/>
          </w:rPr>
          <w:fldChar w:fldCharType="separate"/>
        </w:r>
        <w:r w:rsidR="00EE795A">
          <w:rPr>
            <w:noProof/>
            <w:webHidden/>
          </w:rPr>
          <w:t>15</w:t>
        </w:r>
        <w:r w:rsidR="00EE795A">
          <w:rPr>
            <w:noProof/>
            <w:webHidden/>
          </w:rPr>
          <w:fldChar w:fldCharType="end"/>
        </w:r>
      </w:hyperlink>
    </w:p>
    <w:p w14:paraId="21C2C131" w14:textId="149524FD" w:rsidR="00EE795A" w:rsidRDefault="00DC34DD">
      <w:pPr>
        <w:pStyle w:val="TOC2"/>
        <w:tabs>
          <w:tab w:val="right" w:leader="dot" w:pos="9016"/>
        </w:tabs>
        <w:rPr>
          <w:rFonts w:asciiTheme="minorHAnsi" w:eastAsiaTheme="minorEastAsia" w:hAnsiTheme="minorHAnsi" w:cstheme="minorBidi"/>
          <w:noProof/>
          <w:color w:val="auto"/>
          <w:sz w:val="22"/>
          <w:szCs w:val="22"/>
        </w:rPr>
      </w:pPr>
      <w:hyperlink w:anchor="_Toc70685180" w:history="1">
        <w:r w:rsidR="00EE795A" w:rsidRPr="00AA78CA">
          <w:rPr>
            <w:rStyle w:val="Hyperlink"/>
            <w:noProof/>
          </w:rPr>
          <w:t>AAA - Low</w:t>
        </w:r>
        <w:r w:rsidR="00EE795A">
          <w:rPr>
            <w:noProof/>
            <w:webHidden/>
          </w:rPr>
          <w:tab/>
        </w:r>
        <w:r w:rsidR="00EE795A">
          <w:rPr>
            <w:noProof/>
            <w:webHidden/>
          </w:rPr>
          <w:fldChar w:fldCharType="begin"/>
        </w:r>
        <w:r w:rsidR="00EE795A">
          <w:rPr>
            <w:noProof/>
            <w:webHidden/>
          </w:rPr>
          <w:instrText xml:space="preserve"> PAGEREF _Toc70685180 \h </w:instrText>
        </w:r>
        <w:r w:rsidR="00EE795A">
          <w:rPr>
            <w:noProof/>
            <w:webHidden/>
          </w:rPr>
        </w:r>
        <w:r w:rsidR="00EE795A">
          <w:rPr>
            <w:noProof/>
            <w:webHidden/>
          </w:rPr>
          <w:fldChar w:fldCharType="separate"/>
        </w:r>
        <w:r w:rsidR="00EE795A">
          <w:rPr>
            <w:noProof/>
            <w:webHidden/>
          </w:rPr>
          <w:t>16</w:t>
        </w:r>
        <w:r w:rsidR="00EE795A">
          <w:rPr>
            <w:noProof/>
            <w:webHidden/>
          </w:rPr>
          <w:fldChar w:fldCharType="end"/>
        </w:r>
      </w:hyperlink>
    </w:p>
    <w:p w14:paraId="477A4460" w14:textId="00EF56FE" w:rsidR="00EE795A" w:rsidRDefault="00DC34DD">
      <w:pPr>
        <w:pStyle w:val="TOC3"/>
        <w:tabs>
          <w:tab w:val="right" w:leader="dot" w:pos="9016"/>
        </w:tabs>
        <w:rPr>
          <w:rFonts w:asciiTheme="minorHAnsi" w:eastAsiaTheme="minorEastAsia" w:hAnsiTheme="minorHAnsi" w:cstheme="minorBidi"/>
          <w:noProof/>
          <w:color w:val="auto"/>
          <w:sz w:val="22"/>
          <w:szCs w:val="22"/>
        </w:rPr>
      </w:pPr>
      <w:hyperlink w:anchor="_Toc70685181" w:history="1">
        <w:r w:rsidR="00EE795A" w:rsidRPr="00AA78CA">
          <w:rPr>
            <w:rStyle w:val="Hyperlink"/>
            <w:noProof/>
          </w:rPr>
          <w:t>Video content</w:t>
        </w:r>
        <w:r w:rsidR="00EE795A">
          <w:rPr>
            <w:noProof/>
            <w:webHidden/>
          </w:rPr>
          <w:tab/>
        </w:r>
        <w:r w:rsidR="00EE795A">
          <w:rPr>
            <w:noProof/>
            <w:webHidden/>
          </w:rPr>
          <w:fldChar w:fldCharType="begin"/>
        </w:r>
        <w:r w:rsidR="00EE795A">
          <w:rPr>
            <w:noProof/>
            <w:webHidden/>
          </w:rPr>
          <w:instrText xml:space="preserve"> PAGEREF _Toc70685181 \h </w:instrText>
        </w:r>
        <w:r w:rsidR="00EE795A">
          <w:rPr>
            <w:noProof/>
            <w:webHidden/>
          </w:rPr>
        </w:r>
        <w:r w:rsidR="00EE795A">
          <w:rPr>
            <w:noProof/>
            <w:webHidden/>
          </w:rPr>
          <w:fldChar w:fldCharType="separate"/>
        </w:r>
        <w:r w:rsidR="00EE795A">
          <w:rPr>
            <w:noProof/>
            <w:webHidden/>
          </w:rPr>
          <w:t>16</w:t>
        </w:r>
        <w:r w:rsidR="00EE795A">
          <w:rPr>
            <w:noProof/>
            <w:webHidden/>
          </w:rPr>
          <w:fldChar w:fldCharType="end"/>
        </w:r>
      </w:hyperlink>
    </w:p>
    <w:p w14:paraId="389DECF8" w14:textId="7A9B720B" w:rsidR="00EE795A" w:rsidRDefault="00DC34DD">
      <w:pPr>
        <w:pStyle w:val="TOC4"/>
        <w:tabs>
          <w:tab w:val="right" w:leader="dot" w:pos="9016"/>
        </w:tabs>
        <w:rPr>
          <w:rFonts w:asciiTheme="minorHAnsi" w:eastAsiaTheme="minorEastAsia" w:hAnsiTheme="minorHAnsi" w:cstheme="minorBidi"/>
          <w:noProof/>
          <w:color w:val="auto"/>
          <w:sz w:val="22"/>
          <w:szCs w:val="22"/>
        </w:rPr>
      </w:pPr>
      <w:hyperlink w:anchor="_Toc70685182" w:history="1">
        <w:r w:rsidR="00EE795A" w:rsidRPr="00AA78CA">
          <w:rPr>
            <w:rStyle w:val="Hyperlink"/>
            <w:noProof/>
          </w:rPr>
          <w:t>Issue ID: DAC-Video-Content-Issue1</w:t>
        </w:r>
        <w:r w:rsidR="00EE795A">
          <w:rPr>
            <w:noProof/>
            <w:webHidden/>
          </w:rPr>
          <w:tab/>
        </w:r>
        <w:r w:rsidR="00EE795A">
          <w:rPr>
            <w:noProof/>
            <w:webHidden/>
          </w:rPr>
          <w:fldChar w:fldCharType="begin"/>
        </w:r>
        <w:r w:rsidR="00EE795A">
          <w:rPr>
            <w:noProof/>
            <w:webHidden/>
          </w:rPr>
          <w:instrText xml:space="preserve"> PAGEREF _Toc70685182 \h </w:instrText>
        </w:r>
        <w:r w:rsidR="00EE795A">
          <w:rPr>
            <w:noProof/>
            <w:webHidden/>
          </w:rPr>
        </w:r>
        <w:r w:rsidR="00EE795A">
          <w:rPr>
            <w:noProof/>
            <w:webHidden/>
          </w:rPr>
          <w:fldChar w:fldCharType="separate"/>
        </w:r>
        <w:r w:rsidR="00EE795A">
          <w:rPr>
            <w:noProof/>
            <w:webHidden/>
          </w:rPr>
          <w:t>16</w:t>
        </w:r>
        <w:r w:rsidR="00EE795A">
          <w:rPr>
            <w:noProof/>
            <w:webHidden/>
          </w:rPr>
          <w:fldChar w:fldCharType="end"/>
        </w:r>
      </w:hyperlink>
    </w:p>
    <w:p w14:paraId="1D98B49F" w14:textId="01AB9B6C" w:rsidR="00EE795A" w:rsidRDefault="00DC34DD">
      <w:pPr>
        <w:pStyle w:val="TOC2"/>
        <w:tabs>
          <w:tab w:val="right" w:leader="dot" w:pos="9016"/>
        </w:tabs>
        <w:rPr>
          <w:rFonts w:asciiTheme="minorHAnsi" w:eastAsiaTheme="minorEastAsia" w:hAnsiTheme="minorHAnsi" w:cstheme="minorBidi"/>
          <w:noProof/>
          <w:color w:val="auto"/>
          <w:sz w:val="22"/>
          <w:szCs w:val="22"/>
        </w:rPr>
      </w:pPr>
      <w:hyperlink w:anchor="_Toc70685183" w:history="1">
        <w:r w:rsidR="00EE795A" w:rsidRPr="00AA78CA">
          <w:rPr>
            <w:rStyle w:val="Hyperlink"/>
            <w:noProof/>
          </w:rPr>
          <w:t>Usability</w:t>
        </w:r>
        <w:r w:rsidR="00EE795A">
          <w:rPr>
            <w:noProof/>
            <w:webHidden/>
          </w:rPr>
          <w:tab/>
        </w:r>
        <w:r w:rsidR="00EE795A">
          <w:rPr>
            <w:noProof/>
            <w:webHidden/>
          </w:rPr>
          <w:fldChar w:fldCharType="begin"/>
        </w:r>
        <w:r w:rsidR="00EE795A">
          <w:rPr>
            <w:noProof/>
            <w:webHidden/>
          </w:rPr>
          <w:instrText xml:space="preserve"> PAGEREF _Toc70685183 \h </w:instrText>
        </w:r>
        <w:r w:rsidR="00EE795A">
          <w:rPr>
            <w:noProof/>
            <w:webHidden/>
          </w:rPr>
        </w:r>
        <w:r w:rsidR="00EE795A">
          <w:rPr>
            <w:noProof/>
            <w:webHidden/>
          </w:rPr>
          <w:fldChar w:fldCharType="separate"/>
        </w:r>
        <w:r w:rsidR="00EE795A">
          <w:rPr>
            <w:noProof/>
            <w:webHidden/>
          </w:rPr>
          <w:t>18</w:t>
        </w:r>
        <w:r w:rsidR="00EE795A">
          <w:rPr>
            <w:noProof/>
            <w:webHidden/>
          </w:rPr>
          <w:fldChar w:fldCharType="end"/>
        </w:r>
      </w:hyperlink>
    </w:p>
    <w:p w14:paraId="0655F907" w14:textId="1AC08D73" w:rsidR="00EE795A" w:rsidRDefault="00DC34DD">
      <w:pPr>
        <w:pStyle w:val="TOC3"/>
        <w:tabs>
          <w:tab w:val="right" w:leader="dot" w:pos="9016"/>
        </w:tabs>
        <w:rPr>
          <w:rFonts w:asciiTheme="minorHAnsi" w:eastAsiaTheme="minorEastAsia" w:hAnsiTheme="minorHAnsi" w:cstheme="minorBidi"/>
          <w:noProof/>
          <w:color w:val="auto"/>
          <w:sz w:val="22"/>
          <w:szCs w:val="22"/>
        </w:rPr>
      </w:pPr>
      <w:hyperlink w:anchor="_Toc70685184" w:history="1">
        <w:r w:rsidR="00EE795A" w:rsidRPr="00AA78CA">
          <w:rPr>
            <w:rStyle w:val="Hyperlink"/>
            <w:noProof/>
          </w:rPr>
          <w:t>Reflow</w:t>
        </w:r>
        <w:r w:rsidR="00EE795A">
          <w:rPr>
            <w:noProof/>
            <w:webHidden/>
          </w:rPr>
          <w:tab/>
        </w:r>
        <w:r w:rsidR="00EE795A">
          <w:rPr>
            <w:noProof/>
            <w:webHidden/>
          </w:rPr>
          <w:fldChar w:fldCharType="begin"/>
        </w:r>
        <w:r w:rsidR="00EE795A">
          <w:rPr>
            <w:noProof/>
            <w:webHidden/>
          </w:rPr>
          <w:instrText xml:space="preserve"> PAGEREF _Toc70685184 \h </w:instrText>
        </w:r>
        <w:r w:rsidR="00EE795A">
          <w:rPr>
            <w:noProof/>
            <w:webHidden/>
          </w:rPr>
        </w:r>
        <w:r w:rsidR="00EE795A">
          <w:rPr>
            <w:noProof/>
            <w:webHidden/>
          </w:rPr>
          <w:fldChar w:fldCharType="separate"/>
        </w:r>
        <w:r w:rsidR="00EE795A">
          <w:rPr>
            <w:noProof/>
            <w:webHidden/>
          </w:rPr>
          <w:t>18</w:t>
        </w:r>
        <w:r w:rsidR="00EE795A">
          <w:rPr>
            <w:noProof/>
            <w:webHidden/>
          </w:rPr>
          <w:fldChar w:fldCharType="end"/>
        </w:r>
      </w:hyperlink>
    </w:p>
    <w:p w14:paraId="2B3F3D0A" w14:textId="17958368" w:rsidR="00EE795A" w:rsidRDefault="00DC34DD">
      <w:pPr>
        <w:pStyle w:val="TOC4"/>
        <w:tabs>
          <w:tab w:val="right" w:leader="dot" w:pos="9016"/>
        </w:tabs>
        <w:rPr>
          <w:rFonts w:asciiTheme="minorHAnsi" w:eastAsiaTheme="minorEastAsia" w:hAnsiTheme="minorHAnsi" w:cstheme="minorBidi"/>
          <w:noProof/>
          <w:color w:val="auto"/>
          <w:sz w:val="22"/>
          <w:szCs w:val="22"/>
        </w:rPr>
      </w:pPr>
      <w:hyperlink w:anchor="_Toc70685185" w:history="1">
        <w:r w:rsidR="00EE795A" w:rsidRPr="00AA78CA">
          <w:rPr>
            <w:rStyle w:val="Hyperlink"/>
            <w:noProof/>
          </w:rPr>
          <w:t>Issue ID: DAC-Reflow</w:t>
        </w:r>
        <w:r w:rsidR="00EE795A">
          <w:rPr>
            <w:noProof/>
            <w:webHidden/>
          </w:rPr>
          <w:tab/>
        </w:r>
        <w:r w:rsidR="00EE795A">
          <w:rPr>
            <w:noProof/>
            <w:webHidden/>
          </w:rPr>
          <w:fldChar w:fldCharType="begin"/>
        </w:r>
        <w:r w:rsidR="00EE795A">
          <w:rPr>
            <w:noProof/>
            <w:webHidden/>
          </w:rPr>
          <w:instrText xml:space="preserve"> PAGEREF _Toc70685185 \h </w:instrText>
        </w:r>
        <w:r w:rsidR="00EE795A">
          <w:rPr>
            <w:noProof/>
            <w:webHidden/>
          </w:rPr>
        </w:r>
        <w:r w:rsidR="00EE795A">
          <w:rPr>
            <w:noProof/>
            <w:webHidden/>
          </w:rPr>
          <w:fldChar w:fldCharType="separate"/>
        </w:r>
        <w:r w:rsidR="00EE795A">
          <w:rPr>
            <w:noProof/>
            <w:webHidden/>
          </w:rPr>
          <w:t>18</w:t>
        </w:r>
        <w:r w:rsidR="00EE795A">
          <w:rPr>
            <w:noProof/>
            <w:webHidden/>
          </w:rPr>
          <w:fldChar w:fldCharType="end"/>
        </w:r>
      </w:hyperlink>
    </w:p>
    <w:p w14:paraId="341564A7" w14:textId="22C213FA" w:rsidR="00EE795A" w:rsidRDefault="00DC34DD">
      <w:pPr>
        <w:pStyle w:val="TOC3"/>
        <w:tabs>
          <w:tab w:val="right" w:leader="dot" w:pos="9016"/>
        </w:tabs>
        <w:rPr>
          <w:rFonts w:asciiTheme="minorHAnsi" w:eastAsiaTheme="minorEastAsia" w:hAnsiTheme="minorHAnsi" w:cstheme="minorBidi"/>
          <w:noProof/>
          <w:color w:val="auto"/>
          <w:sz w:val="22"/>
          <w:szCs w:val="22"/>
        </w:rPr>
      </w:pPr>
      <w:hyperlink w:anchor="_Toc70685186" w:history="1">
        <w:r w:rsidR="00EE795A" w:rsidRPr="00AA78CA">
          <w:rPr>
            <w:rStyle w:val="Hyperlink"/>
            <w:noProof/>
          </w:rPr>
          <w:t>Changes in text presentation</w:t>
        </w:r>
        <w:r w:rsidR="00EE795A">
          <w:rPr>
            <w:noProof/>
            <w:webHidden/>
          </w:rPr>
          <w:tab/>
        </w:r>
        <w:r w:rsidR="00EE795A">
          <w:rPr>
            <w:noProof/>
            <w:webHidden/>
          </w:rPr>
          <w:fldChar w:fldCharType="begin"/>
        </w:r>
        <w:r w:rsidR="00EE795A">
          <w:rPr>
            <w:noProof/>
            <w:webHidden/>
          </w:rPr>
          <w:instrText xml:space="preserve"> PAGEREF _Toc70685186 \h </w:instrText>
        </w:r>
        <w:r w:rsidR="00EE795A">
          <w:rPr>
            <w:noProof/>
            <w:webHidden/>
          </w:rPr>
        </w:r>
        <w:r w:rsidR="00EE795A">
          <w:rPr>
            <w:noProof/>
            <w:webHidden/>
          </w:rPr>
          <w:fldChar w:fldCharType="separate"/>
        </w:r>
        <w:r w:rsidR="00EE795A">
          <w:rPr>
            <w:noProof/>
            <w:webHidden/>
          </w:rPr>
          <w:t>21</w:t>
        </w:r>
        <w:r w:rsidR="00EE795A">
          <w:rPr>
            <w:noProof/>
            <w:webHidden/>
          </w:rPr>
          <w:fldChar w:fldCharType="end"/>
        </w:r>
      </w:hyperlink>
    </w:p>
    <w:p w14:paraId="33C3211A" w14:textId="07798859" w:rsidR="00EE795A" w:rsidRDefault="00DC34DD">
      <w:pPr>
        <w:pStyle w:val="TOC4"/>
        <w:tabs>
          <w:tab w:val="right" w:leader="dot" w:pos="9016"/>
        </w:tabs>
        <w:rPr>
          <w:rFonts w:asciiTheme="minorHAnsi" w:eastAsiaTheme="minorEastAsia" w:hAnsiTheme="minorHAnsi" w:cstheme="minorBidi"/>
          <w:noProof/>
          <w:color w:val="auto"/>
          <w:sz w:val="22"/>
          <w:szCs w:val="22"/>
        </w:rPr>
      </w:pPr>
      <w:hyperlink w:anchor="_Toc70685187" w:history="1">
        <w:r w:rsidR="00EE795A" w:rsidRPr="00AA78CA">
          <w:rPr>
            <w:rStyle w:val="Hyperlink"/>
            <w:noProof/>
          </w:rPr>
          <w:t>Issue ID: DAC-Changes-in-text-presentation</w:t>
        </w:r>
        <w:r w:rsidR="00EE795A">
          <w:rPr>
            <w:noProof/>
            <w:webHidden/>
          </w:rPr>
          <w:tab/>
        </w:r>
        <w:r w:rsidR="00EE795A">
          <w:rPr>
            <w:noProof/>
            <w:webHidden/>
          </w:rPr>
          <w:fldChar w:fldCharType="begin"/>
        </w:r>
        <w:r w:rsidR="00EE795A">
          <w:rPr>
            <w:noProof/>
            <w:webHidden/>
          </w:rPr>
          <w:instrText xml:space="preserve"> PAGEREF _Toc70685187 \h </w:instrText>
        </w:r>
        <w:r w:rsidR="00EE795A">
          <w:rPr>
            <w:noProof/>
            <w:webHidden/>
          </w:rPr>
        </w:r>
        <w:r w:rsidR="00EE795A">
          <w:rPr>
            <w:noProof/>
            <w:webHidden/>
          </w:rPr>
          <w:fldChar w:fldCharType="separate"/>
        </w:r>
        <w:r w:rsidR="00EE795A">
          <w:rPr>
            <w:noProof/>
            <w:webHidden/>
          </w:rPr>
          <w:t>21</w:t>
        </w:r>
        <w:r w:rsidR="00EE795A">
          <w:rPr>
            <w:noProof/>
            <w:webHidden/>
          </w:rPr>
          <w:fldChar w:fldCharType="end"/>
        </w:r>
      </w:hyperlink>
    </w:p>
    <w:p w14:paraId="5FD9B264" w14:textId="0862F01E" w:rsidR="00EE795A" w:rsidRDefault="00DC34DD">
      <w:pPr>
        <w:pStyle w:val="TOC3"/>
        <w:tabs>
          <w:tab w:val="right" w:leader="dot" w:pos="9016"/>
        </w:tabs>
        <w:rPr>
          <w:rFonts w:asciiTheme="minorHAnsi" w:eastAsiaTheme="minorEastAsia" w:hAnsiTheme="minorHAnsi" w:cstheme="minorBidi"/>
          <w:noProof/>
          <w:color w:val="auto"/>
          <w:sz w:val="22"/>
          <w:szCs w:val="22"/>
        </w:rPr>
      </w:pPr>
      <w:hyperlink w:anchor="_Toc70685188" w:history="1">
        <w:r w:rsidR="00EE795A" w:rsidRPr="00AA78CA">
          <w:rPr>
            <w:rStyle w:val="Hyperlink"/>
            <w:noProof/>
          </w:rPr>
          <w:t>Potential JAWS version bug</w:t>
        </w:r>
        <w:r w:rsidR="00EE795A">
          <w:rPr>
            <w:noProof/>
            <w:webHidden/>
          </w:rPr>
          <w:tab/>
        </w:r>
        <w:r w:rsidR="00EE795A">
          <w:rPr>
            <w:noProof/>
            <w:webHidden/>
          </w:rPr>
          <w:fldChar w:fldCharType="begin"/>
        </w:r>
        <w:r w:rsidR="00EE795A">
          <w:rPr>
            <w:noProof/>
            <w:webHidden/>
          </w:rPr>
          <w:instrText xml:space="preserve"> PAGEREF _Toc70685188 \h </w:instrText>
        </w:r>
        <w:r w:rsidR="00EE795A">
          <w:rPr>
            <w:noProof/>
            <w:webHidden/>
          </w:rPr>
        </w:r>
        <w:r w:rsidR="00EE795A">
          <w:rPr>
            <w:noProof/>
            <w:webHidden/>
          </w:rPr>
          <w:fldChar w:fldCharType="separate"/>
        </w:r>
        <w:r w:rsidR="00EE795A">
          <w:rPr>
            <w:noProof/>
            <w:webHidden/>
          </w:rPr>
          <w:t>23</w:t>
        </w:r>
        <w:r w:rsidR="00EE795A">
          <w:rPr>
            <w:noProof/>
            <w:webHidden/>
          </w:rPr>
          <w:fldChar w:fldCharType="end"/>
        </w:r>
      </w:hyperlink>
    </w:p>
    <w:p w14:paraId="3D9D9F43" w14:textId="21499467" w:rsidR="00EE795A" w:rsidRDefault="00DC34DD">
      <w:pPr>
        <w:pStyle w:val="TOC4"/>
        <w:tabs>
          <w:tab w:val="right" w:leader="dot" w:pos="9016"/>
        </w:tabs>
        <w:rPr>
          <w:rFonts w:asciiTheme="minorHAnsi" w:eastAsiaTheme="minorEastAsia" w:hAnsiTheme="minorHAnsi" w:cstheme="minorBidi"/>
          <w:noProof/>
          <w:color w:val="auto"/>
          <w:sz w:val="22"/>
          <w:szCs w:val="22"/>
        </w:rPr>
      </w:pPr>
      <w:hyperlink w:anchor="_Toc70685189" w:history="1">
        <w:r w:rsidR="00EE795A" w:rsidRPr="00AA78CA">
          <w:rPr>
            <w:rStyle w:val="Hyperlink"/>
            <w:noProof/>
          </w:rPr>
          <w:t>Issue ID: DAC-Potential-JAWS-version-bug</w:t>
        </w:r>
        <w:r w:rsidR="00EE795A">
          <w:rPr>
            <w:noProof/>
            <w:webHidden/>
          </w:rPr>
          <w:tab/>
        </w:r>
        <w:r w:rsidR="00EE795A">
          <w:rPr>
            <w:noProof/>
            <w:webHidden/>
          </w:rPr>
          <w:fldChar w:fldCharType="begin"/>
        </w:r>
        <w:r w:rsidR="00EE795A">
          <w:rPr>
            <w:noProof/>
            <w:webHidden/>
          </w:rPr>
          <w:instrText xml:space="preserve"> PAGEREF _Toc70685189 \h </w:instrText>
        </w:r>
        <w:r w:rsidR="00EE795A">
          <w:rPr>
            <w:noProof/>
            <w:webHidden/>
          </w:rPr>
        </w:r>
        <w:r w:rsidR="00EE795A">
          <w:rPr>
            <w:noProof/>
            <w:webHidden/>
          </w:rPr>
          <w:fldChar w:fldCharType="separate"/>
        </w:r>
        <w:r w:rsidR="00EE795A">
          <w:rPr>
            <w:noProof/>
            <w:webHidden/>
          </w:rPr>
          <w:t>23</w:t>
        </w:r>
        <w:r w:rsidR="00EE795A">
          <w:rPr>
            <w:noProof/>
            <w:webHidden/>
          </w:rPr>
          <w:fldChar w:fldCharType="end"/>
        </w:r>
      </w:hyperlink>
    </w:p>
    <w:p w14:paraId="62F3AD9F" w14:textId="1F4FF17B" w:rsidR="00EE795A" w:rsidRDefault="00DC34DD">
      <w:pPr>
        <w:pStyle w:val="TOC1"/>
        <w:tabs>
          <w:tab w:val="right" w:leader="dot" w:pos="9016"/>
        </w:tabs>
        <w:rPr>
          <w:rFonts w:asciiTheme="minorHAnsi" w:eastAsiaTheme="minorEastAsia" w:hAnsiTheme="minorHAnsi" w:cstheme="minorBidi"/>
          <w:noProof/>
          <w:color w:val="auto"/>
          <w:sz w:val="22"/>
          <w:szCs w:val="22"/>
        </w:rPr>
      </w:pPr>
      <w:hyperlink w:anchor="_Toc70685190" w:history="1">
        <w:r w:rsidR="00EE795A" w:rsidRPr="00AA78CA">
          <w:rPr>
            <w:rStyle w:val="Hyperlink"/>
            <w:noProof/>
          </w:rPr>
          <w:t>End of Report</w:t>
        </w:r>
        <w:r w:rsidR="00EE795A">
          <w:rPr>
            <w:noProof/>
            <w:webHidden/>
          </w:rPr>
          <w:tab/>
        </w:r>
        <w:r w:rsidR="00EE795A">
          <w:rPr>
            <w:noProof/>
            <w:webHidden/>
          </w:rPr>
          <w:fldChar w:fldCharType="begin"/>
        </w:r>
        <w:r w:rsidR="00EE795A">
          <w:rPr>
            <w:noProof/>
            <w:webHidden/>
          </w:rPr>
          <w:instrText xml:space="preserve"> PAGEREF _Toc70685190 \h </w:instrText>
        </w:r>
        <w:r w:rsidR="00EE795A">
          <w:rPr>
            <w:noProof/>
            <w:webHidden/>
          </w:rPr>
        </w:r>
        <w:r w:rsidR="00EE795A">
          <w:rPr>
            <w:noProof/>
            <w:webHidden/>
          </w:rPr>
          <w:fldChar w:fldCharType="separate"/>
        </w:r>
        <w:r w:rsidR="00EE795A">
          <w:rPr>
            <w:noProof/>
            <w:webHidden/>
          </w:rPr>
          <w:t>24</w:t>
        </w:r>
        <w:r w:rsidR="00EE795A">
          <w:rPr>
            <w:noProof/>
            <w:webHidden/>
          </w:rPr>
          <w:fldChar w:fldCharType="end"/>
        </w:r>
      </w:hyperlink>
    </w:p>
    <w:p w14:paraId="39589643" w14:textId="1E45C2C2" w:rsidR="00EE795A" w:rsidRDefault="00DC34DD">
      <w:pPr>
        <w:pStyle w:val="TOC2"/>
        <w:tabs>
          <w:tab w:val="right" w:leader="dot" w:pos="9016"/>
        </w:tabs>
        <w:rPr>
          <w:rFonts w:asciiTheme="minorHAnsi" w:eastAsiaTheme="minorEastAsia" w:hAnsiTheme="minorHAnsi" w:cstheme="minorBidi"/>
          <w:noProof/>
          <w:color w:val="auto"/>
          <w:sz w:val="22"/>
          <w:szCs w:val="22"/>
        </w:rPr>
      </w:pPr>
      <w:hyperlink w:anchor="_Toc70685191" w:history="1">
        <w:r w:rsidR="00EE795A" w:rsidRPr="00AA78CA">
          <w:rPr>
            <w:rStyle w:val="Hyperlink"/>
            <w:noProof/>
          </w:rPr>
          <w:t>Appendix I</w:t>
        </w:r>
        <w:r w:rsidR="00EE795A">
          <w:rPr>
            <w:noProof/>
            <w:webHidden/>
          </w:rPr>
          <w:tab/>
        </w:r>
        <w:r w:rsidR="00EE795A">
          <w:rPr>
            <w:noProof/>
            <w:webHidden/>
          </w:rPr>
          <w:fldChar w:fldCharType="begin"/>
        </w:r>
        <w:r w:rsidR="00EE795A">
          <w:rPr>
            <w:noProof/>
            <w:webHidden/>
          </w:rPr>
          <w:instrText xml:space="preserve"> PAGEREF _Toc70685191 \h </w:instrText>
        </w:r>
        <w:r w:rsidR="00EE795A">
          <w:rPr>
            <w:noProof/>
            <w:webHidden/>
          </w:rPr>
        </w:r>
        <w:r w:rsidR="00EE795A">
          <w:rPr>
            <w:noProof/>
            <w:webHidden/>
          </w:rPr>
          <w:fldChar w:fldCharType="separate"/>
        </w:r>
        <w:r w:rsidR="00EE795A">
          <w:rPr>
            <w:noProof/>
            <w:webHidden/>
          </w:rPr>
          <w:t>25</w:t>
        </w:r>
        <w:r w:rsidR="00EE795A">
          <w:rPr>
            <w:noProof/>
            <w:webHidden/>
          </w:rPr>
          <w:fldChar w:fldCharType="end"/>
        </w:r>
      </w:hyperlink>
    </w:p>
    <w:p w14:paraId="16895897" w14:textId="1B1EB262" w:rsidR="00EE795A" w:rsidRDefault="00DC34DD">
      <w:pPr>
        <w:pStyle w:val="TOC2"/>
        <w:tabs>
          <w:tab w:val="right" w:leader="dot" w:pos="9016"/>
        </w:tabs>
        <w:rPr>
          <w:rFonts w:asciiTheme="minorHAnsi" w:eastAsiaTheme="minorEastAsia" w:hAnsiTheme="minorHAnsi" w:cstheme="minorBidi"/>
          <w:noProof/>
          <w:color w:val="auto"/>
          <w:sz w:val="22"/>
          <w:szCs w:val="22"/>
        </w:rPr>
      </w:pPr>
      <w:hyperlink w:anchor="_Toc70685192" w:history="1">
        <w:r w:rsidR="00EE795A" w:rsidRPr="00AA78CA">
          <w:rPr>
            <w:rStyle w:val="Hyperlink"/>
            <w:noProof/>
          </w:rPr>
          <w:t>Appendix II</w:t>
        </w:r>
        <w:r w:rsidR="00EE795A">
          <w:rPr>
            <w:noProof/>
            <w:webHidden/>
          </w:rPr>
          <w:tab/>
        </w:r>
        <w:r w:rsidR="00EE795A">
          <w:rPr>
            <w:noProof/>
            <w:webHidden/>
          </w:rPr>
          <w:fldChar w:fldCharType="begin"/>
        </w:r>
        <w:r w:rsidR="00EE795A">
          <w:rPr>
            <w:noProof/>
            <w:webHidden/>
          </w:rPr>
          <w:instrText xml:space="preserve"> PAGEREF _Toc70685192 \h </w:instrText>
        </w:r>
        <w:r w:rsidR="00EE795A">
          <w:rPr>
            <w:noProof/>
            <w:webHidden/>
          </w:rPr>
        </w:r>
        <w:r w:rsidR="00EE795A">
          <w:rPr>
            <w:noProof/>
            <w:webHidden/>
          </w:rPr>
          <w:fldChar w:fldCharType="separate"/>
        </w:r>
        <w:r w:rsidR="00EE795A">
          <w:rPr>
            <w:noProof/>
            <w:webHidden/>
          </w:rPr>
          <w:t>26</w:t>
        </w:r>
        <w:r w:rsidR="00EE795A">
          <w:rPr>
            <w:noProof/>
            <w:webHidden/>
          </w:rPr>
          <w:fldChar w:fldCharType="end"/>
        </w:r>
      </w:hyperlink>
    </w:p>
    <w:p w14:paraId="2E1860F0" w14:textId="567831E4" w:rsidR="00EE795A" w:rsidRDefault="00DC34DD">
      <w:pPr>
        <w:pStyle w:val="TOC3"/>
        <w:tabs>
          <w:tab w:val="right" w:leader="dot" w:pos="9016"/>
        </w:tabs>
        <w:rPr>
          <w:rFonts w:asciiTheme="minorHAnsi" w:eastAsiaTheme="minorEastAsia" w:hAnsiTheme="minorHAnsi" w:cstheme="minorBidi"/>
          <w:noProof/>
          <w:color w:val="auto"/>
          <w:sz w:val="22"/>
          <w:szCs w:val="22"/>
        </w:rPr>
      </w:pPr>
      <w:hyperlink w:anchor="_Toc70685193" w:history="1">
        <w:r w:rsidR="00EE795A" w:rsidRPr="00AA78CA">
          <w:rPr>
            <w:rStyle w:val="Hyperlink"/>
            <w:noProof/>
          </w:rPr>
          <w:t>Classification of Accessibility Issues</w:t>
        </w:r>
        <w:r w:rsidR="00EE795A">
          <w:rPr>
            <w:noProof/>
            <w:webHidden/>
          </w:rPr>
          <w:tab/>
        </w:r>
        <w:r w:rsidR="00EE795A">
          <w:rPr>
            <w:noProof/>
            <w:webHidden/>
          </w:rPr>
          <w:fldChar w:fldCharType="begin"/>
        </w:r>
        <w:r w:rsidR="00EE795A">
          <w:rPr>
            <w:noProof/>
            <w:webHidden/>
          </w:rPr>
          <w:instrText xml:space="preserve"> PAGEREF _Toc70685193 \h </w:instrText>
        </w:r>
        <w:r w:rsidR="00EE795A">
          <w:rPr>
            <w:noProof/>
            <w:webHidden/>
          </w:rPr>
        </w:r>
        <w:r w:rsidR="00EE795A">
          <w:rPr>
            <w:noProof/>
            <w:webHidden/>
          </w:rPr>
          <w:fldChar w:fldCharType="separate"/>
        </w:r>
        <w:r w:rsidR="00EE795A">
          <w:rPr>
            <w:noProof/>
            <w:webHidden/>
          </w:rPr>
          <w:t>26</w:t>
        </w:r>
        <w:r w:rsidR="00EE795A">
          <w:rPr>
            <w:noProof/>
            <w:webHidden/>
          </w:rPr>
          <w:fldChar w:fldCharType="end"/>
        </w:r>
      </w:hyperlink>
    </w:p>
    <w:p w14:paraId="784BA6FC" w14:textId="205364B9" w:rsidR="00EE795A" w:rsidRDefault="00DC34DD">
      <w:pPr>
        <w:pStyle w:val="TOC2"/>
        <w:tabs>
          <w:tab w:val="right" w:leader="dot" w:pos="9016"/>
        </w:tabs>
        <w:rPr>
          <w:rFonts w:asciiTheme="minorHAnsi" w:eastAsiaTheme="minorEastAsia" w:hAnsiTheme="minorHAnsi" w:cstheme="minorBidi"/>
          <w:noProof/>
          <w:color w:val="auto"/>
          <w:sz w:val="22"/>
          <w:szCs w:val="22"/>
        </w:rPr>
      </w:pPr>
      <w:hyperlink w:anchor="_Toc70685194" w:history="1">
        <w:r w:rsidR="00EE795A" w:rsidRPr="00AA78CA">
          <w:rPr>
            <w:rStyle w:val="Hyperlink"/>
            <w:noProof/>
          </w:rPr>
          <w:t>Appendix III</w:t>
        </w:r>
        <w:r w:rsidR="00EE795A">
          <w:rPr>
            <w:noProof/>
            <w:webHidden/>
          </w:rPr>
          <w:tab/>
        </w:r>
        <w:r w:rsidR="00EE795A">
          <w:rPr>
            <w:noProof/>
            <w:webHidden/>
          </w:rPr>
          <w:fldChar w:fldCharType="begin"/>
        </w:r>
        <w:r w:rsidR="00EE795A">
          <w:rPr>
            <w:noProof/>
            <w:webHidden/>
          </w:rPr>
          <w:instrText xml:space="preserve"> PAGEREF _Toc70685194 \h </w:instrText>
        </w:r>
        <w:r w:rsidR="00EE795A">
          <w:rPr>
            <w:noProof/>
            <w:webHidden/>
          </w:rPr>
        </w:r>
        <w:r w:rsidR="00EE795A">
          <w:rPr>
            <w:noProof/>
            <w:webHidden/>
          </w:rPr>
          <w:fldChar w:fldCharType="separate"/>
        </w:r>
        <w:r w:rsidR="00EE795A">
          <w:rPr>
            <w:noProof/>
            <w:webHidden/>
          </w:rPr>
          <w:t>47</w:t>
        </w:r>
        <w:r w:rsidR="00EE795A">
          <w:rPr>
            <w:noProof/>
            <w:webHidden/>
          </w:rPr>
          <w:fldChar w:fldCharType="end"/>
        </w:r>
      </w:hyperlink>
    </w:p>
    <w:p w14:paraId="0951FC8C" w14:textId="503EA5D8" w:rsidR="00EE795A" w:rsidRDefault="00DC34DD">
      <w:pPr>
        <w:pStyle w:val="TOC3"/>
        <w:tabs>
          <w:tab w:val="right" w:leader="dot" w:pos="9016"/>
        </w:tabs>
        <w:rPr>
          <w:rFonts w:asciiTheme="minorHAnsi" w:eastAsiaTheme="minorEastAsia" w:hAnsiTheme="minorHAnsi" w:cstheme="minorBidi"/>
          <w:noProof/>
          <w:color w:val="auto"/>
          <w:sz w:val="22"/>
          <w:szCs w:val="22"/>
        </w:rPr>
      </w:pPr>
      <w:hyperlink w:anchor="_Toc70685195" w:history="1">
        <w:r w:rsidR="00EE795A" w:rsidRPr="00AA78CA">
          <w:rPr>
            <w:rStyle w:val="Hyperlink"/>
            <w:noProof/>
          </w:rPr>
          <w:t>The Process</w:t>
        </w:r>
        <w:r w:rsidR="00EE795A">
          <w:rPr>
            <w:noProof/>
            <w:webHidden/>
          </w:rPr>
          <w:tab/>
        </w:r>
        <w:r w:rsidR="00EE795A">
          <w:rPr>
            <w:noProof/>
            <w:webHidden/>
          </w:rPr>
          <w:fldChar w:fldCharType="begin"/>
        </w:r>
        <w:r w:rsidR="00EE795A">
          <w:rPr>
            <w:noProof/>
            <w:webHidden/>
          </w:rPr>
          <w:instrText xml:space="preserve"> PAGEREF _Toc70685195 \h </w:instrText>
        </w:r>
        <w:r w:rsidR="00EE795A">
          <w:rPr>
            <w:noProof/>
            <w:webHidden/>
          </w:rPr>
        </w:r>
        <w:r w:rsidR="00EE795A">
          <w:rPr>
            <w:noProof/>
            <w:webHidden/>
          </w:rPr>
          <w:fldChar w:fldCharType="separate"/>
        </w:r>
        <w:r w:rsidR="00EE795A">
          <w:rPr>
            <w:noProof/>
            <w:webHidden/>
          </w:rPr>
          <w:t>47</w:t>
        </w:r>
        <w:r w:rsidR="00EE795A">
          <w:rPr>
            <w:noProof/>
            <w:webHidden/>
          </w:rPr>
          <w:fldChar w:fldCharType="end"/>
        </w:r>
      </w:hyperlink>
    </w:p>
    <w:p w14:paraId="29524906" w14:textId="746F431B" w:rsidR="00EE795A" w:rsidRDefault="00DC34DD">
      <w:pPr>
        <w:pStyle w:val="TOC4"/>
        <w:tabs>
          <w:tab w:val="right" w:leader="dot" w:pos="9016"/>
        </w:tabs>
        <w:rPr>
          <w:rFonts w:asciiTheme="minorHAnsi" w:eastAsiaTheme="minorEastAsia" w:hAnsiTheme="minorHAnsi" w:cstheme="minorBidi"/>
          <w:noProof/>
          <w:color w:val="auto"/>
          <w:sz w:val="22"/>
          <w:szCs w:val="22"/>
        </w:rPr>
      </w:pPr>
      <w:hyperlink w:anchor="_Toc70685196" w:history="1">
        <w:r w:rsidR="00EE795A" w:rsidRPr="00AA78CA">
          <w:rPr>
            <w:rStyle w:val="Hyperlink"/>
            <w:noProof/>
          </w:rPr>
          <w:t>CRITERIA</w:t>
        </w:r>
        <w:r w:rsidR="00EE795A">
          <w:rPr>
            <w:noProof/>
            <w:webHidden/>
          </w:rPr>
          <w:tab/>
        </w:r>
        <w:r w:rsidR="00EE795A">
          <w:rPr>
            <w:noProof/>
            <w:webHidden/>
          </w:rPr>
          <w:fldChar w:fldCharType="begin"/>
        </w:r>
        <w:r w:rsidR="00EE795A">
          <w:rPr>
            <w:noProof/>
            <w:webHidden/>
          </w:rPr>
          <w:instrText xml:space="preserve"> PAGEREF _Toc70685196 \h </w:instrText>
        </w:r>
        <w:r w:rsidR="00EE795A">
          <w:rPr>
            <w:noProof/>
            <w:webHidden/>
          </w:rPr>
        </w:r>
        <w:r w:rsidR="00EE795A">
          <w:rPr>
            <w:noProof/>
            <w:webHidden/>
          </w:rPr>
          <w:fldChar w:fldCharType="separate"/>
        </w:r>
        <w:r w:rsidR="00EE795A">
          <w:rPr>
            <w:noProof/>
            <w:webHidden/>
          </w:rPr>
          <w:t>48</w:t>
        </w:r>
        <w:r w:rsidR="00EE795A">
          <w:rPr>
            <w:noProof/>
            <w:webHidden/>
          </w:rPr>
          <w:fldChar w:fldCharType="end"/>
        </w:r>
      </w:hyperlink>
    </w:p>
    <w:p w14:paraId="54C82D91" w14:textId="3B3716FC" w:rsidR="00EE795A" w:rsidRDefault="00DC34DD">
      <w:pPr>
        <w:pStyle w:val="TOC4"/>
        <w:tabs>
          <w:tab w:val="right" w:leader="dot" w:pos="9016"/>
        </w:tabs>
        <w:rPr>
          <w:rFonts w:asciiTheme="minorHAnsi" w:eastAsiaTheme="minorEastAsia" w:hAnsiTheme="minorHAnsi" w:cstheme="minorBidi"/>
          <w:noProof/>
          <w:color w:val="auto"/>
          <w:sz w:val="22"/>
          <w:szCs w:val="22"/>
        </w:rPr>
      </w:pPr>
      <w:hyperlink w:anchor="_Toc70685197" w:history="1">
        <w:r w:rsidR="00EE795A" w:rsidRPr="00AA78CA">
          <w:rPr>
            <w:rStyle w:val="Hyperlink"/>
            <w:noProof/>
          </w:rPr>
          <w:t>DAC Testing Procedure</w:t>
        </w:r>
        <w:r w:rsidR="00EE795A">
          <w:rPr>
            <w:noProof/>
            <w:webHidden/>
          </w:rPr>
          <w:tab/>
        </w:r>
        <w:r w:rsidR="00EE795A">
          <w:rPr>
            <w:noProof/>
            <w:webHidden/>
          </w:rPr>
          <w:fldChar w:fldCharType="begin"/>
        </w:r>
        <w:r w:rsidR="00EE795A">
          <w:rPr>
            <w:noProof/>
            <w:webHidden/>
          </w:rPr>
          <w:instrText xml:space="preserve"> PAGEREF _Toc70685197 \h </w:instrText>
        </w:r>
        <w:r w:rsidR="00EE795A">
          <w:rPr>
            <w:noProof/>
            <w:webHidden/>
          </w:rPr>
        </w:r>
        <w:r w:rsidR="00EE795A">
          <w:rPr>
            <w:noProof/>
            <w:webHidden/>
          </w:rPr>
          <w:fldChar w:fldCharType="separate"/>
        </w:r>
        <w:r w:rsidR="00EE795A">
          <w:rPr>
            <w:noProof/>
            <w:webHidden/>
          </w:rPr>
          <w:t>49</w:t>
        </w:r>
        <w:r w:rsidR="00EE795A">
          <w:rPr>
            <w:noProof/>
            <w:webHidden/>
          </w:rPr>
          <w:fldChar w:fldCharType="end"/>
        </w:r>
      </w:hyperlink>
    </w:p>
    <w:p w14:paraId="1E88EAF8" w14:textId="433488F4" w:rsidR="00EE795A" w:rsidRDefault="00DC34DD">
      <w:pPr>
        <w:pStyle w:val="TOC2"/>
        <w:tabs>
          <w:tab w:val="right" w:leader="dot" w:pos="9016"/>
        </w:tabs>
        <w:rPr>
          <w:rFonts w:asciiTheme="minorHAnsi" w:eastAsiaTheme="minorEastAsia" w:hAnsiTheme="minorHAnsi" w:cstheme="minorBidi"/>
          <w:noProof/>
          <w:color w:val="auto"/>
          <w:sz w:val="22"/>
          <w:szCs w:val="22"/>
        </w:rPr>
      </w:pPr>
      <w:hyperlink w:anchor="_Toc70685198" w:history="1">
        <w:r w:rsidR="00EE795A" w:rsidRPr="00AA78CA">
          <w:rPr>
            <w:rStyle w:val="Hyperlink"/>
            <w:noProof/>
          </w:rPr>
          <w:t>Appendix IV</w:t>
        </w:r>
        <w:r w:rsidR="00EE795A">
          <w:rPr>
            <w:noProof/>
            <w:webHidden/>
          </w:rPr>
          <w:tab/>
        </w:r>
        <w:r w:rsidR="00EE795A">
          <w:rPr>
            <w:noProof/>
            <w:webHidden/>
          </w:rPr>
          <w:fldChar w:fldCharType="begin"/>
        </w:r>
        <w:r w:rsidR="00EE795A">
          <w:rPr>
            <w:noProof/>
            <w:webHidden/>
          </w:rPr>
          <w:instrText xml:space="preserve"> PAGEREF _Toc70685198 \h </w:instrText>
        </w:r>
        <w:r w:rsidR="00EE795A">
          <w:rPr>
            <w:noProof/>
            <w:webHidden/>
          </w:rPr>
        </w:r>
        <w:r w:rsidR="00EE795A">
          <w:rPr>
            <w:noProof/>
            <w:webHidden/>
          </w:rPr>
          <w:fldChar w:fldCharType="separate"/>
        </w:r>
        <w:r w:rsidR="00EE795A">
          <w:rPr>
            <w:noProof/>
            <w:webHidden/>
          </w:rPr>
          <w:t>50</w:t>
        </w:r>
        <w:r w:rsidR="00EE795A">
          <w:rPr>
            <w:noProof/>
            <w:webHidden/>
          </w:rPr>
          <w:fldChar w:fldCharType="end"/>
        </w:r>
      </w:hyperlink>
    </w:p>
    <w:p w14:paraId="05AAF707" w14:textId="10A68177" w:rsidR="00EE795A" w:rsidRDefault="00DC34DD">
      <w:pPr>
        <w:pStyle w:val="TOC3"/>
        <w:tabs>
          <w:tab w:val="right" w:leader="dot" w:pos="9016"/>
        </w:tabs>
        <w:rPr>
          <w:rFonts w:asciiTheme="minorHAnsi" w:eastAsiaTheme="minorEastAsia" w:hAnsiTheme="minorHAnsi" w:cstheme="minorBidi"/>
          <w:noProof/>
          <w:color w:val="auto"/>
          <w:sz w:val="22"/>
          <w:szCs w:val="22"/>
        </w:rPr>
      </w:pPr>
      <w:hyperlink w:anchor="_Toc70685199" w:history="1">
        <w:r w:rsidR="00EE795A" w:rsidRPr="00AA78CA">
          <w:rPr>
            <w:rStyle w:val="Hyperlink"/>
            <w:noProof/>
          </w:rPr>
          <w:t>Retest resolved issues</w:t>
        </w:r>
        <w:r w:rsidR="00EE795A">
          <w:rPr>
            <w:noProof/>
            <w:webHidden/>
          </w:rPr>
          <w:tab/>
        </w:r>
        <w:r w:rsidR="00EE795A">
          <w:rPr>
            <w:noProof/>
            <w:webHidden/>
          </w:rPr>
          <w:fldChar w:fldCharType="begin"/>
        </w:r>
        <w:r w:rsidR="00EE795A">
          <w:rPr>
            <w:noProof/>
            <w:webHidden/>
          </w:rPr>
          <w:instrText xml:space="preserve"> PAGEREF _Toc70685199 \h </w:instrText>
        </w:r>
        <w:r w:rsidR="00EE795A">
          <w:rPr>
            <w:noProof/>
            <w:webHidden/>
          </w:rPr>
        </w:r>
        <w:r w:rsidR="00EE795A">
          <w:rPr>
            <w:noProof/>
            <w:webHidden/>
          </w:rPr>
          <w:fldChar w:fldCharType="separate"/>
        </w:r>
        <w:r w:rsidR="00EE795A">
          <w:rPr>
            <w:noProof/>
            <w:webHidden/>
          </w:rPr>
          <w:t>50</w:t>
        </w:r>
        <w:r w:rsidR="00EE795A">
          <w:rPr>
            <w:noProof/>
            <w:webHidden/>
          </w:rPr>
          <w:fldChar w:fldCharType="end"/>
        </w:r>
      </w:hyperlink>
    </w:p>
    <w:p w14:paraId="48BF0945" w14:textId="0AD36D3C" w:rsidR="00007E49" w:rsidRPr="00844F68" w:rsidRDefault="00007E49" w:rsidP="00007E49">
      <w:pPr>
        <w:rPr>
          <w:b/>
          <w:bCs/>
        </w:rPr>
      </w:pPr>
      <w:r w:rsidRPr="00844F68">
        <w:fldChar w:fldCharType="end"/>
      </w:r>
    </w:p>
    <w:p w14:paraId="63D37C33" w14:textId="77777777" w:rsidR="00007E49" w:rsidRPr="00844F68" w:rsidRDefault="00007E49" w:rsidP="00007E49">
      <w:pPr>
        <w:pStyle w:val="Heading2"/>
        <w:rPr>
          <w:rFonts w:cs="Calibri"/>
        </w:rPr>
      </w:pPr>
      <w:r w:rsidRPr="00844F68">
        <w:rPr>
          <w:rFonts w:cs="Calibri"/>
        </w:rPr>
        <w:br w:type="page"/>
      </w:r>
      <w:bookmarkStart w:id="11" w:name="_Toc66703499"/>
      <w:bookmarkStart w:id="12" w:name="_Toc70685164"/>
      <w:r w:rsidRPr="00844F68">
        <w:rPr>
          <w:rFonts w:cs="Calibri"/>
        </w:rPr>
        <w:lastRenderedPageBreak/>
        <w:t>Executive Summary</w:t>
      </w:r>
      <w:bookmarkEnd w:id="11"/>
      <w:bookmarkEnd w:id="12"/>
    </w:p>
    <w:bookmarkEnd w:id="1"/>
    <w:p w14:paraId="43508C17" w14:textId="77777777" w:rsidR="00007E49" w:rsidRPr="00844F68" w:rsidRDefault="00007E49" w:rsidP="00007E49"/>
    <w:p w14:paraId="7026F180" w14:textId="3FDF2E45" w:rsidR="008F46DC" w:rsidRPr="00486314" w:rsidRDefault="00486314" w:rsidP="008F46DC">
      <w:pPr>
        <w:pStyle w:val="NoSpacing"/>
      </w:pPr>
      <w:bookmarkStart w:id="13" w:name="_Hlk3280190"/>
      <w:r w:rsidRPr="00486314">
        <w:t>An accessibility audit for</w:t>
      </w:r>
      <w:r w:rsidR="00FC4FFD">
        <w:t xml:space="preserve"> </w:t>
      </w:r>
      <w:r w:rsidR="00FC4FFD" w:rsidRPr="00FC4FFD">
        <w:rPr>
          <w:b/>
          <w:bCs/>
        </w:rPr>
        <w:t xml:space="preserve">‘W3C’s </w:t>
      </w:r>
      <w:r w:rsidR="002C057D">
        <w:rPr>
          <w:b/>
          <w:bCs/>
        </w:rPr>
        <w:t>P</w:t>
      </w:r>
      <w:r w:rsidR="00FC4FFD" w:rsidRPr="00FC4FFD">
        <w:rPr>
          <w:b/>
          <w:bCs/>
        </w:rPr>
        <w:t>rototype’</w:t>
      </w:r>
      <w:r w:rsidR="00FC4FFD">
        <w:t xml:space="preserve"> pages</w:t>
      </w:r>
      <w:r w:rsidRPr="00486314">
        <w:t xml:space="preserve"> </w:t>
      </w:r>
      <w:r w:rsidR="008F46DC" w:rsidRPr="00486314">
        <w:t>was carried out by the Digital Accessibility Centre (DAC) user/technical team on</w:t>
      </w:r>
      <w:r w:rsidR="008F46DC" w:rsidRPr="00486314">
        <w:rPr>
          <w:b/>
        </w:rPr>
        <w:t xml:space="preserve"> </w:t>
      </w:r>
      <w:r w:rsidR="00FC4FFD">
        <w:rPr>
          <w:b/>
        </w:rPr>
        <w:t>13</w:t>
      </w:r>
      <w:r w:rsidR="00FC4FFD" w:rsidRPr="00FC4FFD">
        <w:rPr>
          <w:b/>
          <w:vertAlign w:val="superscript"/>
        </w:rPr>
        <w:t>th</w:t>
      </w:r>
      <w:r w:rsidR="00FC4FFD">
        <w:rPr>
          <w:b/>
        </w:rPr>
        <w:t xml:space="preserve"> </w:t>
      </w:r>
      <w:r w:rsidR="002C057D">
        <w:rPr>
          <w:b/>
        </w:rPr>
        <w:t xml:space="preserve">of </w:t>
      </w:r>
      <w:r w:rsidR="00FC4FFD">
        <w:rPr>
          <w:b/>
        </w:rPr>
        <w:t>March 2021.</w:t>
      </w:r>
    </w:p>
    <w:p w14:paraId="3E714076" w14:textId="77777777" w:rsidR="006159E2" w:rsidRPr="00486314" w:rsidRDefault="006159E2" w:rsidP="00007E49">
      <w:pPr>
        <w:pStyle w:val="NoSpacing"/>
      </w:pPr>
    </w:p>
    <w:p w14:paraId="37541C6D" w14:textId="58B0B779" w:rsidR="00664DA7" w:rsidRDefault="008F46DC" w:rsidP="00007E49">
      <w:pPr>
        <w:pStyle w:val="NoSpacing"/>
      </w:pPr>
      <w:r w:rsidRPr="00486314">
        <w:t xml:space="preserve">The </w:t>
      </w:r>
      <w:r w:rsidR="00486314">
        <w:t>service</w:t>
      </w:r>
      <w:r w:rsidRPr="00486314">
        <w:t xml:space="preserve"> was </w:t>
      </w:r>
      <w:r w:rsidR="006159E2" w:rsidRPr="00486314">
        <w:t xml:space="preserve">assessed against the Web Content </w:t>
      </w:r>
      <w:hyperlink r:id="rId14" w:history="1">
        <w:r w:rsidR="006159E2" w:rsidRPr="008C453F">
          <w:rPr>
            <w:rStyle w:val="Hyperlink"/>
          </w:rPr>
          <w:t>Accessibility Guidelines WCAG 2.1</w:t>
        </w:r>
      </w:hyperlink>
      <w:r w:rsidR="005C0D8F" w:rsidRPr="005C0D8F">
        <w:t>.</w:t>
      </w:r>
      <w:r w:rsidR="00360BBA">
        <w:t xml:space="preserve"> </w:t>
      </w:r>
      <w:r w:rsidR="00DB2004">
        <w:t>AAA level.</w:t>
      </w:r>
      <w:r w:rsidR="004D112D">
        <w:t xml:space="preserve"> A subsequent retest of the service was completed on </w:t>
      </w:r>
      <w:r w:rsidR="004D112D" w:rsidRPr="004D112D">
        <w:rPr>
          <w:b/>
          <w:bCs/>
        </w:rPr>
        <w:t>19</w:t>
      </w:r>
      <w:r w:rsidR="004D112D" w:rsidRPr="004D112D">
        <w:rPr>
          <w:b/>
          <w:bCs/>
          <w:vertAlign w:val="superscript"/>
        </w:rPr>
        <w:t>th</w:t>
      </w:r>
      <w:r w:rsidR="004D112D" w:rsidRPr="004D112D">
        <w:rPr>
          <w:b/>
          <w:bCs/>
        </w:rPr>
        <w:t xml:space="preserve"> of April 2021</w:t>
      </w:r>
      <w:r w:rsidR="004D112D">
        <w:t xml:space="preserve"> and t</w:t>
      </w:r>
      <w:r w:rsidR="00007E49" w:rsidRPr="00844F68">
        <w:t xml:space="preserve">his document incorporates the findings regarding any accessibility barriers identified during the </w:t>
      </w:r>
      <w:r w:rsidR="006159E2">
        <w:t xml:space="preserve">testing </w:t>
      </w:r>
      <w:r w:rsidR="00007E49" w:rsidRPr="00844F68">
        <w:t>process.</w:t>
      </w:r>
      <w:r w:rsidR="00664DA7">
        <w:t xml:space="preserve">  </w:t>
      </w:r>
    </w:p>
    <w:bookmarkEnd w:id="13"/>
    <w:p w14:paraId="1E4414E6" w14:textId="34E286B5" w:rsidR="00790F5C" w:rsidRDefault="00790F5C" w:rsidP="00007E49"/>
    <w:p w14:paraId="2EA316EE" w14:textId="77777777" w:rsidR="004D112D" w:rsidRDefault="004D112D" w:rsidP="00007E49">
      <w:r>
        <w:t>Many issues were found to be resolved. However, a small number of issues were found to remain pending. These included decorative images which were not implemented in a way that meant it could be ignored by assistive technology, a carousel for which the operation may not be clear to screen reader users and video content which did not offer a sign language interpretation for deaf users.</w:t>
      </w:r>
    </w:p>
    <w:p w14:paraId="1E193B77" w14:textId="77777777" w:rsidR="004D112D" w:rsidRDefault="004D112D" w:rsidP="00007E49"/>
    <w:p w14:paraId="26A7058D" w14:textId="50C0FEBF" w:rsidR="0092567B" w:rsidRDefault="004D112D" w:rsidP="00007E49">
      <w:r>
        <w:t xml:space="preserve">An additional new issue was also identified, whereby mechanism was not in place to allow users to identify when users interface controls had keyboard focus. </w:t>
      </w:r>
    </w:p>
    <w:p w14:paraId="5F309086" w14:textId="77777777" w:rsidR="0092567B" w:rsidRDefault="0092567B" w:rsidP="00007E49"/>
    <w:p w14:paraId="5D5147A2" w14:textId="0D665FE8" w:rsidR="00A7500A" w:rsidRDefault="0092567B" w:rsidP="0092567B">
      <w:r>
        <w:t xml:space="preserve">Usability feedback has been provided by the testing team on a range of issues identified throughout the process. This information can </w:t>
      </w:r>
      <w:r w:rsidR="001E4ADF">
        <w:t>be found in</w:t>
      </w:r>
      <w:r>
        <w:t xml:space="preserve"> the ‘Usability’ section of this report. Many usability issues the users encountered affected their personal experience of the website, and we feel these are equally important and should be addressed and/or considered.</w:t>
      </w:r>
      <w:r w:rsidR="00A7500A">
        <w:t xml:space="preserve"> </w:t>
      </w:r>
    </w:p>
    <w:p w14:paraId="392CBC25" w14:textId="77777777" w:rsidR="00A7500A" w:rsidRDefault="00A7500A" w:rsidP="0092567B"/>
    <w:p w14:paraId="64DB97F2" w14:textId="4C601437" w:rsidR="0092567B" w:rsidRDefault="00A7500A" w:rsidP="0092567B">
      <w:r>
        <w:t xml:space="preserve">Some usability issues have been marked as ‘high’ meaning although it does not fail any </w:t>
      </w:r>
      <w:r w:rsidR="005226C0">
        <w:t xml:space="preserve">of the </w:t>
      </w:r>
      <w:r>
        <w:t>WCAG2.1 guidelines a</w:t>
      </w:r>
      <w:r w:rsidR="005226C0">
        <w:t>s</w:t>
      </w:r>
      <w:r>
        <w:t xml:space="preserve"> such, it is important for this user that the issue is fixed to </w:t>
      </w:r>
      <w:r w:rsidR="000B4143">
        <w:t>b</w:t>
      </w:r>
      <w:r>
        <w:t>e able to interact effectively with the page.</w:t>
      </w:r>
    </w:p>
    <w:p w14:paraId="3F9D18E0" w14:textId="708CA8B1" w:rsidR="00007E49" w:rsidRPr="00844F68" w:rsidRDefault="00007E49" w:rsidP="00007E49">
      <w:r w:rsidRPr="00844F68">
        <w:br w:type="page"/>
      </w:r>
    </w:p>
    <w:p w14:paraId="08D02EFB" w14:textId="77777777" w:rsidR="00007E49" w:rsidRPr="00844F68" w:rsidRDefault="00007E49" w:rsidP="00007E49">
      <w:pPr>
        <w:pStyle w:val="Heading2"/>
      </w:pPr>
      <w:bookmarkStart w:id="14" w:name="_Toc448848498"/>
      <w:bookmarkStart w:id="15" w:name="_Toc66703500"/>
      <w:bookmarkStart w:id="16" w:name="_Toc70685165"/>
      <w:r w:rsidRPr="00844F68">
        <w:lastRenderedPageBreak/>
        <w:t>Audit Summary</w:t>
      </w:r>
      <w:bookmarkEnd w:id="14"/>
      <w:bookmarkEnd w:id="15"/>
      <w:bookmarkEnd w:id="16"/>
    </w:p>
    <w:p w14:paraId="35A71259" w14:textId="7D31994B" w:rsidR="00007E49" w:rsidRPr="00844F68" w:rsidRDefault="00007E49" w:rsidP="00007E49">
      <w:r w:rsidRPr="00844F68">
        <w:t xml:space="preserve">In order for the </w:t>
      </w:r>
      <w:r w:rsidR="00400230">
        <w:t>service</w:t>
      </w:r>
      <w:r w:rsidRPr="00844F68">
        <w:t xml:space="preserve"> to be eligible for a Digital Accessibility Centre certification, and</w:t>
      </w:r>
      <w:r w:rsidR="00DB2004">
        <w:t>/or</w:t>
      </w:r>
      <w:r w:rsidRPr="00844F68">
        <w:t xml:space="preserve"> </w:t>
      </w:r>
      <w:r w:rsidR="00DB2004">
        <w:t>comply</w:t>
      </w:r>
      <w:r w:rsidRPr="00844F68">
        <w:t xml:space="preserve"> with WCAG</w:t>
      </w:r>
      <w:r w:rsidR="002D7EAB">
        <w:t xml:space="preserve"> </w:t>
      </w:r>
      <w:r w:rsidRPr="00844F68">
        <w:t>2</w:t>
      </w:r>
      <w:r w:rsidR="002D7EAB">
        <w:t>.1</w:t>
      </w:r>
      <w:r w:rsidRPr="00844F68">
        <w:t xml:space="preserve"> requirements, improvements need to be made in the following areas.</w:t>
      </w:r>
    </w:p>
    <w:p w14:paraId="2D01FB3C" w14:textId="366E0638" w:rsidR="00007E49" w:rsidRDefault="00007E49" w:rsidP="00911F1C">
      <w:bookmarkStart w:id="17" w:name="_Hlk3280305"/>
    </w:p>
    <w:p w14:paraId="35F152EF" w14:textId="77777777" w:rsidR="00903A35" w:rsidRPr="00911F1C" w:rsidRDefault="00903A35" w:rsidP="00911F1C"/>
    <w:p w14:paraId="401000DE" w14:textId="53E56E70" w:rsidR="00007E49" w:rsidRDefault="00007E49" w:rsidP="00583F5A">
      <w:pPr>
        <w:rPr>
          <w:rStyle w:val="Heading3Char"/>
        </w:rPr>
      </w:pPr>
      <w:r w:rsidRPr="00844F68">
        <w:rPr>
          <w:noProof/>
          <w:lang w:eastAsia="en-US"/>
        </w:rPr>
        <w:drawing>
          <wp:inline distT="0" distB="0" distL="0" distR="0" wp14:anchorId="2643684F" wp14:editId="31748C1E">
            <wp:extent cx="581025" cy="552450"/>
            <wp:effectExtent l="0" t="0" r="9525" b="0"/>
            <wp:docPr id="5" name="Picture 5" descr="Single A high priority icon" title="Single A high prior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eraint.DAC\AppData\Local\Microsoft\Windows\INetCache\Content.Word\High priority.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64672" b="-4067"/>
                    <a:stretch/>
                  </pic:blipFill>
                  <pic:spPr bwMode="auto">
                    <a:xfrm>
                      <a:off x="0" y="0"/>
                      <a:ext cx="582807" cy="554144"/>
                    </a:xfrm>
                    <a:prstGeom prst="rect">
                      <a:avLst/>
                    </a:prstGeom>
                    <a:noFill/>
                    <a:ln>
                      <a:noFill/>
                    </a:ln>
                    <a:extLst>
                      <a:ext uri="{53640926-AAD7-44D8-BBD7-CCE9431645EC}">
                        <a14:shadowObscured xmlns:a14="http://schemas.microsoft.com/office/drawing/2010/main"/>
                      </a:ext>
                    </a:extLst>
                  </pic:spPr>
                </pic:pic>
              </a:graphicData>
            </a:graphic>
          </wp:inline>
        </w:drawing>
      </w:r>
      <w:r w:rsidR="00583F5A">
        <w:t xml:space="preserve">  </w:t>
      </w:r>
      <w:r w:rsidR="00583F5A" w:rsidRPr="00583F5A">
        <w:rPr>
          <w:rStyle w:val="Heading3Char"/>
        </w:rPr>
        <w:t>A</w:t>
      </w:r>
    </w:p>
    <w:p w14:paraId="0F37F9D2" w14:textId="77777777" w:rsidR="0097047B" w:rsidRDefault="00DC34DD" w:rsidP="0097047B">
      <w:pPr>
        <w:pStyle w:val="TOC3"/>
        <w:tabs>
          <w:tab w:val="right" w:leader="dot" w:pos="9016"/>
        </w:tabs>
        <w:ind w:left="0"/>
        <w:rPr>
          <w:rFonts w:asciiTheme="minorHAnsi" w:eastAsiaTheme="minorEastAsia" w:hAnsiTheme="minorHAnsi" w:cstheme="minorBidi"/>
          <w:noProof/>
          <w:color w:val="auto"/>
          <w:sz w:val="22"/>
          <w:szCs w:val="22"/>
        </w:rPr>
      </w:pPr>
      <w:hyperlink w:anchor="_Toc66703511" w:history="1">
        <w:r w:rsidR="0097047B" w:rsidRPr="00BE4B19">
          <w:rPr>
            <w:rStyle w:val="Hyperlink"/>
            <w:noProof/>
          </w:rPr>
          <w:t>Decorative images</w:t>
        </w:r>
      </w:hyperlink>
    </w:p>
    <w:p w14:paraId="7177997E" w14:textId="77777777" w:rsidR="0097047B" w:rsidRDefault="00DC34DD" w:rsidP="0097047B">
      <w:pPr>
        <w:pStyle w:val="TOC3"/>
        <w:tabs>
          <w:tab w:val="right" w:leader="dot" w:pos="9016"/>
        </w:tabs>
        <w:ind w:left="0"/>
        <w:rPr>
          <w:rFonts w:asciiTheme="minorHAnsi" w:eastAsiaTheme="minorEastAsia" w:hAnsiTheme="minorHAnsi" w:cstheme="minorBidi"/>
          <w:noProof/>
          <w:color w:val="auto"/>
          <w:sz w:val="22"/>
          <w:szCs w:val="22"/>
        </w:rPr>
      </w:pPr>
      <w:hyperlink w:anchor="_Toc66703512" w:history="1">
        <w:r w:rsidR="0097047B" w:rsidRPr="00BE4B19">
          <w:rPr>
            <w:rStyle w:val="Hyperlink"/>
            <w:noProof/>
          </w:rPr>
          <w:t>Carousel</w:t>
        </w:r>
      </w:hyperlink>
    </w:p>
    <w:p w14:paraId="3A11952C" w14:textId="18F175C6" w:rsidR="00007E49" w:rsidRDefault="00007E49" w:rsidP="00007E49">
      <w:pPr>
        <w:pStyle w:val="NoSpacing"/>
        <w:rPr>
          <w:color w:val="FF0000"/>
        </w:rPr>
      </w:pPr>
    </w:p>
    <w:p w14:paraId="023FEC19" w14:textId="77777777" w:rsidR="00D32492" w:rsidRPr="00844F68" w:rsidRDefault="00D32492" w:rsidP="00007E49">
      <w:pPr>
        <w:pStyle w:val="NoSpacing"/>
        <w:rPr>
          <w:color w:val="FF0000"/>
        </w:rPr>
      </w:pPr>
    </w:p>
    <w:p w14:paraId="1B60FC69" w14:textId="20F6D445" w:rsidR="00B04019" w:rsidRPr="00D32492" w:rsidRDefault="00007E49" w:rsidP="00D32492">
      <w:pPr>
        <w:pStyle w:val="NoSpacing"/>
        <w:rPr>
          <w:b/>
          <w:bCs/>
          <w:color w:val="002060"/>
          <w:sz w:val="32"/>
          <w:szCs w:val="32"/>
        </w:rPr>
      </w:pPr>
      <w:r w:rsidRPr="00844F68">
        <w:rPr>
          <w:noProof/>
          <w:color w:val="FF0000"/>
          <w:lang w:eastAsia="en-US"/>
        </w:rPr>
        <w:drawing>
          <wp:inline distT="0" distB="0" distL="0" distR="0" wp14:anchorId="01B7D149" wp14:editId="302F936F">
            <wp:extent cx="542925" cy="518160"/>
            <wp:effectExtent l="0" t="0" r="9525" b="0"/>
            <wp:docPr id="8" name="Picture 8" descr="Double A priority icon" title="Doube A  prior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CSERVER\RedirectedFolders\geraint\Desktop\Images for report\Medium  priority.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71498"/>
                    <a:stretch/>
                  </pic:blipFill>
                  <pic:spPr bwMode="auto">
                    <a:xfrm>
                      <a:off x="0" y="0"/>
                      <a:ext cx="568841" cy="542894"/>
                    </a:xfrm>
                    <a:prstGeom prst="rect">
                      <a:avLst/>
                    </a:prstGeom>
                    <a:noFill/>
                    <a:ln>
                      <a:noFill/>
                    </a:ln>
                    <a:extLst>
                      <a:ext uri="{53640926-AAD7-44D8-BBD7-CCE9431645EC}">
                        <a14:shadowObscured xmlns:a14="http://schemas.microsoft.com/office/drawing/2010/main"/>
                      </a:ext>
                    </a:extLst>
                  </pic:spPr>
                </pic:pic>
              </a:graphicData>
            </a:graphic>
          </wp:inline>
        </w:drawing>
      </w:r>
      <w:r w:rsidR="00336EAB">
        <w:t xml:space="preserve"> </w:t>
      </w:r>
      <w:r w:rsidR="00336EAB" w:rsidRPr="00583F5A">
        <w:rPr>
          <w:rStyle w:val="Heading3Char"/>
        </w:rPr>
        <w:t>A</w:t>
      </w:r>
      <w:r w:rsidR="00336EAB">
        <w:rPr>
          <w:rStyle w:val="Heading3Char"/>
        </w:rPr>
        <w:t>A</w:t>
      </w:r>
    </w:p>
    <w:p w14:paraId="1BEBD8B0" w14:textId="762362B4" w:rsidR="0097047B" w:rsidRDefault="00DC34DD" w:rsidP="00007E49">
      <w:pPr>
        <w:pStyle w:val="NoSpacing"/>
        <w:rPr>
          <w:color w:val="FF0000"/>
        </w:rPr>
      </w:pPr>
      <w:hyperlink w:anchor="_Focus_Visible_(New" w:history="1">
        <w:r w:rsidR="00DF4692" w:rsidRPr="00DF4692">
          <w:rPr>
            <w:rStyle w:val="Hyperlink"/>
          </w:rPr>
          <w:t>Focus Visible (New Issue)</w:t>
        </w:r>
      </w:hyperlink>
    </w:p>
    <w:p w14:paraId="468E9278" w14:textId="26BFB6FF" w:rsidR="00DF4692" w:rsidRDefault="00DF4692" w:rsidP="00007E49">
      <w:pPr>
        <w:pStyle w:val="NoSpacing"/>
        <w:rPr>
          <w:color w:val="FF0000"/>
        </w:rPr>
      </w:pPr>
    </w:p>
    <w:p w14:paraId="23DC22A4" w14:textId="77777777" w:rsidR="00D32492" w:rsidRPr="00844F68" w:rsidRDefault="00D32492" w:rsidP="00007E49">
      <w:pPr>
        <w:pStyle w:val="NoSpacing"/>
        <w:rPr>
          <w:color w:val="FF0000"/>
        </w:rPr>
      </w:pPr>
    </w:p>
    <w:p w14:paraId="46D8B3C4" w14:textId="383A118A" w:rsidR="0097047B" w:rsidRDefault="00007E49" w:rsidP="00007E49">
      <w:pPr>
        <w:pStyle w:val="NoSpacing"/>
        <w:rPr>
          <w:rStyle w:val="Heading3Char"/>
        </w:rPr>
      </w:pPr>
      <w:r w:rsidRPr="00844F68">
        <w:rPr>
          <w:noProof/>
          <w:color w:val="FF0000"/>
          <w:lang w:eastAsia="en-US"/>
        </w:rPr>
        <w:drawing>
          <wp:inline distT="0" distB="0" distL="0" distR="0" wp14:anchorId="7378C559" wp14:editId="64FC03EA">
            <wp:extent cx="561975" cy="533400"/>
            <wp:effectExtent l="0" t="0" r="9525" b="0"/>
            <wp:docPr id="9" name="Picture 9" descr="Triple A priority icon" title="Triple A prior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CSERVER\RedirectedFolders\geraint\Desktop\Images for report\Low priority.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9442" b="-2189"/>
                    <a:stretch/>
                  </pic:blipFill>
                  <pic:spPr bwMode="auto">
                    <a:xfrm>
                      <a:off x="0" y="0"/>
                      <a:ext cx="582735" cy="553104"/>
                    </a:xfrm>
                    <a:prstGeom prst="rect">
                      <a:avLst/>
                    </a:prstGeom>
                    <a:noFill/>
                    <a:ln>
                      <a:noFill/>
                    </a:ln>
                    <a:extLst>
                      <a:ext uri="{53640926-AAD7-44D8-BBD7-CCE9431645EC}">
                        <a14:shadowObscured xmlns:a14="http://schemas.microsoft.com/office/drawing/2010/main"/>
                      </a:ext>
                    </a:extLst>
                  </pic:spPr>
                </pic:pic>
              </a:graphicData>
            </a:graphic>
          </wp:inline>
        </w:drawing>
      </w:r>
      <w:r w:rsidR="009645AB">
        <w:t xml:space="preserve"> </w:t>
      </w:r>
      <w:r w:rsidR="009645AB" w:rsidRPr="00583F5A">
        <w:rPr>
          <w:rStyle w:val="Heading3Char"/>
        </w:rPr>
        <w:t>AAA</w:t>
      </w:r>
    </w:p>
    <w:p w14:paraId="69F83734" w14:textId="7228ADAB" w:rsidR="0097047B" w:rsidRPr="00844F68" w:rsidRDefault="00DC34DD" w:rsidP="00007E49">
      <w:pPr>
        <w:pStyle w:val="NoSpacing"/>
        <w:rPr>
          <w:color w:val="FF0000"/>
        </w:rPr>
      </w:pPr>
      <w:hyperlink w:anchor="_Video_content" w:history="1">
        <w:r w:rsidR="00B04019" w:rsidRPr="00B04019">
          <w:rPr>
            <w:rStyle w:val="Hyperlink"/>
          </w:rPr>
          <w:t>Video content</w:t>
        </w:r>
      </w:hyperlink>
    </w:p>
    <w:p w14:paraId="541C85C9" w14:textId="0AA40DEC" w:rsidR="00007E49" w:rsidRDefault="00007E49" w:rsidP="00007E49"/>
    <w:p w14:paraId="52B6DEBD" w14:textId="77777777" w:rsidR="00CB3879" w:rsidRPr="00844F68" w:rsidRDefault="00CB3879" w:rsidP="00007E49"/>
    <w:p w14:paraId="4AA90E7C" w14:textId="77777777" w:rsidR="00B04019" w:rsidRDefault="00B04019">
      <w:pPr>
        <w:spacing w:after="160" w:line="259" w:lineRule="auto"/>
        <w:rPr>
          <w:rFonts w:cs="Arial"/>
          <w:b/>
          <w:bCs/>
          <w:iCs/>
          <w:color w:val="000080"/>
          <w:sz w:val="28"/>
          <w:szCs w:val="28"/>
        </w:rPr>
      </w:pPr>
      <w:bookmarkStart w:id="18" w:name="_Toc66703501"/>
      <w:bookmarkEnd w:id="17"/>
      <w:r>
        <w:br w:type="page"/>
      </w:r>
    </w:p>
    <w:p w14:paraId="2D8B75F7" w14:textId="72BFFF10" w:rsidR="00007E49" w:rsidRPr="00844F68" w:rsidRDefault="00007E49" w:rsidP="00007E49">
      <w:pPr>
        <w:pStyle w:val="Heading2"/>
      </w:pPr>
      <w:bookmarkStart w:id="19" w:name="_Toc70685166"/>
      <w:r w:rsidRPr="00844F68">
        <w:lastRenderedPageBreak/>
        <w:t>Scope</w:t>
      </w:r>
      <w:bookmarkEnd w:id="18"/>
      <w:bookmarkEnd w:id="19"/>
    </w:p>
    <w:p w14:paraId="6A12E809" w14:textId="60BA0CBC" w:rsidR="00E36894" w:rsidRDefault="00E36894" w:rsidP="00E36894">
      <w:pPr>
        <w:pStyle w:val="Heading3"/>
      </w:pPr>
      <w:bookmarkStart w:id="20" w:name="_Toc66703502"/>
      <w:bookmarkStart w:id="21" w:name="_Toc70685167"/>
      <w:r>
        <w:t>Tasks</w:t>
      </w:r>
      <w:bookmarkEnd w:id="20"/>
      <w:bookmarkEnd w:id="21"/>
    </w:p>
    <w:p w14:paraId="63C8B1DD" w14:textId="77777777" w:rsidR="00E36894" w:rsidRPr="009204B5" w:rsidRDefault="00E36894" w:rsidP="00007E49">
      <w:pPr>
        <w:rPr>
          <w:sz w:val="16"/>
          <w:szCs w:val="16"/>
        </w:rPr>
      </w:pPr>
    </w:p>
    <w:p w14:paraId="4B580D42" w14:textId="31D488D4" w:rsidR="00B204D5" w:rsidRDefault="00A306DD" w:rsidP="00B204D5">
      <w:pPr>
        <w:rPr>
          <w:color w:val="44546A" w:themeColor="text2"/>
        </w:rPr>
      </w:pPr>
      <w:r>
        <w:rPr>
          <w:color w:val="44546A" w:themeColor="text2"/>
        </w:rPr>
        <w:t>Brief</w:t>
      </w:r>
      <w:r w:rsidR="00007E49" w:rsidRPr="00844F68">
        <w:rPr>
          <w:color w:val="44546A" w:themeColor="text2"/>
        </w:rPr>
        <w:t xml:space="preserve"> Task and/or URLs are listed below along with the specific browser and AT set.</w:t>
      </w:r>
    </w:p>
    <w:p w14:paraId="2F88021F" w14:textId="77777777" w:rsidR="002C057D" w:rsidRDefault="002C057D" w:rsidP="00B204D5">
      <w:pPr>
        <w:rPr>
          <w:color w:val="44546A" w:themeColor="text2"/>
        </w:rPr>
      </w:pPr>
    </w:p>
    <w:p w14:paraId="452714EB" w14:textId="5EBE77FD" w:rsidR="00E36894" w:rsidRPr="002C057D" w:rsidRDefault="003F189C" w:rsidP="00B204D5">
      <w:pPr>
        <w:rPr>
          <w:color w:val="44546A" w:themeColor="text2"/>
        </w:rPr>
      </w:pPr>
      <w:r w:rsidRPr="00BC647A">
        <w:rPr>
          <w:color w:val="44546A" w:themeColor="text2"/>
        </w:rPr>
        <w:t>URL:</w:t>
      </w:r>
      <w:r w:rsidR="00F5186F">
        <w:rPr>
          <w:color w:val="44546A" w:themeColor="text2"/>
        </w:rPr>
        <w:t xml:space="preserve"> </w:t>
      </w:r>
      <w:hyperlink r:id="rId18" w:tgtFrame="_blank" w:tooltip="https://w3c-dev.studio24.dev/" w:history="1">
        <w:r w:rsidR="00F5186F" w:rsidRPr="00C06553">
          <w:rPr>
            <w:rStyle w:val="Hyperlink"/>
          </w:rPr>
          <w:t>https://w3c-dev.studio24.dev/</w:t>
        </w:r>
      </w:hyperlink>
    </w:p>
    <w:p w14:paraId="32A92CF8" w14:textId="77777777" w:rsidR="001E4ADF" w:rsidRDefault="001E4ADF" w:rsidP="001E4ADF">
      <w:pPr>
        <w:numPr>
          <w:ilvl w:val="0"/>
          <w:numId w:val="25"/>
        </w:numPr>
        <w:spacing w:before="100" w:beforeAutospacing="1" w:after="100" w:afterAutospacing="1"/>
        <w:rPr>
          <w:color w:val="auto"/>
          <w:sz w:val="22"/>
          <w:szCs w:val="22"/>
        </w:rPr>
      </w:pPr>
      <w:r>
        <w:t>Header signed in - </w:t>
      </w:r>
      <w:hyperlink r:id="rId19" w:history="1">
        <w:r>
          <w:rPr>
            <w:rStyle w:val="Hyperlink"/>
          </w:rPr>
          <w:t>https://w3c-dev.studio24.dev/header-signedin/index.html</w:t>
        </w:r>
      </w:hyperlink>
    </w:p>
    <w:p w14:paraId="1F2EE45D" w14:textId="77777777" w:rsidR="001E4ADF" w:rsidRDefault="001E4ADF" w:rsidP="001E4ADF">
      <w:pPr>
        <w:numPr>
          <w:ilvl w:val="0"/>
          <w:numId w:val="25"/>
        </w:numPr>
        <w:spacing w:before="100" w:beforeAutospacing="1" w:after="100" w:afterAutospacing="1"/>
      </w:pPr>
      <w:r>
        <w:t>Header not signed in - </w:t>
      </w:r>
      <w:hyperlink r:id="rId20" w:history="1">
        <w:r>
          <w:rPr>
            <w:rStyle w:val="Hyperlink"/>
          </w:rPr>
          <w:t>https://w3c-dev.studio24.dev/header/index.html</w:t>
        </w:r>
      </w:hyperlink>
    </w:p>
    <w:p w14:paraId="64FB7516" w14:textId="77777777" w:rsidR="001E4ADF" w:rsidRDefault="001E4ADF" w:rsidP="001E4ADF">
      <w:pPr>
        <w:numPr>
          <w:ilvl w:val="0"/>
          <w:numId w:val="25"/>
        </w:numPr>
        <w:spacing w:before="100" w:beforeAutospacing="1" w:after="100" w:afterAutospacing="1"/>
      </w:pPr>
      <w:r>
        <w:t>Default page - </w:t>
      </w:r>
      <w:hyperlink r:id="rId21" w:history="1">
        <w:r>
          <w:rPr>
            <w:rStyle w:val="Hyperlink"/>
          </w:rPr>
          <w:t>https://w3c-dev.studio24.dev/default/index.html</w:t>
        </w:r>
      </w:hyperlink>
    </w:p>
    <w:p w14:paraId="1DC7BAC4" w14:textId="77777777" w:rsidR="001E4ADF" w:rsidRDefault="001E4ADF" w:rsidP="001E4ADF">
      <w:pPr>
        <w:numPr>
          <w:ilvl w:val="0"/>
          <w:numId w:val="25"/>
        </w:numPr>
        <w:spacing w:before="100" w:beforeAutospacing="1" w:after="100" w:afterAutospacing="1"/>
      </w:pPr>
      <w:r>
        <w:t>Landing page - </w:t>
      </w:r>
      <w:hyperlink r:id="rId22" w:history="1">
        <w:r>
          <w:rPr>
            <w:rStyle w:val="Hyperlink"/>
          </w:rPr>
          <w:t>https://w3c-dev.studio24.dev/landing/index.html</w:t>
        </w:r>
      </w:hyperlink>
    </w:p>
    <w:p w14:paraId="1254A8A7" w14:textId="77777777" w:rsidR="001E4ADF" w:rsidRDefault="001E4ADF" w:rsidP="001E4ADF">
      <w:pPr>
        <w:numPr>
          <w:ilvl w:val="0"/>
          <w:numId w:val="25"/>
        </w:numPr>
        <w:spacing w:before="100" w:beforeAutospacing="1" w:after="100" w:afterAutospacing="1"/>
      </w:pPr>
      <w:r>
        <w:t>Business ecosystem page - </w:t>
      </w:r>
      <w:hyperlink r:id="rId23" w:history="1">
        <w:r>
          <w:rPr>
            <w:rStyle w:val="Hyperlink"/>
          </w:rPr>
          <w:t>https://w3c-dev.studio24.dev/business/index.html</w:t>
        </w:r>
      </w:hyperlink>
    </w:p>
    <w:p w14:paraId="00F79D44" w14:textId="77777777" w:rsidR="001E4ADF" w:rsidRDefault="001E4ADF" w:rsidP="001E4ADF"/>
    <w:p w14:paraId="67C98591" w14:textId="77777777" w:rsidR="002C057D" w:rsidRPr="00B204D5" w:rsidRDefault="002C057D" w:rsidP="00B204D5">
      <w:pPr>
        <w:rPr>
          <w:color w:val="44546A" w:themeColor="text2"/>
        </w:rPr>
      </w:pPr>
    </w:p>
    <w:p w14:paraId="038DF4E5" w14:textId="70A2807A" w:rsidR="00007E49" w:rsidRDefault="00007E49" w:rsidP="00007E49">
      <w:r w:rsidRPr="0088402F">
        <w:t xml:space="preserve">See </w:t>
      </w:r>
      <w:hyperlink w:anchor="_Appendix_I_1" w:history="1">
        <w:r w:rsidRPr="0088402F">
          <w:rPr>
            <w:rStyle w:val="Hyperlink"/>
          </w:rPr>
          <w:t xml:space="preserve">Appendix </w:t>
        </w:r>
        <w:r w:rsidR="0088402F" w:rsidRPr="0088402F">
          <w:rPr>
            <w:rStyle w:val="Hyperlink"/>
          </w:rPr>
          <w:t>I</w:t>
        </w:r>
      </w:hyperlink>
      <w:r w:rsidRPr="0088402F">
        <w:t xml:space="preserve"> for a full list of tasks and </w:t>
      </w:r>
      <w:r w:rsidR="001E4ADF" w:rsidRPr="0088402F">
        <w:t>instructions.</w:t>
      </w:r>
    </w:p>
    <w:p w14:paraId="71CCB2D8" w14:textId="77777777" w:rsidR="003F189C" w:rsidRPr="00844F68" w:rsidRDefault="003F189C" w:rsidP="00007E49">
      <w:pPr>
        <w:rPr>
          <w:b/>
          <w:bCs/>
          <w:color w:val="002060"/>
          <w:sz w:val="32"/>
          <w:szCs w:val="32"/>
          <w:lang w:eastAsia="fr-FR"/>
        </w:rPr>
      </w:pPr>
    </w:p>
    <w:p w14:paraId="3E1D71BE" w14:textId="77777777" w:rsidR="00E36894" w:rsidRDefault="00E36894">
      <w:pPr>
        <w:spacing w:after="160" w:line="259" w:lineRule="auto"/>
        <w:rPr>
          <w:b/>
          <w:bCs/>
          <w:color w:val="002060"/>
          <w:sz w:val="32"/>
          <w:szCs w:val="32"/>
        </w:rPr>
      </w:pPr>
      <w:r>
        <w:br w:type="page"/>
      </w:r>
    </w:p>
    <w:p w14:paraId="5328C626" w14:textId="77777777" w:rsidR="00D13649" w:rsidRPr="00844F68" w:rsidRDefault="00D13649" w:rsidP="00D13649">
      <w:pPr>
        <w:pStyle w:val="Heading3"/>
      </w:pPr>
      <w:bookmarkStart w:id="22" w:name="_Toc42507435"/>
      <w:bookmarkStart w:id="23" w:name="_Toc66703503"/>
      <w:bookmarkStart w:id="24" w:name="_Toc70685168"/>
      <w:bookmarkStart w:id="25" w:name="_Toc448848501"/>
      <w:r w:rsidRPr="00844F68">
        <w:lastRenderedPageBreak/>
        <w:t>Browser matrix and Assistive Technology (AT) combinations</w:t>
      </w:r>
      <w:bookmarkEnd w:id="22"/>
      <w:bookmarkEnd w:id="23"/>
      <w:bookmarkEnd w:id="24"/>
    </w:p>
    <w:p w14:paraId="5E46881A" w14:textId="77777777" w:rsidR="00D13649" w:rsidRPr="00844F68" w:rsidRDefault="00D13649" w:rsidP="00D13649">
      <w:pPr>
        <w:rPr>
          <w:lang w:eastAsia="fr-FR"/>
        </w:rPr>
      </w:pPr>
    </w:p>
    <w:p w14:paraId="52E047A7" w14:textId="77777777" w:rsidR="00D13649" w:rsidRPr="00844F68" w:rsidRDefault="00D13649" w:rsidP="00D13649">
      <w:pPr>
        <w:rPr>
          <w:b/>
          <w:lang w:eastAsia="fr-FR"/>
        </w:rPr>
      </w:pPr>
      <w:r w:rsidRPr="00844F68">
        <w:rPr>
          <w:b/>
          <w:lang w:eastAsia="fr-FR"/>
        </w:rPr>
        <w:t>Desktop</w:t>
      </w:r>
    </w:p>
    <w:tbl>
      <w:tblPr>
        <w:tblStyle w:val="TableGrid"/>
        <w:tblpPr w:leftFromText="180" w:rightFromText="180" w:vertAnchor="text" w:horzAnchor="page" w:tblpX="1593" w:tblpY="334"/>
        <w:tblW w:w="8926" w:type="dxa"/>
        <w:tblLook w:val="04A0" w:firstRow="1" w:lastRow="0" w:firstColumn="1" w:lastColumn="0" w:noHBand="0" w:noVBand="1"/>
      </w:tblPr>
      <w:tblGrid>
        <w:gridCol w:w="2405"/>
        <w:gridCol w:w="1418"/>
        <w:gridCol w:w="2126"/>
        <w:gridCol w:w="2977"/>
      </w:tblGrid>
      <w:tr w:rsidR="00D13649" w:rsidRPr="00844F68" w14:paraId="1EA0A362" w14:textId="77777777" w:rsidTr="008C2DC2">
        <w:tc>
          <w:tcPr>
            <w:tcW w:w="2405" w:type="dxa"/>
            <w:shd w:val="clear" w:color="auto" w:fill="E6E6E6"/>
            <w:vAlign w:val="center"/>
          </w:tcPr>
          <w:p w14:paraId="0129B554" w14:textId="77777777" w:rsidR="00D13649" w:rsidRPr="00844F68" w:rsidRDefault="00D13649" w:rsidP="005D14E9">
            <w:pPr>
              <w:rPr>
                <w:b/>
                <w:lang w:val="en-GB" w:eastAsia="fr-FR"/>
              </w:rPr>
            </w:pPr>
            <w:r w:rsidRPr="00844F68">
              <w:rPr>
                <w:b/>
                <w:lang w:val="en-GB" w:eastAsia="fr-FR"/>
              </w:rPr>
              <w:t>User type</w:t>
            </w:r>
          </w:p>
        </w:tc>
        <w:tc>
          <w:tcPr>
            <w:tcW w:w="1418" w:type="dxa"/>
            <w:shd w:val="clear" w:color="auto" w:fill="E6E6E6"/>
            <w:vAlign w:val="center"/>
          </w:tcPr>
          <w:p w14:paraId="381DFAF5" w14:textId="77777777" w:rsidR="00D13649" w:rsidRPr="00844F68" w:rsidRDefault="00D13649" w:rsidP="005D14E9">
            <w:pPr>
              <w:rPr>
                <w:b/>
                <w:lang w:val="en-GB" w:eastAsia="fr-FR"/>
              </w:rPr>
            </w:pPr>
            <w:r w:rsidRPr="00844F68">
              <w:rPr>
                <w:b/>
                <w:lang w:val="en-GB" w:eastAsia="fr-FR"/>
              </w:rPr>
              <w:t>Operating System (OS)</w:t>
            </w:r>
          </w:p>
        </w:tc>
        <w:tc>
          <w:tcPr>
            <w:tcW w:w="2126" w:type="dxa"/>
            <w:shd w:val="clear" w:color="auto" w:fill="E6E6E6"/>
            <w:vAlign w:val="center"/>
          </w:tcPr>
          <w:p w14:paraId="71315F9F" w14:textId="77777777" w:rsidR="00D13649" w:rsidRPr="00844F68" w:rsidRDefault="00D13649" w:rsidP="005D14E9">
            <w:pPr>
              <w:rPr>
                <w:b/>
                <w:lang w:val="en-GB" w:eastAsia="fr-FR"/>
              </w:rPr>
            </w:pPr>
            <w:r w:rsidRPr="00844F68">
              <w:rPr>
                <w:b/>
                <w:lang w:val="en-GB" w:eastAsia="fr-FR"/>
              </w:rPr>
              <w:t>Browser</w:t>
            </w:r>
          </w:p>
        </w:tc>
        <w:tc>
          <w:tcPr>
            <w:tcW w:w="2977" w:type="dxa"/>
            <w:shd w:val="clear" w:color="auto" w:fill="E6E6E6"/>
            <w:vAlign w:val="center"/>
          </w:tcPr>
          <w:p w14:paraId="0E2E3B2B" w14:textId="77777777" w:rsidR="00D13649" w:rsidRPr="00844F68" w:rsidRDefault="00D13649" w:rsidP="005D14E9">
            <w:pPr>
              <w:rPr>
                <w:b/>
                <w:lang w:val="en-GB" w:eastAsia="fr-FR"/>
              </w:rPr>
            </w:pPr>
            <w:r w:rsidRPr="00844F68">
              <w:rPr>
                <w:b/>
                <w:lang w:val="en-GB" w:eastAsia="fr-FR"/>
              </w:rPr>
              <w:t>Assistive Technology</w:t>
            </w:r>
          </w:p>
        </w:tc>
      </w:tr>
      <w:tr w:rsidR="00D13649" w:rsidRPr="00844F68" w14:paraId="5842BD10" w14:textId="77777777" w:rsidTr="008C2DC2">
        <w:trPr>
          <w:trHeight w:val="194"/>
        </w:trPr>
        <w:tc>
          <w:tcPr>
            <w:tcW w:w="2405" w:type="dxa"/>
            <w:vMerge w:val="restart"/>
            <w:vAlign w:val="center"/>
          </w:tcPr>
          <w:p w14:paraId="13A8BA60" w14:textId="77777777" w:rsidR="00D13649" w:rsidRPr="00844F68" w:rsidRDefault="00D13649" w:rsidP="005D14E9">
            <w:pPr>
              <w:rPr>
                <w:b/>
                <w:bCs/>
                <w:color w:val="002060"/>
                <w:sz w:val="36"/>
                <w:szCs w:val="36"/>
                <w:lang w:val="en-GB" w:eastAsia="fr-FR"/>
              </w:rPr>
            </w:pPr>
            <w:r w:rsidRPr="00844F68">
              <w:rPr>
                <w:lang w:val="en-GB" w:eastAsia="fr-FR"/>
              </w:rPr>
              <w:t>Blind</w:t>
            </w:r>
          </w:p>
        </w:tc>
        <w:tc>
          <w:tcPr>
            <w:tcW w:w="1418" w:type="dxa"/>
            <w:vMerge w:val="restart"/>
            <w:vAlign w:val="center"/>
          </w:tcPr>
          <w:p w14:paraId="4B02AB33" w14:textId="77777777" w:rsidR="00D13649" w:rsidRPr="00844F68" w:rsidRDefault="00D13649" w:rsidP="005D14E9">
            <w:pPr>
              <w:rPr>
                <w:lang w:val="en-GB" w:eastAsia="fr-FR"/>
              </w:rPr>
            </w:pPr>
            <w:r w:rsidRPr="00844F68">
              <w:rPr>
                <w:lang w:val="en-GB" w:eastAsia="fr-FR"/>
              </w:rPr>
              <w:t>Windows</w:t>
            </w:r>
          </w:p>
        </w:tc>
        <w:tc>
          <w:tcPr>
            <w:tcW w:w="2126" w:type="dxa"/>
            <w:vAlign w:val="center"/>
          </w:tcPr>
          <w:p w14:paraId="406E9174" w14:textId="44E14764" w:rsidR="00D13649" w:rsidRPr="00844F68" w:rsidRDefault="00903A35" w:rsidP="005D14E9">
            <w:pPr>
              <w:rPr>
                <w:lang w:val="en-GB" w:eastAsia="fr-FR"/>
              </w:rPr>
            </w:pPr>
            <w:r>
              <w:rPr>
                <w:lang w:val="en-GB" w:eastAsia="fr-FR"/>
              </w:rPr>
              <w:t>Chrome/Edge Chromium</w:t>
            </w:r>
          </w:p>
        </w:tc>
        <w:tc>
          <w:tcPr>
            <w:tcW w:w="2977" w:type="dxa"/>
            <w:vAlign w:val="center"/>
          </w:tcPr>
          <w:p w14:paraId="6CCEE561" w14:textId="56ABC646" w:rsidR="00D13649" w:rsidRPr="00844F68" w:rsidRDefault="003A275F" w:rsidP="005D14E9">
            <w:pPr>
              <w:rPr>
                <w:lang w:val="en-GB" w:eastAsia="fr-FR"/>
              </w:rPr>
            </w:pPr>
            <w:r>
              <w:rPr>
                <w:lang w:val="en-GB" w:eastAsia="fr-FR"/>
              </w:rPr>
              <w:t>JAWS</w:t>
            </w:r>
            <w:r w:rsidR="00D13649" w:rsidRPr="00844F68">
              <w:rPr>
                <w:lang w:val="en-GB" w:eastAsia="fr-FR"/>
              </w:rPr>
              <w:t xml:space="preserve"> 1</w:t>
            </w:r>
            <w:r w:rsidR="00D13649">
              <w:rPr>
                <w:lang w:val="en-GB" w:eastAsia="fr-FR"/>
              </w:rPr>
              <w:t>8 and 2019</w:t>
            </w:r>
          </w:p>
        </w:tc>
      </w:tr>
      <w:tr w:rsidR="00D13649" w:rsidRPr="00844F68" w14:paraId="71186014" w14:textId="77777777" w:rsidTr="008C2DC2">
        <w:trPr>
          <w:trHeight w:val="193"/>
        </w:trPr>
        <w:tc>
          <w:tcPr>
            <w:tcW w:w="2405" w:type="dxa"/>
            <w:vMerge/>
            <w:vAlign w:val="center"/>
          </w:tcPr>
          <w:p w14:paraId="135BEE59" w14:textId="77777777" w:rsidR="00D13649" w:rsidRPr="00844F68" w:rsidRDefault="00D13649" w:rsidP="005D14E9">
            <w:pPr>
              <w:rPr>
                <w:lang w:val="en-GB" w:eastAsia="fr-FR"/>
              </w:rPr>
            </w:pPr>
          </w:p>
        </w:tc>
        <w:tc>
          <w:tcPr>
            <w:tcW w:w="1418" w:type="dxa"/>
            <w:vMerge/>
            <w:vAlign w:val="center"/>
          </w:tcPr>
          <w:p w14:paraId="48D39683" w14:textId="77777777" w:rsidR="00D13649" w:rsidRPr="00844F68" w:rsidRDefault="00D13649" w:rsidP="005D14E9">
            <w:pPr>
              <w:rPr>
                <w:lang w:val="en-GB" w:eastAsia="fr-FR"/>
              </w:rPr>
            </w:pPr>
          </w:p>
        </w:tc>
        <w:tc>
          <w:tcPr>
            <w:tcW w:w="2126" w:type="dxa"/>
            <w:vAlign w:val="center"/>
          </w:tcPr>
          <w:p w14:paraId="7841F2AF" w14:textId="77777777" w:rsidR="00D13649" w:rsidRPr="00844F68" w:rsidRDefault="00D13649" w:rsidP="005D14E9">
            <w:pPr>
              <w:rPr>
                <w:lang w:val="en-GB" w:eastAsia="fr-FR"/>
              </w:rPr>
            </w:pPr>
            <w:r w:rsidRPr="00844F68">
              <w:rPr>
                <w:lang w:val="en-GB" w:eastAsia="fr-FR"/>
              </w:rPr>
              <w:t>Firefox</w:t>
            </w:r>
          </w:p>
        </w:tc>
        <w:tc>
          <w:tcPr>
            <w:tcW w:w="2977" w:type="dxa"/>
            <w:vAlign w:val="center"/>
          </w:tcPr>
          <w:p w14:paraId="15080E46" w14:textId="77777777" w:rsidR="00D13649" w:rsidRPr="00844F68" w:rsidRDefault="00D13649" w:rsidP="005D14E9">
            <w:pPr>
              <w:rPr>
                <w:lang w:val="en-GB" w:eastAsia="fr-FR"/>
              </w:rPr>
            </w:pPr>
            <w:r w:rsidRPr="00844F68">
              <w:rPr>
                <w:lang w:val="en-GB" w:eastAsia="fr-FR"/>
              </w:rPr>
              <w:t>NVDA</w:t>
            </w:r>
          </w:p>
        </w:tc>
      </w:tr>
      <w:tr w:rsidR="00D13649" w:rsidRPr="00844F68" w14:paraId="60C535A6" w14:textId="77777777" w:rsidTr="008C2DC2">
        <w:tc>
          <w:tcPr>
            <w:tcW w:w="2405" w:type="dxa"/>
            <w:vAlign w:val="center"/>
          </w:tcPr>
          <w:p w14:paraId="3FD4578A" w14:textId="77777777" w:rsidR="00D13649" w:rsidRPr="00844F68" w:rsidRDefault="00D13649" w:rsidP="005D14E9">
            <w:pPr>
              <w:rPr>
                <w:lang w:val="en-GB" w:eastAsia="fr-FR"/>
              </w:rPr>
            </w:pPr>
            <w:r w:rsidRPr="00844F68">
              <w:rPr>
                <w:lang w:val="en-GB" w:eastAsia="fr-FR"/>
              </w:rPr>
              <w:t>Mobility</w:t>
            </w:r>
          </w:p>
        </w:tc>
        <w:tc>
          <w:tcPr>
            <w:tcW w:w="1418" w:type="dxa"/>
            <w:vAlign w:val="center"/>
          </w:tcPr>
          <w:p w14:paraId="502F1269" w14:textId="77777777" w:rsidR="00D13649" w:rsidRPr="00844F68" w:rsidRDefault="00D13649" w:rsidP="005D14E9">
            <w:pPr>
              <w:rPr>
                <w:lang w:val="en-GB" w:eastAsia="fr-FR"/>
              </w:rPr>
            </w:pPr>
            <w:r w:rsidRPr="00844F68">
              <w:rPr>
                <w:lang w:val="en-GB" w:eastAsia="fr-FR"/>
              </w:rPr>
              <w:t>Windows</w:t>
            </w:r>
          </w:p>
        </w:tc>
        <w:tc>
          <w:tcPr>
            <w:tcW w:w="2126" w:type="dxa"/>
            <w:vAlign w:val="center"/>
          </w:tcPr>
          <w:p w14:paraId="38E238B6" w14:textId="76748A9A" w:rsidR="00D13649" w:rsidRPr="00844F68" w:rsidRDefault="00903A35" w:rsidP="005D14E9">
            <w:pPr>
              <w:rPr>
                <w:lang w:val="en-GB" w:eastAsia="fr-FR"/>
              </w:rPr>
            </w:pPr>
            <w:r>
              <w:rPr>
                <w:lang w:val="en-GB" w:eastAsia="fr-FR"/>
              </w:rPr>
              <w:t>Chrome/Edge Chromium</w:t>
            </w:r>
          </w:p>
        </w:tc>
        <w:tc>
          <w:tcPr>
            <w:tcW w:w="2977" w:type="dxa"/>
            <w:vAlign w:val="center"/>
          </w:tcPr>
          <w:p w14:paraId="59A66D8A" w14:textId="77777777" w:rsidR="00D13649" w:rsidRPr="00844F68" w:rsidRDefault="00D13649" w:rsidP="005D14E9">
            <w:pPr>
              <w:rPr>
                <w:lang w:val="en-GB" w:eastAsia="fr-FR"/>
              </w:rPr>
            </w:pPr>
            <w:r w:rsidRPr="00844F68">
              <w:rPr>
                <w:lang w:val="en-GB" w:eastAsia="fr-FR"/>
              </w:rPr>
              <w:t>Dragon Voice Activation</w:t>
            </w:r>
            <w:r>
              <w:rPr>
                <w:lang w:val="en-GB" w:eastAsia="fr-FR"/>
              </w:rPr>
              <w:t xml:space="preserve"> v15</w:t>
            </w:r>
          </w:p>
        </w:tc>
      </w:tr>
      <w:tr w:rsidR="00D13649" w:rsidRPr="00844F68" w14:paraId="689079B3" w14:textId="77777777" w:rsidTr="008C2DC2">
        <w:tc>
          <w:tcPr>
            <w:tcW w:w="2405" w:type="dxa"/>
            <w:vAlign w:val="center"/>
          </w:tcPr>
          <w:p w14:paraId="08A81E70" w14:textId="77777777" w:rsidR="00D13649" w:rsidRPr="00844F68" w:rsidRDefault="00D13649" w:rsidP="005D14E9">
            <w:pPr>
              <w:rPr>
                <w:lang w:val="en-GB" w:eastAsia="fr-FR"/>
              </w:rPr>
            </w:pPr>
            <w:r w:rsidRPr="00844F68">
              <w:rPr>
                <w:lang w:val="en-GB" w:eastAsia="fr-FR"/>
              </w:rPr>
              <w:t>Mobility</w:t>
            </w:r>
          </w:p>
        </w:tc>
        <w:tc>
          <w:tcPr>
            <w:tcW w:w="1418" w:type="dxa"/>
            <w:vAlign w:val="center"/>
          </w:tcPr>
          <w:p w14:paraId="34A46F34" w14:textId="77777777" w:rsidR="00D13649" w:rsidRPr="00844F68" w:rsidRDefault="00D13649" w:rsidP="005D14E9">
            <w:pPr>
              <w:rPr>
                <w:lang w:val="en-GB" w:eastAsia="fr-FR"/>
              </w:rPr>
            </w:pPr>
            <w:r w:rsidRPr="00844F68">
              <w:rPr>
                <w:lang w:val="en-GB" w:eastAsia="fr-FR"/>
              </w:rPr>
              <w:t>Windows</w:t>
            </w:r>
          </w:p>
        </w:tc>
        <w:tc>
          <w:tcPr>
            <w:tcW w:w="2126" w:type="dxa"/>
            <w:vAlign w:val="center"/>
          </w:tcPr>
          <w:p w14:paraId="234AE06E" w14:textId="35D2AA88" w:rsidR="00D13649" w:rsidRPr="00844F68" w:rsidRDefault="00903A35" w:rsidP="005D14E9">
            <w:pPr>
              <w:rPr>
                <w:lang w:val="en-GB" w:eastAsia="fr-FR"/>
              </w:rPr>
            </w:pPr>
            <w:r>
              <w:rPr>
                <w:lang w:val="en-GB" w:eastAsia="fr-FR"/>
              </w:rPr>
              <w:t>Chrome/Edge Chromium</w:t>
            </w:r>
          </w:p>
        </w:tc>
        <w:tc>
          <w:tcPr>
            <w:tcW w:w="2977" w:type="dxa"/>
            <w:vAlign w:val="center"/>
          </w:tcPr>
          <w:p w14:paraId="0A909AD4" w14:textId="77777777" w:rsidR="00D13649" w:rsidRPr="00844F68" w:rsidRDefault="00D13649" w:rsidP="005D14E9">
            <w:pPr>
              <w:rPr>
                <w:lang w:val="en-GB" w:eastAsia="fr-FR"/>
              </w:rPr>
            </w:pPr>
            <w:r w:rsidRPr="00844F68">
              <w:rPr>
                <w:lang w:val="en-GB" w:eastAsia="fr-FR"/>
              </w:rPr>
              <w:t>Keyboard</w:t>
            </w:r>
          </w:p>
        </w:tc>
      </w:tr>
      <w:tr w:rsidR="00D13649" w:rsidRPr="00844F68" w14:paraId="2DA6A00B" w14:textId="77777777" w:rsidTr="008C2DC2">
        <w:tc>
          <w:tcPr>
            <w:tcW w:w="2405" w:type="dxa"/>
            <w:vAlign w:val="center"/>
          </w:tcPr>
          <w:p w14:paraId="1B959B9A" w14:textId="1C42E120" w:rsidR="00D13649" w:rsidRPr="00844F68" w:rsidRDefault="00D13649" w:rsidP="005D14E9">
            <w:pPr>
              <w:rPr>
                <w:lang w:val="en-GB" w:eastAsia="fr-FR"/>
              </w:rPr>
            </w:pPr>
            <w:r w:rsidRPr="00844F68">
              <w:rPr>
                <w:lang w:val="en-GB" w:eastAsia="fr-FR"/>
              </w:rPr>
              <w:t>Colour blind/</w:t>
            </w:r>
            <w:r w:rsidR="003A275F">
              <w:rPr>
                <w:lang w:val="en-GB" w:eastAsia="fr-FR"/>
              </w:rPr>
              <w:t xml:space="preserve"> </w:t>
            </w:r>
            <w:r w:rsidRPr="00844F68">
              <w:rPr>
                <w:lang w:val="en-GB" w:eastAsia="fr-FR"/>
              </w:rPr>
              <w:t>Dyslexia</w:t>
            </w:r>
          </w:p>
        </w:tc>
        <w:tc>
          <w:tcPr>
            <w:tcW w:w="1418" w:type="dxa"/>
            <w:vAlign w:val="center"/>
          </w:tcPr>
          <w:p w14:paraId="557F2FAC" w14:textId="77777777" w:rsidR="00D13649" w:rsidRPr="00844F68" w:rsidRDefault="00D13649" w:rsidP="005D14E9">
            <w:pPr>
              <w:rPr>
                <w:lang w:val="en-GB" w:eastAsia="fr-FR"/>
              </w:rPr>
            </w:pPr>
            <w:r w:rsidRPr="00844F68">
              <w:rPr>
                <w:lang w:val="en-GB" w:eastAsia="fr-FR"/>
              </w:rPr>
              <w:t>Windows</w:t>
            </w:r>
          </w:p>
        </w:tc>
        <w:tc>
          <w:tcPr>
            <w:tcW w:w="2126" w:type="dxa"/>
            <w:vAlign w:val="center"/>
          </w:tcPr>
          <w:p w14:paraId="0B54B354" w14:textId="77777777" w:rsidR="00D13649" w:rsidRPr="00844F68" w:rsidRDefault="00D13649" w:rsidP="005D14E9">
            <w:pPr>
              <w:rPr>
                <w:lang w:val="en-GB" w:eastAsia="fr-FR"/>
              </w:rPr>
            </w:pPr>
            <w:r w:rsidRPr="00844F68">
              <w:rPr>
                <w:lang w:val="en-GB" w:eastAsia="fr-FR"/>
              </w:rPr>
              <w:t>Chrome</w:t>
            </w:r>
          </w:p>
        </w:tc>
        <w:tc>
          <w:tcPr>
            <w:tcW w:w="2977" w:type="dxa"/>
            <w:vAlign w:val="center"/>
          </w:tcPr>
          <w:p w14:paraId="4B7048D3" w14:textId="77777777" w:rsidR="00D13649" w:rsidRPr="00844F68" w:rsidRDefault="00D13649" w:rsidP="005D14E9">
            <w:pPr>
              <w:rPr>
                <w:lang w:val="en-GB" w:eastAsia="fr-FR"/>
              </w:rPr>
            </w:pPr>
            <w:r>
              <w:rPr>
                <w:lang w:val="en-GB" w:eastAsia="fr-FR"/>
              </w:rPr>
              <w:t>-</w:t>
            </w:r>
          </w:p>
        </w:tc>
      </w:tr>
      <w:tr w:rsidR="00D13649" w:rsidRPr="00844F68" w14:paraId="6DC4E3D3" w14:textId="77777777" w:rsidTr="008C2DC2">
        <w:tc>
          <w:tcPr>
            <w:tcW w:w="2405" w:type="dxa"/>
            <w:vMerge w:val="restart"/>
            <w:vAlign w:val="center"/>
          </w:tcPr>
          <w:p w14:paraId="6C569438" w14:textId="77777777" w:rsidR="00D13649" w:rsidRPr="00844F68" w:rsidRDefault="00D13649" w:rsidP="005D14E9">
            <w:pPr>
              <w:rPr>
                <w:lang w:val="en-GB" w:eastAsia="fr-FR"/>
              </w:rPr>
            </w:pPr>
            <w:r w:rsidRPr="00844F68">
              <w:rPr>
                <w:lang w:val="en-GB" w:eastAsia="fr-FR"/>
              </w:rPr>
              <w:t>Low Vision</w:t>
            </w:r>
          </w:p>
        </w:tc>
        <w:tc>
          <w:tcPr>
            <w:tcW w:w="1418" w:type="dxa"/>
            <w:vMerge w:val="restart"/>
            <w:vAlign w:val="center"/>
          </w:tcPr>
          <w:p w14:paraId="50811A75" w14:textId="77777777" w:rsidR="00D13649" w:rsidRPr="00844F68" w:rsidRDefault="00D13649" w:rsidP="005D14E9">
            <w:pPr>
              <w:rPr>
                <w:lang w:val="en-GB" w:eastAsia="fr-FR"/>
              </w:rPr>
            </w:pPr>
            <w:r w:rsidRPr="00844F68">
              <w:rPr>
                <w:lang w:val="en-GB" w:eastAsia="fr-FR"/>
              </w:rPr>
              <w:t>Windows</w:t>
            </w:r>
          </w:p>
        </w:tc>
        <w:tc>
          <w:tcPr>
            <w:tcW w:w="2126" w:type="dxa"/>
            <w:vAlign w:val="center"/>
          </w:tcPr>
          <w:p w14:paraId="03E0ECEC" w14:textId="76F40DF5" w:rsidR="00D13649" w:rsidRPr="00844F68" w:rsidRDefault="00903A35" w:rsidP="005D14E9">
            <w:pPr>
              <w:rPr>
                <w:lang w:val="en-GB" w:eastAsia="fr-FR"/>
              </w:rPr>
            </w:pPr>
            <w:r>
              <w:rPr>
                <w:lang w:val="en-GB" w:eastAsia="fr-FR"/>
              </w:rPr>
              <w:t>Chrome/Edge Chromium</w:t>
            </w:r>
          </w:p>
        </w:tc>
        <w:tc>
          <w:tcPr>
            <w:tcW w:w="2977" w:type="dxa"/>
            <w:vAlign w:val="center"/>
          </w:tcPr>
          <w:p w14:paraId="66EDDB38" w14:textId="77777777" w:rsidR="00D13649" w:rsidRDefault="00D13649" w:rsidP="005D14E9">
            <w:pPr>
              <w:rPr>
                <w:lang w:val="en-GB" w:eastAsia="fr-FR"/>
              </w:rPr>
            </w:pPr>
            <w:r w:rsidRPr="00844F68">
              <w:rPr>
                <w:lang w:val="en-GB" w:eastAsia="fr-FR"/>
              </w:rPr>
              <w:t>Screen Magnification</w:t>
            </w:r>
            <w:r>
              <w:rPr>
                <w:lang w:val="en-GB" w:eastAsia="fr-FR"/>
              </w:rPr>
              <w:t>,</w:t>
            </w:r>
          </w:p>
          <w:p w14:paraId="4DFFEA1B" w14:textId="77777777" w:rsidR="00D13649" w:rsidRPr="009767BD" w:rsidRDefault="00D13649" w:rsidP="005D14E9">
            <w:pPr>
              <w:autoSpaceDE w:val="0"/>
              <w:autoSpaceDN w:val="0"/>
              <w:adjustRightInd w:val="0"/>
              <w:rPr>
                <w:rFonts w:ascii="MS Shell Dlg 2" w:hAnsi="MS Shell Dlg 2" w:cs="MS Shell Dlg 2"/>
                <w:color w:val="auto"/>
                <w:sz w:val="16"/>
                <w:szCs w:val="16"/>
                <w:lang w:eastAsia="en-US"/>
              </w:rPr>
            </w:pPr>
            <w:r>
              <w:rPr>
                <w:lang w:val="en-GB" w:eastAsia="fr-FR"/>
              </w:rPr>
              <w:t xml:space="preserve">Reflow *, Text Spacing </w:t>
            </w:r>
            <w:r>
              <w:rPr>
                <w:color w:val="auto"/>
                <w:lang w:eastAsia="en-US"/>
              </w:rPr>
              <w:t>†</w:t>
            </w:r>
          </w:p>
        </w:tc>
      </w:tr>
      <w:tr w:rsidR="00D13649" w:rsidRPr="00844F68" w14:paraId="468B0D66" w14:textId="77777777" w:rsidTr="008C2DC2">
        <w:tc>
          <w:tcPr>
            <w:tcW w:w="2405" w:type="dxa"/>
            <w:vMerge/>
            <w:vAlign w:val="center"/>
          </w:tcPr>
          <w:p w14:paraId="35650393" w14:textId="77777777" w:rsidR="00D13649" w:rsidRPr="00844F68" w:rsidRDefault="00D13649" w:rsidP="005D14E9">
            <w:pPr>
              <w:rPr>
                <w:lang w:val="en-GB" w:eastAsia="fr-FR"/>
              </w:rPr>
            </w:pPr>
          </w:p>
        </w:tc>
        <w:tc>
          <w:tcPr>
            <w:tcW w:w="1418" w:type="dxa"/>
            <w:vMerge/>
            <w:vAlign w:val="center"/>
          </w:tcPr>
          <w:p w14:paraId="7F46E3DB" w14:textId="77777777" w:rsidR="00D13649" w:rsidRPr="00844F68" w:rsidRDefault="00D13649" w:rsidP="005D14E9">
            <w:pPr>
              <w:rPr>
                <w:lang w:val="en-GB" w:eastAsia="fr-FR"/>
              </w:rPr>
            </w:pPr>
          </w:p>
        </w:tc>
        <w:tc>
          <w:tcPr>
            <w:tcW w:w="2126" w:type="dxa"/>
            <w:vAlign w:val="center"/>
          </w:tcPr>
          <w:p w14:paraId="5DA0575F" w14:textId="0BC868CB" w:rsidR="00D13649" w:rsidRPr="00844F68" w:rsidRDefault="00D13649" w:rsidP="005D14E9">
            <w:pPr>
              <w:rPr>
                <w:lang w:val="en-GB" w:eastAsia="fr-FR"/>
              </w:rPr>
            </w:pPr>
          </w:p>
        </w:tc>
        <w:tc>
          <w:tcPr>
            <w:tcW w:w="2977" w:type="dxa"/>
            <w:vAlign w:val="center"/>
          </w:tcPr>
          <w:p w14:paraId="6B44B971" w14:textId="77777777" w:rsidR="00D13649" w:rsidRPr="00844F68" w:rsidRDefault="00D13649" w:rsidP="005D14E9">
            <w:pPr>
              <w:rPr>
                <w:lang w:val="en-GB" w:eastAsia="fr-FR"/>
              </w:rPr>
            </w:pPr>
            <w:r w:rsidRPr="00844F68">
              <w:rPr>
                <w:lang w:val="en-GB" w:eastAsia="fr-FR"/>
              </w:rPr>
              <w:t>System inverted colours</w:t>
            </w:r>
          </w:p>
        </w:tc>
      </w:tr>
      <w:tr w:rsidR="00D13649" w:rsidRPr="00844F68" w14:paraId="4B663974" w14:textId="77777777" w:rsidTr="008C2DC2">
        <w:tc>
          <w:tcPr>
            <w:tcW w:w="2405" w:type="dxa"/>
            <w:vAlign w:val="center"/>
          </w:tcPr>
          <w:p w14:paraId="5F8DEAE1" w14:textId="6A4B93FB" w:rsidR="00D13649" w:rsidRPr="00844F68" w:rsidRDefault="00D13649" w:rsidP="005D14E9">
            <w:pPr>
              <w:rPr>
                <w:lang w:val="en-GB" w:eastAsia="fr-FR"/>
              </w:rPr>
            </w:pPr>
            <w:r w:rsidRPr="00844F68">
              <w:rPr>
                <w:lang w:val="en-GB" w:eastAsia="fr-FR"/>
              </w:rPr>
              <w:t>Cognitive Impaired</w:t>
            </w:r>
          </w:p>
        </w:tc>
        <w:tc>
          <w:tcPr>
            <w:tcW w:w="1418" w:type="dxa"/>
            <w:vAlign w:val="center"/>
          </w:tcPr>
          <w:p w14:paraId="627897FF" w14:textId="77777777" w:rsidR="00D13649" w:rsidRPr="00844F68" w:rsidRDefault="00D13649" w:rsidP="005D14E9">
            <w:pPr>
              <w:rPr>
                <w:lang w:val="en-GB" w:eastAsia="fr-FR"/>
              </w:rPr>
            </w:pPr>
            <w:r w:rsidRPr="00844F68">
              <w:rPr>
                <w:lang w:val="en-GB" w:eastAsia="fr-FR"/>
              </w:rPr>
              <w:t xml:space="preserve">Windows </w:t>
            </w:r>
          </w:p>
        </w:tc>
        <w:tc>
          <w:tcPr>
            <w:tcW w:w="2126" w:type="dxa"/>
            <w:vAlign w:val="center"/>
          </w:tcPr>
          <w:p w14:paraId="476BFECF" w14:textId="77777777" w:rsidR="00D13649" w:rsidRPr="00844F68" w:rsidRDefault="00D13649" w:rsidP="005D14E9">
            <w:pPr>
              <w:rPr>
                <w:lang w:val="en-GB" w:eastAsia="fr-FR"/>
              </w:rPr>
            </w:pPr>
            <w:r>
              <w:rPr>
                <w:lang w:val="en-GB" w:eastAsia="fr-FR"/>
              </w:rPr>
              <w:t>Chrome</w:t>
            </w:r>
          </w:p>
        </w:tc>
        <w:tc>
          <w:tcPr>
            <w:tcW w:w="2977" w:type="dxa"/>
            <w:vAlign w:val="center"/>
          </w:tcPr>
          <w:p w14:paraId="151B17A1" w14:textId="77777777" w:rsidR="00D13649" w:rsidRPr="00844F68" w:rsidRDefault="00D13649" w:rsidP="005D14E9">
            <w:pPr>
              <w:rPr>
                <w:lang w:val="en-GB" w:eastAsia="fr-FR"/>
              </w:rPr>
            </w:pPr>
            <w:r>
              <w:rPr>
                <w:lang w:val="en-GB" w:eastAsia="fr-FR"/>
              </w:rPr>
              <w:t>-</w:t>
            </w:r>
          </w:p>
        </w:tc>
      </w:tr>
    </w:tbl>
    <w:p w14:paraId="2BB6F94C" w14:textId="77777777" w:rsidR="00D13649" w:rsidRPr="00844F68" w:rsidRDefault="00D13649" w:rsidP="00D13649">
      <w:pPr>
        <w:rPr>
          <w:lang w:eastAsia="fr-FR"/>
        </w:rPr>
      </w:pPr>
    </w:p>
    <w:p w14:paraId="2586B081" w14:textId="77777777" w:rsidR="00D13649" w:rsidRDefault="00D13649" w:rsidP="00D13649">
      <w:pPr>
        <w:spacing w:before="120"/>
      </w:pPr>
      <w:r>
        <w:rPr>
          <w:b/>
        </w:rPr>
        <w:t xml:space="preserve">* Reflow </w:t>
      </w:r>
      <w:r w:rsidRPr="00C31E4F">
        <w:rPr>
          <w:bCs/>
        </w:rPr>
        <w:t xml:space="preserve">tests </w:t>
      </w:r>
      <w:r>
        <w:rPr>
          <w:bCs/>
        </w:rPr>
        <w:t>with</w:t>
      </w:r>
      <w:r>
        <w:rPr>
          <w:b/>
        </w:rPr>
        <w:t xml:space="preserve"> </w:t>
      </w:r>
      <w:r>
        <w:t xml:space="preserve">screen size of </w:t>
      </w:r>
      <w:r w:rsidRPr="00E55D60">
        <w:t>1280</w:t>
      </w:r>
      <w:r>
        <w:t xml:space="preserve"> </w:t>
      </w:r>
      <w:r w:rsidRPr="00E55D60">
        <w:t>x</w:t>
      </w:r>
      <w:r>
        <w:t xml:space="preserve"> </w:t>
      </w:r>
      <w:r w:rsidRPr="00E55D60">
        <w:t>1024px</w:t>
      </w:r>
      <w:r>
        <w:t xml:space="preserve">, </w:t>
      </w:r>
      <w:r w:rsidRPr="00E55D60">
        <w:t>at 400% browser magnification</w:t>
      </w:r>
    </w:p>
    <w:p w14:paraId="3B2DFAD0" w14:textId="77777777" w:rsidR="00D13649" w:rsidRPr="009767BD" w:rsidRDefault="00D13649" w:rsidP="00D13649">
      <w:pPr>
        <w:autoSpaceDE w:val="0"/>
        <w:autoSpaceDN w:val="0"/>
        <w:adjustRightInd w:val="0"/>
        <w:rPr>
          <w:rFonts w:ascii="MS Shell Dlg 2" w:hAnsi="MS Shell Dlg 2" w:cs="MS Shell Dlg 2"/>
          <w:color w:val="auto"/>
          <w:sz w:val="16"/>
          <w:szCs w:val="16"/>
          <w:lang w:eastAsia="en-US"/>
        </w:rPr>
      </w:pPr>
      <w:r>
        <w:rPr>
          <w:color w:val="auto"/>
          <w:lang w:eastAsia="en-US"/>
        </w:rPr>
        <w:t>†</w:t>
      </w:r>
      <w:r>
        <w:t xml:space="preserve"> </w:t>
      </w:r>
      <w:r w:rsidRPr="009767BD">
        <w:rPr>
          <w:b/>
          <w:bCs/>
        </w:rPr>
        <w:t>Text Spacing</w:t>
      </w:r>
      <w:r>
        <w:t xml:space="preserve"> tests with larger </w:t>
      </w:r>
      <w:r w:rsidRPr="009767BD">
        <w:t>Line height</w:t>
      </w:r>
      <w:r>
        <w:t>, and larger P</w:t>
      </w:r>
      <w:r w:rsidRPr="009767BD">
        <w:t>aragraph</w:t>
      </w:r>
      <w:r>
        <w:t xml:space="preserve">, Word and Letter </w:t>
      </w:r>
      <w:r w:rsidRPr="009767BD">
        <w:t>spacing</w:t>
      </w:r>
      <w:r>
        <w:t>.</w:t>
      </w:r>
    </w:p>
    <w:p w14:paraId="6DFBCF02" w14:textId="77777777" w:rsidR="00D13649" w:rsidRDefault="00D13649" w:rsidP="00D13649">
      <w:pPr>
        <w:rPr>
          <w:b/>
        </w:rPr>
      </w:pPr>
    </w:p>
    <w:p w14:paraId="70416A92" w14:textId="77777777" w:rsidR="00D13649" w:rsidRPr="00844F68" w:rsidRDefault="00D13649" w:rsidP="00D13649">
      <w:pPr>
        <w:rPr>
          <w:b/>
        </w:rPr>
      </w:pPr>
    </w:p>
    <w:p w14:paraId="18A26425" w14:textId="77777777" w:rsidR="00D13649" w:rsidRPr="00844F68" w:rsidRDefault="00D13649" w:rsidP="00D13649">
      <w:pPr>
        <w:rPr>
          <w:b/>
        </w:rPr>
      </w:pPr>
      <w:r w:rsidRPr="00844F68">
        <w:rPr>
          <w:b/>
        </w:rPr>
        <w:t>Mobile/Tablet</w:t>
      </w:r>
    </w:p>
    <w:tbl>
      <w:tblPr>
        <w:tblStyle w:val="TableGrid"/>
        <w:tblpPr w:leftFromText="180" w:rightFromText="180" w:vertAnchor="text" w:horzAnchor="page" w:tblpX="1603" w:tblpY="334"/>
        <w:tblW w:w="0" w:type="auto"/>
        <w:tblLook w:val="04A0" w:firstRow="1" w:lastRow="0" w:firstColumn="1" w:lastColumn="0" w:noHBand="0" w:noVBand="1"/>
      </w:tblPr>
      <w:tblGrid>
        <w:gridCol w:w="2064"/>
        <w:gridCol w:w="1024"/>
        <w:gridCol w:w="1902"/>
        <w:gridCol w:w="1642"/>
        <w:gridCol w:w="2384"/>
      </w:tblGrid>
      <w:tr w:rsidR="000D541C" w:rsidRPr="00844F68" w14:paraId="10C5A28B" w14:textId="77777777" w:rsidTr="00DF0303">
        <w:tc>
          <w:tcPr>
            <w:tcW w:w="2064" w:type="dxa"/>
            <w:shd w:val="clear" w:color="auto" w:fill="E6E6E6"/>
          </w:tcPr>
          <w:p w14:paraId="2C1CCDDC" w14:textId="77777777" w:rsidR="000D541C" w:rsidRPr="00844F68" w:rsidRDefault="000D541C" w:rsidP="00295BBF">
            <w:pPr>
              <w:rPr>
                <w:b/>
                <w:lang w:val="en-GB" w:eastAsia="fr-FR"/>
              </w:rPr>
            </w:pPr>
            <w:r w:rsidRPr="00844F68">
              <w:rPr>
                <w:b/>
                <w:lang w:val="en-GB" w:eastAsia="fr-FR"/>
              </w:rPr>
              <w:t>User type</w:t>
            </w:r>
          </w:p>
        </w:tc>
        <w:tc>
          <w:tcPr>
            <w:tcW w:w="1024" w:type="dxa"/>
            <w:shd w:val="clear" w:color="auto" w:fill="E6E6E6"/>
          </w:tcPr>
          <w:p w14:paraId="681229CA" w14:textId="77777777" w:rsidR="000D541C" w:rsidRPr="00844F68" w:rsidRDefault="000D541C" w:rsidP="00295BBF">
            <w:pPr>
              <w:rPr>
                <w:b/>
                <w:lang w:val="en-GB" w:eastAsia="fr-FR"/>
              </w:rPr>
            </w:pPr>
            <w:r w:rsidRPr="00844F68">
              <w:rPr>
                <w:b/>
                <w:lang w:val="en-GB" w:eastAsia="fr-FR"/>
              </w:rPr>
              <w:t>Code</w:t>
            </w:r>
          </w:p>
        </w:tc>
        <w:tc>
          <w:tcPr>
            <w:tcW w:w="1902" w:type="dxa"/>
            <w:shd w:val="clear" w:color="auto" w:fill="E6E6E6"/>
          </w:tcPr>
          <w:p w14:paraId="1BDA256B" w14:textId="77777777" w:rsidR="000D541C" w:rsidRPr="00844F68" w:rsidRDefault="000D541C" w:rsidP="00295BBF">
            <w:pPr>
              <w:rPr>
                <w:b/>
                <w:lang w:val="en-GB" w:eastAsia="fr-FR"/>
              </w:rPr>
            </w:pPr>
            <w:r w:rsidRPr="00844F68">
              <w:rPr>
                <w:b/>
                <w:lang w:val="en-GB" w:eastAsia="fr-FR"/>
              </w:rPr>
              <w:t>Operating System (OS)</w:t>
            </w:r>
          </w:p>
        </w:tc>
        <w:tc>
          <w:tcPr>
            <w:tcW w:w="1642" w:type="dxa"/>
            <w:shd w:val="clear" w:color="auto" w:fill="E6E6E6"/>
          </w:tcPr>
          <w:p w14:paraId="1ADA3717" w14:textId="77777777" w:rsidR="000D541C" w:rsidRPr="00844F68" w:rsidRDefault="000D541C" w:rsidP="00295BBF">
            <w:pPr>
              <w:rPr>
                <w:b/>
                <w:lang w:val="en-GB" w:eastAsia="fr-FR"/>
              </w:rPr>
            </w:pPr>
            <w:r w:rsidRPr="00844F68">
              <w:rPr>
                <w:b/>
                <w:lang w:val="en-GB" w:eastAsia="fr-FR"/>
              </w:rPr>
              <w:t>Browser</w:t>
            </w:r>
          </w:p>
        </w:tc>
        <w:tc>
          <w:tcPr>
            <w:tcW w:w="2384" w:type="dxa"/>
            <w:shd w:val="clear" w:color="auto" w:fill="E6E6E6"/>
          </w:tcPr>
          <w:p w14:paraId="40803031" w14:textId="77777777" w:rsidR="000D541C" w:rsidRPr="00844F68" w:rsidRDefault="000D541C" w:rsidP="00295BBF">
            <w:pPr>
              <w:rPr>
                <w:b/>
                <w:lang w:val="en-GB" w:eastAsia="fr-FR"/>
              </w:rPr>
            </w:pPr>
            <w:r w:rsidRPr="00844F68">
              <w:rPr>
                <w:b/>
                <w:lang w:val="en-GB" w:eastAsia="fr-FR"/>
              </w:rPr>
              <w:t>Assistive Technology</w:t>
            </w:r>
          </w:p>
        </w:tc>
      </w:tr>
      <w:tr w:rsidR="000D541C" w:rsidRPr="00844F68" w14:paraId="51C42703" w14:textId="77777777" w:rsidTr="00DF0303">
        <w:trPr>
          <w:trHeight w:val="194"/>
        </w:trPr>
        <w:tc>
          <w:tcPr>
            <w:tcW w:w="2064" w:type="dxa"/>
          </w:tcPr>
          <w:p w14:paraId="08F960B4" w14:textId="77777777" w:rsidR="000D541C" w:rsidRPr="00844F68" w:rsidRDefault="000D541C" w:rsidP="00295BBF">
            <w:pPr>
              <w:rPr>
                <w:b/>
                <w:bCs/>
                <w:color w:val="002060"/>
                <w:sz w:val="36"/>
                <w:szCs w:val="36"/>
                <w:lang w:val="en-GB" w:eastAsia="fr-FR"/>
              </w:rPr>
            </w:pPr>
            <w:r w:rsidRPr="00844F68">
              <w:rPr>
                <w:lang w:val="en-GB" w:eastAsia="fr-FR"/>
              </w:rPr>
              <w:t>Blind</w:t>
            </w:r>
          </w:p>
        </w:tc>
        <w:tc>
          <w:tcPr>
            <w:tcW w:w="1024" w:type="dxa"/>
          </w:tcPr>
          <w:p w14:paraId="61FF8153" w14:textId="77777777" w:rsidR="000D541C" w:rsidRPr="00844F68" w:rsidRDefault="000D541C" w:rsidP="00295BBF">
            <w:pPr>
              <w:rPr>
                <w:lang w:val="en-GB" w:eastAsia="fr-FR"/>
              </w:rPr>
            </w:pPr>
            <w:r w:rsidRPr="00844F68">
              <w:rPr>
                <w:bCs/>
                <w:color w:val="002060"/>
                <w:lang w:val="en-GB" w:eastAsia="fr-FR"/>
              </w:rPr>
              <w:t>SR</w:t>
            </w:r>
          </w:p>
        </w:tc>
        <w:tc>
          <w:tcPr>
            <w:tcW w:w="1902" w:type="dxa"/>
          </w:tcPr>
          <w:p w14:paraId="2211463D" w14:textId="033814C2" w:rsidR="000D541C" w:rsidRPr="00844F68" w:rsidRDefault="000D541C" w:rsidP="00295BBF">
            <w:pPr>
              <w:rPr>
                <w:lang w:val="en-GB" w:eastAsia="fr-FR"/>
              </w:rPr>
            </w:pPr>
            <w:r w:rsidRPr="00844F68">
              <w:rPr>
                <w:lang w:val="en-GB" w:eastAsia="fr-FR"/>
              </w:rPr>
              <w:t>iOS</w:t>
            </w:r>
            <w:r w:rsidR="00DF0303">
              <w:rPr>
                <w:lang w:val="en-GB" w:eastAsia="fr-FR"/>
              </w:rPr>
              <w:t>/Android</w:t>
            </w:r>
          </w:p>
        </w:tc>
        <w:tc>
          <w:tcPr>
            <w:tcW w:w="1642" w:type="dxa"/>
          </w:tcPr>
          <w:p w14:paraId="0BC05A05" w14:textId="0545F678" w:rsidR="000D541C" w:rsidRPr="00844F68" w:rsidRDefault="000D541C" w:rsidP="00295BBF">
            <w:pPr>
              <w:rPr>
                <w:lang w:val="en-GB" w:eastAsia="fr-FR"/>
              </w:rPr>
            </w:pPr>
            <w:r w:rsidRPr="00844F68">
              <w:rPr>
                <w:lang w:val="en-GB" w:eastAsia="fr-FR"/>
              </w:rPr>
              <w:t>Safari</w:t>
            </w:r>
            <w:r w:rsidR="00DF0303">
              <w:rPr>
                <w:lang w:val="en-GB" w:eastAsia="fr-FR"/>
              </w:rPr>
              <w:t>/Chrome</w:t>
            </w:r>
          </w:p>
        </w:tc>
        <w:tc>
          <w:tcPr>
            <w:tcW w:w="2384" w:type="dxa"/>
          </w:tcPr>
          <w:p w14:paraId="6D4A2CB5" w14:textId="58445427" w:rsidR="000D541C" w:rsidRPr="00844F68" w:rsidRDefault="000D541C" w:rsidP="00295BBF">
            <w:pPr>
              <w:rPr>
                <w:lang w:val="en-GB" w:eastAsia="fr-FR"/>
              </w:rPr>
            </w:pPr>
            <w:r w:rsidRPr="00844F68">
              <w:rPr>
                <w:lang w:val="en-GB" w:eastAsia="fr-FR"/>
              </w:rPr>
              <w:t xml:space="preserve">VoiceOver </w:t>
            </w:r>
          </w:p>
          <w:p w14:paraId="51A2131D" w14:textId="77777777" w:rsidR="000D541C" w:rsidRPr="00844F68" w:rsidRDefault="000D541C" w:rsidP="00295BBF">
            <w:pPr>
              <w:rPr>
                <w:lang w:val="en-GB" w:eastAsia="fr-FR"/>
              </w:rPr>
            </w:pPr>
          </w:p>
        </w:tc>
      </w:tr>
      <w:tr w:rsidR="000D541C" w:rsidRPr="00844F68" w14:paraId="1CEF3437" w14:textId="77777777" w:rsidTr="00DF0303">
        <w:tc>
          <w:tcPr>
            <w:tcW w:w="2064" w:type="dxa"/>
          </w:tcPr>
          <w:p w14:paraId="21F63398" w14:textId="77777777" w:rsidR="000D541C" w:rsidRPr="00844F68" w:rsidRDefault="000D541C" w:rsidP="00295BBF">
            <w:pPr>
              <w:rPr>
                <w:lang w:val="en-GB" w:eastAsia="fr-FR"/>
              </w:rPr>
            </w:pPr>
            <w:r w:rsidRPr="00844F68">
              <w:rPr>
                <w:lang w:val="en-GB" w:eastAsia="fr-FR"/>
              </w:rPr>
              <w:t>Low Vision</w:t>
            </w:r>
          </w:p>
        </w:tc>
        <w:tc>
          <w:tcPr>
            <w:tcW w:w="1024" w:type="dxa"/>
          </w:tcPr>
          <w:p w14:paraId="7D2614CC" w14:textId="77777777" w:rsidR="000D541C" w:rsidRPr="00844F68" w:rsidRDefault="000D541C" w:rsidP="00295BBF">
            <w:pPr>
              <w:rPr>
                <w:lang w:val="en-GB" w:eastAsia="fr-FR"/>
              </w:rPr>
            </w:pPr>
            <w:r w:rsidRPr="00844F68">
              <w:rPr>
                <w:lang w:val="en-GB" w:eastAsia="fr-FR"/>
              </w:rPr>
              <w:t>LV</w:t>
            </w:r>
          </w:p>
        </w:tc>
        <w:tc>
          <w:tcPr>
            <w:tcW w:w="1902" w:type="dxa"/>
          </w:tcPr>
          <w:p w14:paraId="38F8DA5C" w14:textId="77777777" w:rsidR="000D541C" w:rsidRDefault="000D541C" w:rsidP="00295BBF">
            <w:pPr>
              <w:rPr>
                <w:lang w:val="en-GB" w:eastAsia="fr-FR"/>
              </w:rPr>
            </w:pPr>
            <w:r w:rsidRPr="00844F68">
              <w:rPr>
                <w:lang w:val="en-GB" w:eastAsia="fr-FR"/>
              </w:rPr>
              <w:t>iOS</w:t>
            </w:r>
          </w:p>
          <w:p w14:paraId="3DDDC5D3" w14:textId="77777777" w:rsidR="000D541C" w:rsidRPr="00844F68" w:rsidRDefault="000D541C" w:rsidP="00295BBF">
            <w:pPr>
              <w:rPr>
                <w:lang w:val="en-GB" w:eastAsia="fr-FR"/>
              </w:rPr>
            </w:pPr>
          </w:p>
        </w:tc>
        <w:tc>
          <w:tcPr>
            <w:tcW w:w="1642" w:type="dxa"/>
          </w:tcPr>
          <w:p w14:paraId="7FFB17A6" w14:textId="77777777" w:rsidR="000D541C" w:rsidRPr="00844F68" w:rsidRDefault="000D541C" w:rsidP="00295BBF">
            <w:pPr>
              <w:rPr>
                <w:lang w:val="en-GB" w:eastAsia="fr-FR"/>
              </w:rPr>
            </w:pPr>
            <w:r w:rsidRPr="00844F68">
              <w:rPr>
                <w:lang w:val="en-GB" w:eastAsia="fr-FR"/>
              </w:rPr>
              <w:t>Safari</w:t>
            </w:r>
          </w:p>
        </w:tc>
        <w:tc>
          <w:tcPr>
            <w:tcW w:w="2384" w:type="dxa"/>
          </w:tcPr>
          <w:p w14:paraId="5EC74000" w14:textId="77777777" w:rsidR="000D541C" w:rsidRPr="00844F68" w:rsidRDefault="000D541C" w:rsidP="00295BBF">
            <w:pPr>
              <w:rPr>
                <w:lang w:val="en-GB" w:eastAsia="fr-FR"/>
              </w:rPr>
            </w:pPr>
            <w:r w:rsidRPr="00844F68">
              <w:rPr>
                <w:lang w:val="en-GB" w:eastAsia="fr-FR"/>
              </w:rPr>
              <w:t>Resizing content</w:t>
            </w:r>
          </w:p>
        </w:tc>
      </w:tr>
    </w:tbl>
    <w:p w14:paraId="6EF894D4" w14:textId="77777777" w:rsidR="00D13649" w:rsidRPr="00844F68" w:rsidRDefault="00D13649" w:rsidP="00D13649">
      <w:pPr>
        <w:rPr>
          <w:color w:val="808080" w:themeColor="background1" w:themeShade="80"/>
        </w:rPr>
      </w:pPr>
    </w:p>
    <w:p w14:paraId="51726C12" w14:textId="77777777" w:rsidR="00D13649" w:rsidRDefault="00D13649" w:rsidP="00D13649"/>
    <w:p w14:paraId="01FFF52F" w14:textId="77777777" w:rsidR="005D14E9" w:rsidRDefault="005D14E9">
      <w:pPr>
        <w:spacing w:after="160" w:line="259" w:lineRule="auto"/>
        <w:rPr>
          <w:rFonts w:cs="Arial"/>
          <w:b/>
          <w:bCs/>
          <w:iCs/>
          <w:color w:val="000080"/>
          <w:sz w:val="28"/>
          <w:szCs w:val="28"/>
        </w:rPr>
      </w:pPr>
      <w:r>
        <w:br w:type="page"/>
      </w:r>
    </w:p>
    <w:p w14:paraId="13AB82EB" w14:textId="2FA5AD8E" w:rsidR="00007E49" w:rsidRPr="00844F68" w:rsidRDefault="00007E49" w:rsidP="00007E49">
      <w:pPr>
        <w:pStyle w:val="Heading2"/>
      </w:pPr>
      <w:bookmarkStart w:id="26" w:name="_Toc66703504"/>
      <w:bookmarkStart w:id="27" w:name="_Toc70685169"/>
      <w:r w:rsidRPr="00844F68">
        <w:lastRenderedPageBreak/>
        <w:t>Summary Graphs</w:t>
      </w:r>
      <w:bookmarkEnd w:id="25"/>
      <w:bookmarkEnd w:id="26"/>
      <w:bookmarkEnd w:id="27"/>
    </w:p>
    <w:p w14:paraId="0731240F" w14:textId="5B72C1C4" w:rsidR="00E36894" w:rsidRDefault="00E36894" w:rsidP="00E36894">
      <w:pPr>
        <w:pStyle w:val="Heading3"/>
      </w:pPr>
      <w:bookmarkStart w:id="28" w:name="_Toc66703506"/>
      <w:bookmarkStart w:id="29" w:name="_Toc70685170"/>
      <w:r>
        <w:t>WCAG 2.1 Breakdown</w:t>
      </w:r>
      <w:bookmarkEnd w:id="28"/>
      <w:bookmarkEnd w:id="29"/>
    </w:p>
    <w:p w14:paraId="6F889138" w14:textId="77777777" w:rsidR="00E36894" w:rsidRPr="00E36894" w:rsidRDefault="00E36894" w:rsidP="00007E49">
      <w:pPr>
        <w:rPr>
          <w:sz w:val="16"/>
          <w:szCs w:val="16"/>
        </w:rPr>
      </w:pPr>
    </w:p>
    <w:p w14:paraId="4B05B276" w14:textId="00D9F860" w:rsidR="00007E49" w:rsidRPr="00844F68" w:rsidRDefault="00007E49" w:rsidP="00007E49">
      <w:r w:rsidRPr="00844F68">
        <w:t>The graph</w:t>
      </w:r>
      <w:r w:rsidR="003A275F">
        <w:t>s</w:t>
      </w:r>
      <w:r w:rsidRPr="00844F68">
        <w:t xml:space="preserve"> below detail the number of checkpoints that passed, failed or were not applicable to the </w:t>
      </w:r>
      <w:r w:rsidR="00486314">
        <w:t>service</w:t>
      </w:r>
      <w:r w:rsidRPr="00844F68">
        <w:t xml:space="preserve">. </w:t>
      </w:r>
    </w:p>
    <w:p w14:paraId="349C3C73" w14:textId="77777777" w:rsidR="00007E49" w:rsidRPr="00844F68" w:rsidRDefault="00007E49" w:rsidP="00007E49">
      <w:r w:rsidRPr="00844F68">
        <w:t xml:space="preserve">Please refer to the </w:t>
      </w:r>
      <w:hyperlink w:anchor="_Classification_of_Accessibility" w:history="1">
        <w:r w:rsidRPr="00844F68">
          <w:rPr>
            <w:rStyle w:val="Hyperlink"/>
          </w:rPr>
          <w:t>Classification of Accessibility Issues</w:t>
        </w:r>
      </w:hyperlink>
      <w:r w:rsidRPr="00844F68">
        <w:t xml:space="preserve"> for more information.</w:t>
      </w:r>
    </w:p>
    <w:p w14:paraId="68C7D613" w14:textId="5CC51F4B" w:rsidR="00007E49" w:rsidRDefault="00007E49" w:rsidP="00007E49"/>
    <w:tbl>
      <w:tblPr>
        <w:tblStyle w:val="TableGrid"/>
        <w:tblW w:w="9209" w:type="dxa"/>
        <w:tblLayout w:type="fixed"/>
        <w:tblLook w:val="04A0" w:firstRow="1" w:lastRow="0" w:firstColumn="1" w:lastColumn="0" w:noHBand="0" w:noVBand="1"/>
      </w:tblPr>
      <w:tblGrid>
        <w:gridCol w:w="2547"/>
        <w:gridCol w:w="1134"/>
        <w:gridCol w:w="5528"/>
      </w:tblGrid>
      <w:tr w:rsidR="003A275F" w:rsidRPr="00844F68" w14:paraId="03672F1C" w14:textId="77777777" w:rsidTr="00295BBF">
        <w:tc>
          <w:tcPr>
            <w:tcW w:w="9209" w:type="dxa"/>
            <w:gridSpan w:val="3"/>
            <w:shd w:val="clear" w:color="auto" w:fill="1F3864" w:themeFill="accent5" w:themeFillShade="80"/>
          </w:tcPr>
          <w:p w14:paraId="5AFBA7F4" w14:textId="77777777" w:rsidR="003A275F" w:rsidRPr="00844F68" w:rsidRDefault="003A275F" w:rsidP="00295BBF">
            <w:pPr>
              <w:rPr>
                <w:b/>
                <w:sz w:val="28"/>
                <w:szCs w:val="28"/>
                <w:lang w:val="en-GB"/>
              </w:rPr>
            </w:pPr>
            <w:r w:rsidRPr="00844F68">
              <w:rPr>
                <w:b/>
                <w:color w:val="FFFFFF" w:themeColor="background1"/>
                <w:sz w:val="28"/>
                <w:szCs w:val="28"/>
                <w:lang w:val="en-GB"/>
              </w:rPr>
              <w:t>A</w:t>
            </w:r>
          </w:p>
        </w:tc>
      </w:tr>
      <w:tr w:rsidR="003A275F" w:rsidRPr="00844F68" w14:paraId="30E10D50" w14:textId="77777777" w:rsidTr="00295BBF">
        <w:tc>
          <w:tcPr>
            <w:tcW w:w="2547" w:type="dxa"/>
            <w:shd w:val="clear" w:color="auto" w:fill="D9D9D9" w:themeFill="background1" w:themeFillShade="D9"/>
          </w:tcPr>
          <w:p w14:paraId="2886F521" w14:textId="77777777" w:rsidR="003A275F" w:rsidRPr="00844F68" w:rsidRDefault="003A275F" w:rsidP="00295BBF">
            <w:pPr>
              <w:rPr>
                <w:b/>
                <w:lang w:val="en-GB"/>
              </w:rPr>
            </w:pPr>
            <w:r w:rsidRPr="00844F68">
              <w:rPr>
                <w:b/>
                <w:lang w:val="en-GB"/>
              </w:rPr>
              <w:t xml:space="preserve">Priority Level </w:t>
            </w:r>
          </w:p>
        </w:tc>
        <w:tc>
          <w:tcPr>
            <w:tcW w:w="1134" w:type="dxa"/>
            <w:shd w:val="clear" w:color="auto" w:fill="D9D9D9" w:themeFill="background1" w:themeFillShade="D9"/>
          </w:tcPr>
          <w:p w14:paraId="5C76B00E" w14:textId="77777777" w:rsidR="003A275F" w:rsidRPr="00844F68" w:rsidRDefault="003A275F" w:rsidP="00295BBF">
            <w:pPr>
              <w:rPr>
                <w:b/>
                <w:lang w:val="en-GB"/>
              </w:rPr>
            </w:pPr>
            <w:r w:rsidRPr="00844F68">
              <w:rPr>
                <w:b/>
                <w:lang w:val="en-GB"/>
              </w:rPr>
              <w:t>Number</w:t>
            </w:r>
          </w:p>
        </w:tc>
        <w:tc>
          <w:tcPr>
            <w:tcW w:w="5528" w:type="dxa"/>
            <w:shd w:val="clear" w:color="auto" w:fill="D9D9D9" w:themeFill="background1" w:themeFillShade="D9"/>
          </w:tcPr>
          <w:p w14:paraId="504CE459" w14:textId="77777777" w:rsidR="003A275F" w:rsidRPr="00844F68" w:rsidRDefault="003A275F" w:rsidP="00295BBF">
            <w:pPr>
              <w:rPr>
                <w:b/>
                <w:lang w:val="en-GB"/>
              </w:rPr>
            </w:pPr>
            <w:r w:rsidRPr="00844F68">
              <w:rPr>
                <w:b/>
                <w:lang w:val="en-GB"/>
              </w:rPr>
              <w:t>Percentage</w:t>
            </w:r>
            <w:r>
              <w:rPr>
                <w:b/>
                <w:lang w:val="en-GB"/>
              </w:rPr>
              <w:t>: High Priority Results</w:t>
            </w:r>
          </w:p>
        </w:tc>
      </w:tr>
      <w:tr w:rsidR="0083668B" w:rsidRPr="00844F68" w14:paraId="74DD0DA2" w14:textId="77777777" w:rsidTr="0083668B">
        <w:trPr>
          <w:cantSplit/>
          <w:trHeight w:val="840"/>
        </w:trPr>
        <w:tc>
          <w:tcPr>
            <w:tcW w:w="2547" w:type="dxa"/>
            <w:vAlign w:val="center"/>
          </w:tcPr>
          <w:p w14:paraId="44C88DE1" w14:textId="77777777" w:rsidR="0083668B" w:rsidRPr="00844F68" w:rsidRDefault="0083668B" w:rsidP="0083668B">
            <w:pPr>
              <w:rPr>
                <w:lang w:val="en-GB"/>
              </w:rPr>
            </w:pPr>
            <w:r w:rsidRPr="00844F68">
              <w:rPr>
                <w:lang w:val="en-GB"/>
              </w:rPr>
              <w:t>Number of checkpoints ‘Passed’</w:t>
            </w:r>
          </w:p>
        </w:tc>
        <w:tc>
          <w:tcPr>
            <w:tcW w:w="1134" w:type="dxa"/>
            <w:vAlign w:val="center"/>
          </w:tcPr>
          <w:p w14:paraId="5CF7C615" w14:textId="4DCDC965" w:rsidR="0083668B" w:rsidRPr="00844F68" w:rsidRDefault="0083668B" w:rsidP="0083668B">
            <w:pPr>
              <w:jc w:val="center"/>
              <w:rPr>
                <w:lang w:val="en-GB"/>
              </w:rPr>
            </w:pPr>
            <w:r>
              <w:t>18 (60%)</w:t>
            </w:r>
          </w:p>
        </w:tc>
        <w:tc>
          <w:tcPr>
            <w:tcW w:w="5528" w:type="dxa"/>
            <w:vMerge w:val="restart"/>
          </w:tcPr>
          <w:p w14:paraId="2876E933" w14:textId="731827AC" w:rsidR="0083668B" w:rsidRPr="00844F68" w:rsidRDefault="0083668B" w:rsidP="0083668B">
            <w:pPr>
              <w:rPr>
                <w:lang w:val="en-GB"/>
              </w:rPr>
            </w:pPr>
            <w:r>
              <w:rPr>
                <w:noProof/>
              </w:rPr>
              <w:drawing>
                <wp:inline distT="0" distB="0" distL="0" distR="0" wp14:anchorId="00B6DD76" wp14:editId="72FE1827">
                  <wp:extent cx="3398520" cy="1767840"/>
                  <wp:effectExtent l="0" t="0" r="11430" b="3810"/>
                  <wp:docPr id="12" name="Chart 12">
                    <a:extLst xmlns:a="http://schemas.openxmlformats.org/drawingml/2006/main">
                      <a:ext uri="{FF2B5EF4-FFF2-40B4-BE49-F238E27FC236}">
                        <a16:creationId xmlns:a16="http://schemas.microsoft.com/office/drawing/2014/main" id="{85F53B09-19F9-471C-99DF-806BC7623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83668B" w:rsidRPr="00844F68" w14:paraId="6AA5076E" w14:textId="77777777" w:rsidTr="00F56844">
        <w:trPr>
          <w:cantSplit/>
          <w:trHeight w:val="839"/>
        </w:trPr>
        <w:tc>
          <w:tcPr>
            <w:tcW w:w="2547" w:type="dxa"/>
            <w:vAlign w:val="center"/>
          </w:tcPr>
          <w:p w14:paraId="5F610453" w14:textId="77777777" w:rsidR="0083668B" w:rsidRPr="00844F68" w:rsidRDefault="0083668B" w:rsidP="0083668B">
            <w:pPr>
              <w:rPr>
                <w:lang w:val="en-GB"/>
              </w:rPr>
            </w:pPr>
            <w:r w:rsidRPr="00844F68">
              <w:rPr>
                <w:lang w:val="en-GB"/>
              </w:rPr>
              <w:t>Number of checkpoints ‘Failed’</w:t>
            </w:r>
          </w:p>
        </w:tc>
        <w:tc>
          <w:tcPr>
            <w:tcW w:w="1134" w:type="dxa"/>
            <w:vAlign w:val="center"/>
          </w:tcPr>
          <w:p w14:paraId="27EFC363" w14:textId="3BEC5441" w:rsidR="0083668B" w:rsidRPr="00844F68" w:rsidRDefault="0083668B" w:rsidP="0083668B">
            <w:pPr>
              <w:jc w:val="center"/>
              <w:rPr>
                <w:lang w:val="en-GB"/>
              </w:rPr>
            </w:pPr>
            <w:r>
              <w:t>3 (10%)</w:t>
            </w:r>
          </w:p>
        </w:tc>
        <w:tc>
          <w:tcPr>
            <w:tcW w:w="5528" w:type="dxa"/>
            <w:vMerge/>
          </w:tcPr>
          <w:p w14:paraId="342781A3" w14:textId="77777777" w:rsidR="0083668B" w:rsidRPr="00844F68" w:rsidRDefault="0083668B" w:rsidP="0083668B">
            <w:pPr>
              <w:rPr>
                <w:lang w:val="en-GB"/>
              </w:rPr>
            </w:pPr>
          </w:p>
        </w:tc>
      </w:tr>
      <w:tr w:rsidR="0083668B" w:rsidRPr="00844F68" w14:paraId="1767012D" w14:textId="77777777" w:rsidTr="00F56844">
        <w:trPr>
          <w:cantSplit/>
          <w:trHeight w:val="1125"/>
        </w:trPr>
        <w:tc>
          <w:tcPr>
            <w:tcW w:w="2547" w:type="dxa"/>
            <w:vAlign w:val="center"/>
          </w:tcPr>
          <w:p w14:paraId="581AF029" w14:textId="77777777" w:rsidR="0083668B" w:rsidRPr="00844F68" w:rsidRDefault="0083668B" w:rsidP="0083668B">
            <w:pPr>
              <w:rPr>
                <w:lang w:val="en-GB"/>
              </w:rPr>
            </w:pPr>
            <w:r w:rsidRPr="00844F68">
              <w:rPr>
                <w:lang w:val="en-GB"/>
              </w:rPr>
              <w:t>Number of checkpoints ‘Not Applicable (N/A)’</w:t>
            </w:r>
          </w:p>
        </w:tc>
        <w:tc>
          <w:tcPr>
            <w:tcW w:w="1134" w:type="dxa"/>
            <w:vAlign w:val="center"/>
          </w:tcPr>
          <w:p w14:paraId="1C7C2FA3" w14:textId="0743A97A" w:rsidR="0083668B" w:rsidRPr="00BC647A" w:rsidRDefault="0083668B" w:rsidP="0083668B">
            <w:pPr>
              <w:jc w:val="center"/>
              <w:rPr>
                <w:lang w:val="en-GB"/>
              </w:rPr>
            </w:pPr>
            <w:r>
              <w:t>9 (30%)</w:t>
            </w:r>
          </w:p>
        </w:tc>
        <w:tc>
          <w:tcPr>
            <w:tcW w:w="5528" w:type="dxa"/>
            <w:vMerge/>
          </w:tcPr>
          <w:p w14:paraId="633C326A" w14:textId="77777777" w:rsidR="0083668B" w:rsidRPr="00844F68" w:rsidRDefault="0083668B" w:rsidP="0083668B">
            <w:pPr>
              <w:rPr>
                <w:lang w:val="en-GB"/>
              </w:rPr>
            </w:pPr>
          </w:p>
        </w:tc>
      </w:tr>
    </w:tbl>
    <w:p w14:paraId="65A4C7B4" w14:textId="77777777" w:rsidR="003A275F" w:rsidRPr="00705367" w:rsidRDefault="003A275F" w:rsidP="003A275F">
      <w:pPr>
        <w:rPr>
          <w:sz w:val="16"/>
          <w:szCs w:val="16"/>
        </w:rPr>
      </w:pPr>
    </w:p>
    <w:tbl>
      <w:tblPr>
        <w:tblStyle w:val="TableGrid"/>
        <w:tblW w:w="9209" w:type="dxa"/>
        <w:tblLayout w:type="fixed"/>
        <w:tblLook w:val="04A0" w:firstRow="1" w:lastRow="0" w:firstColumn="1" w:lastColumn="0" w:noHBand="0" w:noVBand="1"/>
      </w:tblPr>
      <w:tblGrid>
        <w:gridCol w:w="2547"/>
        <w:gridCol w:w="1134"/>
        <w:gridCol w:w="5528"/>
      </w:tblGrid>
      <w:tr w:rsidR="003A275F" w:rsidRPr="00844F68" w14:paraId="53386BEE" w14:textId="77777777" w:rsidTr="00295BBF">
        <w:tc>
          <w:tcPr>
            <w:tcW w:w="9209" w:type="dxa"/>
            <w:gridSpan w:val="3"/>
            <w:shd w:val="clear" w:color="auto" w:fill="1F3864" w:themeFill="accent5" w:themeFillShade="80"/>
          </w:tcPr>
          <w:p w14:paraId="7D8E329B" w14:textId="77777777" w:rsidR="003A275F" w:rsidRPr="00844F68" w:rsidRDefault="003A275F" w:rsidP="00295BBF">
            <w:pPr>
              <w:rPr>
                <w:b/>
                <w:sz w:val="28"/>
                <w:szCs w:val="28"/>
                <w:lang w:val="en-GB"/>
              </w:rPr>
            </w:pPr>
            <w:r w:rsidRPr="00844F68">
              <w:rPr>
                <w:b/>
                <w:color w:val="FFFFFF" w:themeColor="background1"/>
                <w:sz w:val="28"/>
                <w:szCs w:val="28"/>
                <w:lang w:val="en-GB"/>
              </w:rPr>
              <w:t>A</w:t>
            </w:r>
            <w:r>
              <w:rPr>
                <w:b/>
                <w:color w:val="FFFFFF" w:themeColor="background1"/>
                <w:sz w:val="28"/>
                <w:szCs w:val="28"/>
                <w:lang w:val="en-GB"/>
              </w:rPr>
              <w:t>A</w:t>
            </w:r>
          </w:p>
        </w:tc>
      </w:tr>
      <w:tr w:rsidR="003A275F" w:rsidRPr="00844F68" w14:paraId="727AFC95" w14:textId="77777777" w:rsidTr="00295BBF">
        <w:tc>
          <w:tcPr>
            <w:tcW w:w="2547" w:type="dxa"/>
            <w:shd w:val="clear" w:color="auto" w:fill="D9D9D9" w:themeFill="background1" w:themeFillShade="D9"/>
          </w:tcPr>
          <w:p w14:paraId="36915A9C" w14:textId="77777777" w:rsidR="003A275F" w:rsidRPr="00844F68" w:rsidRDefault="003A275F" w:rsidP="00295BBF">
            <w:pPr>
              <w:rPr>
                <w:b/>
                <w:lang w:val="en-GB"/>
              </w:rPr>
            </w:pPr>
            <w:r w:rsidRPr="00844F68">
              <w:rPr>
                <w:b/>
                <w:lang w:val="en-GB"/>
              </w:rPr>
              <w:t xml:space="preserve">Priority Level </w:t>
            </w:r>
          </w:p>
        </w:tc>
        <w:tc>
          <w:tcPr>
            <w:tcW w:w="1134" w:type="dxa"/>
            <w:shd w:val="clear" w:color="auto" w:fill="D9D9D9" w:themeFill="background1" w:themeFillShade="D9"/>
          </w:tcPr>
          <w:p w14:paraId="014DE1A7" w14:textId="77777777" w:rsidR="003A275F" w:rsidRPr="00844F68" w:rsidRDefault="003A275F" w:rsidP="00295BBF">
            <w:pPr>
              <w:rPr>
                <w:b/>
                <w:lang w:val="en-GB"/>
              </w:rPr>
            </w:pPr>
            <w:r w:rsidRPr="00844F68">
              <w:rPr>
                <w:b/>
                <w:lang w:val="en-GB"/>
              </w:rPr>
              <w:t>Number</w:t>
            </w:r>
          </w:p>
        </w:tc>
        <w:tc>
          <w:tcPr>
            <w:tcW w:w="5528" w:type="dxa"/>
            <w:shd w:val="clear" w:color="auto" w:fill="D9D9D9" w:themeFill="background1" w:themeFillShade="D9"/>
          </w:tcPr>
          <w:p w14:paraId="23D66204" w14:textId="77777777" w:rsidR="003A275F" w:rsidRPr="00844F68" w:rsidRDefault="003A275F" w:rsidP="00295BBF">
            <w:pPr>
              <w:rPr>
                <w:b/>
                <w:lang w:val="en-GB"/>
              </w:rPr>
            </w:pPr>
            <w:r w:rsidRPr="00844F68">
              <w:rPr>
                <w:b/>
                <w:lang w:val="en-GB"/>
              </w:rPr>
              <w:t>Percentage</w:t>
            </w:r>
            <w:r>
              <w:rPr>
                <w:b/>
                <w:lang w:val="en-GB"/>
              </w:rPr>
              <w:t>: Medium Priority Results</w:t>
            </w:r>
          </w:p>
        </w:tc>
      </w:tr>
      <w:tr w:rsidR="0083668B" w:rsidRPr="00844F68" w14:paraId="0996507A" w14:textId="77777777" w:rsidTr="0083668B">
        <w:trPr>
          <w:cantSplit/>
          <w:trHeight w:val="840"/>
        </w:trPr>
        <w:tc>
          <w:tcPr>
            <w:tcW w:w="2547" w:type="dxa"/>
            <w:vAlign w:val="center"/>
          </w:tcPr>
          <w:p w14:paraId="7338D042" w14:textId="77777777" w:rsidR="0083668B" w:rsidRPr="00844F68" w:rsidRDefault="0083668B" w:rsidP="0083668B">
            <w:pPr>
              <w:rPr>
                <w:lang w:val="en-GB"/>
              </w:rPr>
            </w:pPr>
            <w:r w:rsidRPr="00844F68">
              <w:rPr>
                <w:lang w:val="en-GB"/>
              </w:rPr>
              <w:t>Number of checkpoints ‘Passed’</w:t>
            </w:r>
          </w:p>
        </w:tc>
        <w:tc>
          <w:tcPr>
            <w:tcW w:w="1134" w:type="dxa"/>
            <w:vAlign w:val="center"/>
          </w:tcPr>
          <w:p w14:paraId="659A5A67" w14:textId="59C44E22" w:rsidR="0083668B" w:rsidRPr="00844F68" w:rsidRDefault="0083668B" w:rsidP="0083668B">
            <w:pPr>
              <w:jc w:val="center"/>
              <w:rPr>
                <w:lang w:val="en-GB"/>
              </w:rPr>
            </w:pPr>
            <w:r>
              <w:t>13 (65%)</w:t>
            </w:r>
          </w:p>
        </w:tc>
        <w:tc>
          <w:tcPr>
            <w:tcW w:w="5528" w:type="dxa"/>
            <w:vMerge w:val="restart"/>
          </w:tcPr>
          <w:p w14:paraId="6D8B06F1" w14:textId="7982ECFB" w:rsidR="0083668B" w:rsidRPr="00844F68" w:rsidRDefault="0083668B" w:rsidP="0083668B">
            <w:pPr>
              <w:jc w:val="center"/>
              <w:rPr>
                <w:lang w:val="en-GB"/>
              </w:rPr>
            </w:pPr>
            <w:r>
              <w:rPr>
                <w:noProof/>
              </w:rPr>
              <w:drawing>
                <wp:inline distT="0" distB="0" distL="0" distR="0" wp14:anchorId="2ECA551E" wp14:editId="30AAE991">
                  <wp:extent cx="3329940" cy="1760220"/>
                  <wp:effectExtent l="0" t="0" r="3810" b="11430"/>
                  <wp:docPr id="13" name="Chart 13">
                    <a:extLst xmlns:a="http://schemas.openxmlformats.org/drawingml/2006/main">
                      <a:ext uri="{FF2B5EF4-FFF2-40B4-BE49-F238E27FC236}">
                        <a16:creationId xmlns:a16="http://schemas.microsoft.com/office/drawing/2014/main" id="{47B4C627-D2B8-4496-97C4-B2C56F425C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83668B" w:rsidRPr="00844F68" w14:paraId="05506EEC" w14:textId="77777777" w:rsidTr="00F56844">
        <w:trPr>
          <w:cantSplit/>
          <w:trHeight w:val="839"/>
        </w:trPr>
        <w:tc>
          <w:tcPr>
            <w:tcW w:w="2547" w:type="dxa"/>
            <w:vAlign w:val="center"/>
          </w:tcPr>
          <w:p w14:paraId="669A14C9" w14:textId="77777777" w:rsidR="0083668B" w:rsidRPr="00844F68" w:rsidRDefault="0083668B" w:rsidP="0083668B">
            <w:pPr>
              <w:rPr>
                <w:lang w:val="en-GB"/>
              </w:rPr>
            </w:pPr>
            <w:r w:rsidRPr="00844F68">
              <w:rPr>
                <w:lang w:val="en-GB"/>
              </w:rPr>
              <w:t>Number of checkpoints ‘Failed’</w:t>
            </w:r>
          </w:p>
        </w:tc>
        <w:tc>
          <w:tcPr>
            <w:tcW w:w="1134" w:type="dxa"/>
            <w:vAlign w:val="center"/>
          </w:tcPr>
          <w:p w14:paraId="401C5343" w14:textId="5ADF6C98" w:rsidR="0083668B" w:rsidRPr="00844F68" w:rsidRDefault="0083668B" w:rsidP="0083668B">
            <w:pPr>
              <w:jc w:val="center"/>
              <w:rPr>
                <w:lang w:val="en-GB"/>
              </w:rPr>
            </w:pPr>
            <w:r>
              <w:t>1 (5%)</w:t>
            </w:r>
          </w:p>
        </w:tc>
        <w:tc>
          <w:tcPr>
            <w:tcW w:w="5528" w:type="dxa"/>
            <w:vMerge/>
          </w:tcPr>
          <w:p w14:paraId="19B30EEE" w14:textId="77777777" w:rsidR="0083668B" w:rsidRPr="00844F68" w:rsidRDefault="0083668B" w:rsidP="0083668B">
            <w:pPr>
              <w:rPr>
                <w:lang w:val="en-GB"/>
              </w:rPr>
            </w:pPr>
          </w:p>
        </w:tc>
      </w:tr>
      <w:tr w:rsidR="0083668B" w:rsidRPr="00844F68" w14:paraId="0F95E7A8" w14:textId="77777777" w:rsidTr="00F56844">
        <w:trPr>
          <w:cantSplit/>
          <w:trHeight w:val="1122"/>
        </w:trPr>
        <w:tc>
          <w:tcPr>
            <w:tcW w:w="2547" w:type="dxa"/>
            <w:vAlign w:val="center"/>
          </w:tcPr>
          <w:p w14:paraId="79BBF885" w14:textId="77777777" w:rsidR="0083668B" w:rsidRPr="00844F68" w:rsidRDefault="0083668B" w:rsidP="0083668B">
            <w:pPr>
              <w:rPr>
                <w:lang w:val="en-GB"/>
              </w:rPr>
            </w:pPr>
            <w:r w:rsidRPr="00844F68">
              <w:rPr>
                <w:lang w:val="en-GB"/>
              </w:rPr>
              <w:t>Number of checkpoints ‘Not Applicable (N/A)’</w:t>
            </w:r>
          </w:p>
        </w:tc>
        <w:tc>
          <w:tcPr>
            <w:tcW w:w="1134" w:type="dxa"/>
            <w:vAlign w:val="center"/>
          </w:tcPr>
          <w:p w14:paraId="3B3A0DA3" w14:textId="26DCDF69" w:rsidR="0083668B" w:rsidRPr="00BC647A" w:rsidRDefault="0083668B" w:rsidP="0083668B">
            <w:pPr>
              <w:jc w:val="center"/>
              <w:rPr>
                <w:lang w:val="en-GB"/>
              </w:rPr>
            </w:pPr>
            <w:r>
              <w:t>6 (30%)</w:t>
            </w:r>
          </w:p>
        </w:tc>
        <w:tc>
          <w:tcPr>
            <w:tcW w:w="5528" w:type="dxa"/>
            <w:vMerge/>
          </w:tcPr>
          <w:p w14:paraId="3D2A01DA" w14:textId="77777777" w:rsidR="0083668B" w:rsidRPr="00844F68" w:rsidRDefault="0083668B" w:rsidP="0083668B">
            <w:pPr>
              <w:rPr>
                <w:lang w:val="en-GB"/>
              </w:rPr>
            </w:pPr>
          </w:p>
        </w:tc>
      </w:tr>
    </w:tbl>
    <w:p w14:paraId="04E4DB3F" w14:textId="77777777" w:rsidR="003A275F" w:rsidRPr="00705367" w:rsidRDefault="003A275F" w:rsidP="003A275F">
      <w:pPr>
        <w:rPr>
          <w:sz w:val="16"/>
          <w:szCs w:val="16"/>
        </w:rPr>
      </w:pPr>
    </w:p>
    <w:tbl>
      <w:tblPr>
        <w:tblStyle w:val="TableGrid"/>
        <w:tblpPr w:leftFromText="180" w:rightFromText="180" w:vertAnchor="text" w:tblpY="1"/>
        <w:tblOverlap w:val="never"/>
        <w:tblW w:w="9209" w:type="dxa"/>
        <w:tblLayout w:type="fixed"/>
        <w:tblLook w:val="04A0" w:firstRow="1" w:lastRow="0" w:firstColumn="1" w:lastColumn="0" w:noHBand="0" w:noVBand="1"/>
      </w:tblPr>
      <w:tblGrid>
        <w:gridCol w:w="2547"/>
        <w:gridCol w:w="1134"/>
        <w:gridCol w:w="5528"/>
      </w:tblGrid>
      <w:tr w:rsidR="003A275F" w:rsidRPr="00844F68" w14:paraId="6D782CFB" w14:textId="77777777" w:rsidTr="00295BBF">
        <w:tc>
          <w:tcPr>
            <w:tcW w:w="9209" w:type="dxa"/>
            <w:gridSpan w:val="3"/>
            <w:shd w:val="clear" w:color="auto" w:fill="1F3864" w:themeFill="accent5" w:themeFillShade="80"/>
          </w:tcPr>
          <w:p w14:paraId="5ABBB0BD" w14:textId="77777777" w:rsidR="003A275F" w:rsidRPr="00844F68" w:rsidRDefault="003A275F" w:rsidP="00295BBF">
            <w:pPr>
              <w:rPr>
                <w:b/>
                <w:sz w:val="28"/>
                <w:szCs w:val="28"/>
                <w:lang w:val="en-GB"/>
              </w:rPr>
            </w:pPr>
            <w:r w:rsidRPr="00844F68">
              <w:rPr>
                <w:b/>
                <w:color w:val="FFFFFF" w:themeColor="background1"/>
                <w:sz w:val="28"/>
                <w:szCs w:val="28"/>
                <w:lang w:val="en-GB"/>
              </w:rPr>
              <w:t>A</w:t>
            </w:r>
            <w:r>
              <w:rPr>
                <w:b/>
                <w:color w:val="FFFFFF" w:themeColor="background1"/>
                <w:sz w:val="28"/>
                <w:szCs w:val="28"/>
                <w:lang w:val="en-GB"/>
              </w:rPr>
              <w:t>AA</w:t>
            </w:r>
          </w:p>
        </w:tc>
      </w:tr>
      <w:tr w:rsidR="003A275F" w:rsidRPr="00844F68" w14:paraId="31A0FC4F" w14:textId="77777777" w:rsidTr="00295BBF">
        <w:tc>
          <w:tcPr>
            <w:tcW w:w="2547" w:type="dxa"/>
            <w:shd w:val="clear" w:color="auto" w:fill="D9D9D9" w:themeFill="background1" w:themeFillShade="D9"/>
          </w:tcPr>
          <w:p w14:paraId="36628FB9" w14:textId="77777777" w:rsidR="003A275F" w:rsidRPr="00844F68" w:rsidRDefault="003A275F" w:rsidP="00295BBF">
            <w:pPr>
              <w:rPr>
                <w:b/>
                <w:lang w:val="en-GB"/>
              </w:rPr>
            </w:pPr>
            <w:r w:rsidRPr="00844F68">
              <w:rPr>
                <w:b/>
                <w:lang w:val="en-GB"/>
              </w:rPr>
              <w:t xml:space="preserve">Priority Level </w:t>
            </w:r>
          </w:p>
        </w:tc>
        <w:tc>
          <w:tcPr>
            <w:tcW w:w="1134" w:type="dxa"/>
            <w:shd w:val="clear" w:color="auto" w:fill="D9D9D9" w:themeFill="background1" w:themeFillShade="D9"/>
          </w:tcPr>
          <w:p w14:paraId="7E306D77" w14:textId="77777777" w:rsidR="003A275F" w:rsidRPr="00844F68" w:rsidRDefault="003A275F" w:rsidP="00295BBF">
            <w:pPr>
              <w:rPr>
                <w:b/>
                <w:lang w:val="en-GB"/>
              </w:rPr>
            </w:pPr>
            <w:r w:rsidRPr="00844F68">
              <w:rPr>
                <w:b/>
                <w:lang w:val="en-GB"/>
              </w:rPr>
              <w:t>Number</w:t>
            </w:r>
          </w:p>
        </w:tc>
        <w:tc>
          <w:tcPr>
            <w:tcW w:w="5528" w:type="dxa"/>
            <w:shd w:val="clear" w:color="auto" w:fill="D9D9D9" w:themeFill="background1" w:themeFillShade="D9"/>
          </w:tcPr>
          <w:p w14:paraId="22E47674" w14:textId="77777777" w:rsidR="003A275F" w:rsidRPr="00844F68" w:rsidRDefault="003A275F" w:rsidP="00295BBF">
            <w:pPr>
              <w:rPr>
                <w:b/>
                <w:lang w:val="en-GB"/>
              </w:rPr>
            </w:pPr>
            <w:r w:rsidRPr="00844F68">
              <w:rPr>
                <w:b/>
                <w:lang w:val="en-GB"/>
              </w:rPr>
              <w:t>Percentage</w:t>
            </w:r>
            <w:r>
              <w:rPr>
                <w:b/>
                <w:lang w:val="en-GB"/>
              </w:rPr>
              <w:t>: Low Priority Results</w:t>
            </w:r>
          </w:p>
        </w:tc>
      </w:tr>
      <w:tr w:rsidR="0083668B" w:rsidRPr="00844F68" w14:paraId="7A615B7E" w14:textId="77777777" w:rsidTr="0083668B">
        <w:trPr>
          <w:cantSplit/>
          <w:trHeight w:val="840"/>
        </w:trPr>
        <w:tc>
          <w:tcPr>
            <w:tcW w:w="2547" w:type="dxa"/>
            <w:vAlign w:val="center"/>
          </w:tcPr>
          <w:p w14:paraId="07FC3712" w14:textId="77777777" w:rsidR="0083668B" w:rsidRPr="00844F68" w:rsidRDefault="0083668B" w:rsidP="0083668B">
            <w:pPr>
              <w:rPr>
                <w:lang w:val="en-GB"/>
              </w:rPr>
            </w:pPr>
            <w:r w:rsidRPr="00844F68">
              <w:rPr>
                <w:lang w:val="en-GB"/>
              </w:rPr>
              <w:t>Number of checkpoints ‘Passed’</w:t>
            </w:r>
          </w:p>
        </w:tc>
        <w:tc>
          <w:tcPr>
            <w:tcW w:w="1134" w:type="dxa"/>
            <w:vAlign w:val="center"/>
          </w:tcPr>
          <w:p w14:paraId="71D9753E" w14:textId="52420BB0" w:rsidR="0083668B" w:rsidRPr="00844F68" w:rsidRDefault="0083668B" w:rsidP="0083668B">
            <w:pPr>
              <w:jc w:val="center"/>
              <w:rPr>
                <w:lang w:val="en-GB"/>
              </w:rPr>
            </w:pPr>
            <w:r>
              <w:t>14 (50%)</w:t>
            </w:r>
          </w:p>
        </w:tc>
        <w:tc>
          <w:tcPr>
            <w:tcW w:w="5528" w:type="dxa"/>
            <w:vMerge w:val="restart"/>
          </w:tcPr>
          <w:p w14:paraId="3E73C535" w14:textId="01207F44" w:rsidR="0083668B" w:rsidRPr="00844F68" w:rsidRDefault="0083668B" w:rsidP="0083668B">
            <w:pPr>
              <w:rPr>
                <w:lang w:val="en-GB"/>
              </w:rPr>
            </w:pPr>
            <w:r>
              <w:rPr>
                <w:noProof/>
              </w:rPr>
              <w:drawing>
                <wp:inline distT="0" distB="0" distL="0" distR="0" wp14:anchorId="56BF1424" wp14:editId="582EAA1E">
                  <wp:extent cx="3322320" cy="1767840"/>
                  <wp:effectExtent l="0" t="0" r="11430" b="3810"/>
                  <wp:docPr id="14" name="Chart 14">
                    <a:extLst xmlns:a="http://schemas.openxmlformats.org/drawingml/2006/main">
                      <a:ext uri="{FF2B5EF4-FFF2-40B4-BE49-F238E27FC236}">
                        <a16:creationId xmlns:a16="http://schemas.microsoft.com/office/drawing/2014/main" id="{F0DF5684-4EC6-4F85-881A-D68484A1B1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83668B" w:rsidRPr="00844F68" w14:paraId="2C643F1F" w14:textId="77777777" w:rsidTr="00F56844">
        <w:trPr>
          <w:cantSplit/>
          <w:trHeight w:val="839"/>
        </w:trPr>
        <w:tc>
          <w:tcPr>
            <w:tcW w:w="2547" w:type="dxa"/>
            <w:vAlign w:val="center"/>
          </w:tcPr>
          <w:p w14:paraId="03FFD76E" w14:textId="77777777" w:rsidR="0083668B" w:rsidRPr="00844F68" w:rsidRDefault="0083668B" w:rsidP="0083668B">
            <w:pPr>
              <w:rPr>
                <w:lang w:val="en-GB"/>
              </w:rPr>
            </w:pPr>
            <w:r w:rsidRPr="00844F68">
              <w:rPr>
                <w:lang w:val="en-GB"/>
              </w:rPr>
              <w:t>Number of checkpoints ‘Failed’</w:t>
            </w:r>
          </w:p>
        </w:tc>
        <w:tc>
          <w:tcPr>
            <w:tcW w:w="1134" w:type="dxa"/>
            <w:vAlign w:val="center"/>
          </w:tcPr>
          <w:p w14:paraId="08F844BF" w14:textId="236CCF6E" w:rsidR="0083668B" w:rsidRPr="00844F68" w:rsidRDefault="0083668B" w:rsidP="0083668B">
            <w:pPr>
              <w:jc w:val="center"/>
              <w:rPr>
                <w:lang w:val="en-GB"/>
              </w:rPr>
            </w:pPr>
            <w:r>
              <w:t>1 (4%)</w:t>
            </w:r>
          </w:p>
        </w:tc>
        <w:tc>
          <w:tcPr>
            <w:tcW w:w="5528" w:type="dxa"/>
            <w:vMerge/>
          </w:tcPr>
          <w:p w14:paraId="37720630" w14:textId="77777777" w:rsidR="0083668B" w:rsidRPr="00844F68" w:rsidRDefault="0083668B" w:rsidP="0083668B">
            <w:pPr>
              <w:rPr>
                <w:lang w:val="en-GB"/>
              </w:rPr>
            </w:pPr>
          </w:p>
        </w:tc>
      </w:tr>
      <w:tr w:rsidR="0083668B" w:rsidRPr="00844F68" w14:paraId="2A944172" w14:textId="77777777" w:rsidTr="00F56844">
        <w:trPr>
          <w:cantSplit/>
          <w:trHeight w:val="1117"/>
        </w:trPr>
        <w:tc>
          <w:tcPr>
            <w:tcW w:w="2547" w:type="dxa"/>
            <w:vAlign w:val="center"/>
          </w:tcPr>
          <w:p w14:paraId="1CD66061" w14:textId="77777777" w:rsidR="0083668B" w:rsidRPr="00844F68" w:rsidRDefault="0083668B" w:rsidP="0083668B">
            <w:pPr>
              <w:rPr>
                <w:lang w:val="en-GB"/>
              </w:rPr>
            </w:pPr>
            <w:r w:rsidRPr="00844F68">
              <w:rPr>
                <w:lang w:val="en-GB"/>
              </w:rPr>
              <w:t>Number of checkpoints ‘Not Applicable (N/A)’</w:t>
            </w:r>
          </w:p>
        </w:tc>
        <w:tc>
          <w:tcPr>
            <w:tcW w:w="1134" w:type="dxa"/>
            <w:vAlign w:val="center"/>
          </w:tcPr>
          <w:p w14:paraId="673C3417" w14:textId="0FD896D0" w:rsidR="0083668B" w:rsidRPr="00BC647A" w:rsidRDefault="0083668B" w:rsidP="0083668B">
            <w:pPr>
              <w:jc w:val="center"/>
              <w:rPr>
                <w:lang w:val="en-GB"/>
              </w:rPr>
            </w:pPr>
            <w:r>
              <w:t>13 (46%)</w:t>
            </w:r>
          </w:p>
        </w:tc>
        <w:tc>
          <w:tcPr>
            <w:tcW w:w="5528" w:type="dxa"/>
            <w:vMerge/>
          </w:tcPr>
          <w:p w14:paraId="0BA741CE" w14:textId="77777777" w:rsidR="0083668B" w:rsidRPr="00844F68" w:rsidRDefault="0083668B" w:rsidP="0083668B">
            <w:pPr>
              <w:rPr>
                <w:lang w:val="en-GB"/>
              </w:rPr>
            </w:pPr>
          </w:p>
        </w:tc>
      </w:tr>
    </w:tbl>
    <w:p w14:paraId="761BC0C9" w14:textId="77777777" w:rsidR="003A275F" w:rsidRPr="00844F68" w:rsidRDefault="003A275F" w:rsidP="00007E49"/>
    <w:p w14:paraId="2BC3B5DC" w14:textId="77777777" w:rsidR="00295BBF" w:rsidRDefault="00295BBF">
      <w:pPr>
        <w:spacing w:after="160" w:line="259" w:lineRule="auto"/>
        <w:rPr>
          <w:rFonts w:cs="Arial"/>
          <w:b/>
          <w:bCs/>
          <w:iCs/>
          <w:color w:val="000080"/>
          <w:sz w:val="28"/>
          <w:szCs w:val="28"/>
        </w:rPr>
      </w:pPr>
      <w:bookmarkStart w:id="30" w:name="_Toc448848502"/>
      <w:r>
        <w:br w:type="page"/>
      </w:r>
    </w:p>
    <w:p w14:paraId="1FD79F12" w14:textId="77FC793B" w:rsidR="00007E49" w:rsidRPr="00975F4C" w:rsidRDefault="00007E49" w:rsidP="00975F4C">
      <w:pPr>
        <w:pStyle w:val="Heading2"/>
      </w:pPr>
      <w:bookmarkStart w:id="31" w:name="_Toc66703507"/>
      <w:bookmarkStart w:id="32" w:name="_Toc70685171"/>
      <w:r w:rsidRPr="00975F4C">
        <w:lastRenderedPageBreak/>
        <w:t>Audit Results</w:t>
      </w:r>
      <w:bookmarkEnd w:id="30"/>
      <w:bookmarkEnd w:id="31"/>
      <w:bookmarkEnd w:id="32"/>
    </w:p>
    <w:p w14:paraId="2DFE2711" w14:textId="77777777" w:rsidR="00007E49" w:rsidRPr="00844F68" w:rsidRDefault="00007E49" w:rsidP="00007E49"/>
    <w:p w14:paraId="0A2D937E" w14:textId="77777777" w:rsidR="00007E49" w:rsidRPr="00844F68" w:rsidRDefault="00007E49" w:rsidP="00007E49">
      <w:r w:rsidRPr="00844F68">
        <w:t>These are the results of the Digital Accessibility Centre accessibility audit by section.</w:t>
      </w:r>
    </w:p>
    <w:p w14:paraId="117FF3DC" w14:textId="77777777" w:rsidR="00007E49" w:rsidRPr="00844F68" w:rsidRDefault="00007E49" w:rsidP="00007E49"/>
    <w:p w14:paraId="72FEDDE8" w14:textId="24F2C6A2" w:rsidR="008201BE" w:rsidRDefault="008201BE" w:rsidP="008201BE">
      <w:r w:rsidRPr="00FC58F7">
        <w:t xml:space="preserve">Each area contains </w:t>
      </w:r>
      <w:r>
        <w:t xml:space="preserve">a </w:t>
      </w:r>
      <w:r w:rsidRPr="00FC58F7">
        <w:t>reference</w:t>
      </w:r>
      <w:r>
        <w:t xml:space="preserve"> to the</w:t>
      </w:r>
      <w:r w:rsidRPr="00FC58F7">
        <w:t xml:space="preserve"> WCAG</w:t>
      </w:r>
      <w:r>
        <w:t xml:space="preserve"> success criteria</w:t>
      </w:r>
      <w:r w:rsidRPr="00FC58F7">
        <w:t>, a brief overview of the issue encountered, a description of issues found along with user testing commentaries and solutions.</w:t>
      </w:r>
    </w:p>
    <w:p w14:paraId="10BAEA5B" w14:textId="759DDAB6" w:rsidR="00DB2B1A" w:rsidRDefault="00DB2B1A" w:rsidP="008201BE"/>
    <w:p w14:paraId="43DC7E3D" w14:textId="7CE3C964" w:rsidR="00DB2B1A" w:rsidRDefault="00DB2B1A" w:rsidP="008201BE"/>
    <w:p w14:paraId="1B96DF8E" w14:textId="77777777" w:rsidR="00DB2B1A" w:rsidRDefault="00DB2B1A" w:rsidP="00DB2B1A">
      <w:pPr>
        <w:spacing w:after="160" w:line="259" w:lineRule="auto"/>
        <w:rPr>
          <w:b/>
          <w:bCs/>
          <w:color w:val="002060"/>
          <w:sz w:val="32"/>
          <w:szCs w:val="32"/>
        </w:rPr>
      </w:pPr>
      <w:r>
        <w:br w:type="page"/>
      </w:r>
    </w:p>
    <w:p w14:paraId="18403BEC" w14:textId="0D6554D2" w:rsidR="00385079" w:rsidRDefault="001E4ADF" w:rsidP="001E4ADF">
      <w:pPr>
        <w:pStyle w:val="Heading2"/>
      </w:pPr>
      <w:bookmarkStart w:id="33" w:name="_Toc70685172"/>
      <w:r>
        <w:lastRenderedPageBreak/>
        <w:t>A - High</w:t>
      </w:r>
      <w:bookmarkEnd w:id="33"/>
    </w:p>
    <w:p w14:paraId="04A1FAA3" w14:textId="328F6B99" w:rsidR="0072398B" w:rsidRDefault="0072398B" w:rsidP="0072398B">
      <w:pPr>
        <w:pStyle w:val="Heading3"/>
      </w:pPr>
      <w:bookmarkStart w:id="34" w:name="_Non-descriptive_links_1"/>
      <w:bookmarkStart w:id="35" w:name="_Non-descriptive_links_2"/>
      <w:bookmarkStart w:id="36" w:name="_Toc66703511"/>
      <w:bookmarkStart w:id="37" w:name="_Toc70685173"/>
      <w:bookmarkEnd w:id="34"/>
      <w:bookmarkEnd w:id="35"/>
      <w:r>
        <w:t>Decorative image</w:t>
      </w:r>
      <w:r w:rsidR="00560700">
        <w:t>s</w:t>
      </w:r>
      <w:bookmarkEnd w:id="36"/>
      <w:bookmarkEnd w:id="37"/>
      <w:r w:rsidR="00BC37CB">
        <w:t xml:space="preserve"> </w:t>
      </w:r>
    </w:p>
    <w:p w14:paraId="5518FA2F" w14:textId="62CBF71F" w:rsidR="0072398B" w:rsidRDefault="00E76B80" w:rsidP="0072398B">
      <w:r>
        <w:t>A decorative image was discoverable for screen reader users.</w:t>
      </w:r>
    </w:p>
    <w:p w14:paraId="3A42B50A" w14:textId="77777777" w:rsidR="0072398B" w:rsidRPr="000214C8" w:rsidRDefault="0072398B" w:rsidP="0072398B">
      <w:pPr>
        <w:rPr>
          <w:rStyle w:val="HTMLCode"/>
        </w:rPr>
      </w:pPr>
    </w:p>
    <w:p w14:paraId="2C2823EA" w14:textId="77777777" w:rsidR="0072398B" w:rsidRDefault="0072398B" w:rsidP="0072398B">
      <w:pPr>
        <w:rPr>
          <w:b/>
        </w:rPr>
      </w:pPr>
      <w:r w:rsidRPr="005A3DAE">
        <w:rPr>
          <w:b/>
        </w:rPr>
        <w:t>WCAG Reference:</w:t>
      </w:r>
    </w:p>
    <w:p w14:paraId="1AF69556" w14:textId="77777777" w:rsidR="0072398B" w:rsidRPr="00012C56" w:rsidRDefault="0072398B" w:rsidP="0072398B">
      <w:r w:rsidRPr="00012C56">
        <w:t>1.1.1 Non-text Content (Level A)</w:t>
      </w:r>
    </w:p>
    <w:p w14:paraId="00CBC91B" w14:textId="77777777" w:rsidR="0072398B" w:rsidRPr="00012C56" w:rsidRDefault="00DC34DD" w:rsidP="0072398B">
      <w:hyperlink r:id="rId27" w:history="1">
        <w:r w:rsidR="0072398B" w:rsidRPr="00012C56">
          <w:rPr>
            <w:rStyle w:val="Hyperlink"/>
          </w:rPr>
          <w:t>Understanding Non-text Content</w:t>
        </w:r>
      </w:hyperlink>
      <w:r w:rsidR="0072398B">
        <w:t xml:space="preserve"> </w:t>
      </w:r>
      <w:r w:rsidR="0072398B" w:rsidRPr="00012C56">
        <w:t>|</w:t>
      </w:r>
      <w:r w:rsidR="0072398B">
        <w:t xml:space="preserve"> </w:t>
      </w:r>
      <w:hyperlink r:id="rId28" w:anchor="non-text-content" w:history="1">
        <w:r w:rsidR="0072398B" w:rsidRPr="00012C56">
          <w:rPr>
            <w:rStyle w:val="Hyperlink"/>
          </w:rPr>
          <w:t>How to Meet Non-text Content</w:t>
        </w:r>
      </w:hyperlink>
    </w:p>
    <w:p w14:paraId="24EEC184" w14:textId="3A3BF0F2" w:rsidR="0072398B" w:rsidRPr="005D14E9" w:rsidRDefault="0072398B" w:rsidP="0072398B">
      <w:pPr>
        <w:pStyle w:val="Heading4"/>
      </w:pPr>
      <w:bookmarkStart w:id="38" w:name="_Toc70685174"/>
      <w:r w:rsidRPr="005D14E9">
        <w:t>Issue ID: DAC</w:t>
      </w:r>
      <w:r>
        <w:t>-Decorative</w:t>
      </w:r>
      <w:r w:rsidR="00BC37CB">
        <w:t>-</w:t>
      </w:r>
      <w:r>
        <w:t>image</w:t>
      </w:r>
      <w:r w:rsidR="00560700">
        <w:t>s</w:t>
      </w:r>
      <w:r w:rsidR="00B879B0">
        <w:t>-Issue1</w:t>
      </w:r>
      <w:bookmarkEnd w:id="38"/>
    </w:p>
    <w:p w14:paraId="76829AF9" w14:textId="77777777" w:rsidR="0072398B" w:rsidRDefault="0072398B" w:rsidP="0072398B"/>
    <w:p w14:paraId="540CBDB5" w14:textId="3D227311" w:rsidR="0072398B" w:rsidRDefault="0072398B" w:rsidP="0072398B">
      <w:r>
        <w:t xml:space="preserve">URL: </w:t>
      </w:r>
      <w:hyperlink r:id="rId29" w:history="1">
        <w:r w:rsidR="00B607AE" w:rsidRPr="00B607AE">
          <w:rPr>
            <w:rStyle w:val="Hyperlink"/>
          </w:rPr>
          <w:t>https://w3c-dev.studio24.dev/default/index.html</w:t>
        </w:r>
      </w:hyperlink>
    </w:p>
    <w:p w14:paraId="53C8E91E" w14:textId="4D09246F" w:rsidR="0072398B" w:rsidRDefault="0072398B" w:rsidP="0072398B">
      <w:r>
        <w:t>Page title: W3C Mission (Default template) | W3C Redesign Prototypes</w:t>
      </w:r>
    </w:p>
    <w:p w14:paraId="5DA408E6" w14:textId="77777777" w:rsidR="0072398B" w:rsidRDefault="0072398B" w:rsidP="0072398B">
      <w:r>
        <w:t>Journey: Default page</w:t>
      </w:r>
    </w:p>
    <w:p w14:paraId="78F65A0F" w14:textId="77777777" w:rsidR="0072398B" w:rsidRDefault="0072398B" w:rsidP="0072398B"/>
    <w:p w14:paraId="1DE9F0FB" w14:textId="77777777" w:rsidR="0072398B" w:rsidRDefault="0072398B" w:rsidP="0072398B">
      <w:r>
        <w:t>Screenshot:</w:t>
      </w:r>
    </w:p>
    <w:p w14:paraId="32CE86A8" w14:textId="77777777" w:rsidR="0072398B" w:rsidRDefault="0072398B" w:rsidP="0072398B"/>
    <w:p w14:paraId="27DDD720" w14:textId="434213EB" w:rsidR="0072398B" w:rsidRDefault="0072398B" w:rsidP="0072398B">
      <w:pPr>
        <w:jc w:val="center"/>
      </w:pPr>
      <w:r w:rsidRPr="0072398B">
        <w:rPr>
          <w:noProof/>
          <w:bdr w:val="single" w:sz="8" w:space="0" w:color="auto"/>
        </w:rPr>
        <w:drawing>
          <wp:inline distT="0" distB="0" distL="0" distR="0" wp14:anchorId="5902E720" wp14:editId="39899FB9">
            <wp:extent cx="4453879" cy="2855595"/>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62770" cy="2861295"/>
                    </a:xfrm>
                    <a:prstGeom prst="rect">
                      <a:avLst/>
                    </a:prstGeom>
                  </pic:spPr>
                </pic:pic>
              </a:graphicData>
            </a:graphic>
          </wp:inline>
        </w:drawing>
      </w:r>
    </w:p>
    <w:p w14:paraId="0492A532" w14:textId="45D44737" w:rsidR="0072398B" w:rsidRDefault="0072398B" w:rsidP="0072398B">
      <w:pPr>
        <w:jc w:val="center"/>
      </w:pPr>
    </w:p>
    <w:p w14:paraId="7BBCD27B" w14:textId="11A3C058" w:rsidR="00E76B80" w:rsidRDefault="00E76B80" w:rsidP="00CF12CC">
      <w:r>
        <w:t xml:space="preserve">Decorative images can </w:t>
      </w:r>
      <w:r w:rsidR="00CF12CC">
        <w:t>often be confusing or time-consuming for screen readers to navigate past especially if there are multiple images on the page.</w:t>
      </w:r>
      <w:r w:rsidR="0019113E">
        <w:t xml:space="preserve"> It is currently not </w:t>
      </w:r>
      <w:r w:rsidR="00BC37CB">
        <w:t>clear</w:t>
      </w:r>
      <w:r w:rsidR="0019113E">
        <w:t xml:space="preserve"> whether this image is being used as example for the prototype, or if it is intended to convey information to blind users.</w:t>
      </w:r>
    </w:p>
    <w:p w14:paraId="5EB20857" w14:textId="77777777" w:rsidR="00EF0137" w:rsidRDefault="00EF0137" w:rsidP="00EF0137">
      <w:pPr>
        <w:rPr>
          <w:highlight w:val="cyan"/>
        </w:rPr>
      </w:pPr>
    </w:p>
    <w:p w14:paraId="7B2EF3FE" w14:textId="30A82035" w:rsidR="000D6370" w:rsidRDefault="00147910" w:rsidP="00EF0137">
      <w:r w:rsidRPr="00147910">
        <w:rPr>
          <w:b/>
          <w:bCs/>
        </w:rPr>
        <w:t>Please note:</w:t>
      </w:r>
      <w:r>
        <w:t xml:space="preserve"> on the ‘Landing page prototype’ there are a high number of similar images that should also be </w:t>
      </w:r>
      <w:r w:rsidR="006C6566">
        <w:t>ignored using the null alt text.</w:t>
      </w:r>
    </w:p>
    <w:p w14:paraId="1EB6983D" w14:textId="5DFB12DC" w:rsidR="00EF0137" w:rsidRDefault="00EF0137" w:rsidP="0072398B">
      <w:pPr>
        <w:jc w:val="center"/>
      </w:pPr>
    </w:p>
    <w:p w14:paraId="040F57D5" w14:textId="2A3C2BE9" w:rsidR="00EF0137" w:rsidRDefault="00BD19B9" w:rsidP="00BD19B9">
      <w:pPr>
        <w:jc w:val="center"/>
      </w:pPr>
      <w:r w:rsidRPr="00BD19B9">
        <w:rPr>
          <w:noProof/>
          <w:bdr w:val="single" w:sz="8" w:space="0" w:color="auto"/>
        </w:rPr>
        <w:lastRenderedPageBreak/>
        <w:drawing>
          <wp:inline distT="0" distB="0" distL="0" distR="0" wp14:anchorId="616D625C" wp14:editId="7F4565D8">
            <wp:extent cx="4393247" cy="175467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07935" cy="1760537"/>
                    </a:xfrm>
                    <a:prstGeom prst="rect">
                      <a:avLst/>
                    </a:prstGeom>
                  </pic:spPr>
                </pic:pic>
              </a:graphicData>
            </a:graphic>
          </wp:inline>
        </w:drawing>
      </w:r>
    </w:p>
    <w:p w14:paraId="08D815FB" w14:textId="77777777" w:rsidR="0072398B" w:rsidRDefault="0072398B" w:rsidP="0072398B">
      <w:pPr>
        <w:rPr>
          <w:b/>
        </w:rPr>
      </w:pPr>
    </w:p>
    <w:p w14:paraId="64CFF51B" w14:textId="41A48CF6" w:rsidR="0072398B" w:rsidRDefault="0072398B" w:rsidP="0072398B">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6D411689" w14:textId="4AEE1023" w:rsidR="0072398B" w:rsidRPr="005A2F27" w:rsidRDefault="005A2F27" w:rsidP="005A2F27">
      <w:pPr>
        <w:shd w:val="clear" w:color="auto" w:fill="F2F2F2" w:themeFill="background1" w:themeFillShade="F2"/>
        <w:rPr>
          <w:rFonts w:ascii="Consolas" w:hAnsi="Consolas"/>
          <w:sz w:val="20"/>
          <w:szCs w:val="20"/>
        </w:rPr>
      </w:pPr>
      <w:r w:rsidRPr="005A2F27">
        <w:rPr>
          <w:rFonts w:ascii="Consolas" w:hAnsi="Consolas"/>
          <w:sz w:val="20"/>
          <w:szCs w:val="20"/>
        </w:rPr>
        <w:t>&lt;</w:t>
      </w:r>
      <w:proofErr w:type="spellStart"/>
      <w:r w:rsidRPr="005A2F27">
        <w:rPr>
          <w:rFonts w:ascii="Consolas" w:hAnsi="Consolas"/>
          <w:sz w:val="20"/>
          <w:szCs w:val="20"/>
        </w:rPr>
        <w:t>img</w:t>
      </w:r>
      <w:proofErr w:type="spellEnd"/>
      <w:r w:rsidRPr="005A2F27">
        <w:rPr>
          <w:rFonts w:ascii="Consolas" w:hAnsi="Consolas"/>
          <w:sz w:val="20"/>
          <w:szCs w:val="20"/>
        </w:rPr>
        <w:t xml:space="preserve"> </w:t>
      </w:r>
      <w:proofErr w:type="spellStart"/>
      <w:r w:rsidRPr="005A2F27">
        <w:rPr>
          <w:rFonts w:ascii="Consolas" w:hAnsi="Consolas"/>
          <w:sz w:val="20"/>
          <w:szCs w:val="20"/>
        </w:rPr>
        <w:t>src</w:t>
      </w:r>
      <w:proofErr w:type="spellEnd"/>
      <w:r w:rsidRPr="005A2F27">
        <w:rPr>
          <w:rFonts w:ascii="Consolas" w:hAnsi="Consolas"/>
          <w:sz w:val="20"/>
          <w:szCs w:val="20"/>
        </w:rPr>
        <w:t>="</w:t>
      </w:r>
      <w:proofErr w:type="spellStart"/>
      <w:r w:rsidRPr="005A2F27">
        <w:rPr>
          <w:rFonts w:ascii="Consolas" w:hAnsi="Consolas"/>
          <w:sz w:val="20"/>
          <w:szCs w:val="20"/>
        </w:rPr>
        <w:t>dist</w:t>
      </w:r>
      <w:proofErr w:type="spellEnd"/>
      <w:r w:rsidRPr="005A2F27">
        <w:rPr>
          <w:rFonts w:ascii="Consolas" w:hAnsi="Consolas"/>
          <w:sz w:val="20"/>
          <w:szCs w:val="20"/>
        </w:rPr>
        <w:t xml:space="preserve">/assets/images/temp-developers-920.jpg" </w:t>
      </w:r>
      <w:proofErr w:type="spellStart"/>
      <w:r w:rsidRPr="005A2F27">
        <w:rPr>
          <w:rFonts w:ascii="Consolas" w:hAnsi="Consolas"/>
          <w:sz w:val="20"/>
          <w:szCs w:val="20"/>
        </w:rPr>
        <w:t>srcset</w:t>
      </w:r>
      <w:proofErr w:type="spellEnd"/>
      <w:r w:rsidRPr="005A2F27">
        <w:rPr>
          <w:rFonts w:ascii="Consolas" w:hAnsi="Consolas"/>
          <w:sz w:val="20"/>
          <w:szCs w:val="20"/>
        </w:rPr>
        <w:t>="</w:t>
      </w:r>
      <w:proofErr w:type="spellStart"/>
      <w:r w:rsidRPr="005A2F27">
        <w:rPr>
          <w:rFonts w:ascii="Consolas" w:hAnsi="Consolas"/>
          <w:sz w:val="20"/>
          <w:szCs w:val="20"/>
        </w:rPr>
        <w:t>dist</w:t>
      </w:r>
      <w:proofErr w:type="spellEnd"/>
      <w:r w:rsidRPr="005A2F27">
        <w:rPr>
          <w:rFonts w:ascii="Consolas" w:hAnsi="Consolas"/>
          <w:sz w:val="20"/>
          <w:szCs w:val="20"/>
        </w:rPr>
        <w:t xml:space="preserve">/assets/images/temp-developers-360.jpg 360w, </w:t>
      </w:r>
      <w:proofErr w:type="spellStart"/>
      <w:r w:rsidRPr="005A2F27">
        <w:rPr>
          <w:rFonts w:ascii="Consolas" w:hAnsi="Consolas"/>
          <w:sz w:val="20"/>
          <w:szCs w:val="20"/>
        </w:rPr>
        <w:t>dist</w:t>
      </w:r>
      <w:proofErr w:type="spellEnd"/>
      <w:r w:rsidRPr="005A2F27">
        <w:rPr>
          <w:rFonts w:ascii="Consolas" w:hAnsi="Consolas"/>
          <w:sz w:val="20"/>
          <w:szCs w:val="20"/>
        </w:rPr>
        <w:t xml:space="preserve">/assets/images/temp-developers-580.jpg 580w, </w:t>
      </w:r>
      <w:proofErr w:type="spellStart"/>
      <w:r w:rsidRPr="005A2F27">
        <w:rPr>
          <w:rFonts w:ascii="Consolas" w:hAnsi="Consolas"/>
          <w:sz w:val="20"/>
          <w:szCs w:val="20"/>
        </w:rPr>
        <w:t>dist</w:t>
      </w:r>
      <w:proofErr w:type="spellEnd"/>
      <w:r w:rsidRPr="005A2F27">
        <w:rPr>
          <w:rFonts w:ascii="Consolas" w:hAnsi="Consolas"/>
          <w:sz w:val="20"/>
          <w:szCs w:val="20"/>
        </w:rPr>
        <w:t xml:space="preserve">/assets/images/temp-developers-920.jpg 920w, </w:t>
      </w:r>
      <w:proofErr w:type="spellStart"/>
      <w:r w:rsidRPr="005A2F27">
        <w:rPr>
          <w:rFonts w:ascii="Consolas" w:hAnsi="Consolas"/>
          <w:sz w:val="20"/>
          <w:szCs w:val="20"/>
        </w:rPr>
        <w:t>dist</w:t>
      </w:r>
      <w:proofErr w:type="spellEnd"/>
      <w:r w:rsidRPr="005A2F27">
        <w:rPr>
          <w:rFonts w:ascii="Consolas" w:hAnsi="Consolas"/>
          <w:sz w:val="20"/>
          <w:szCs w:val="20"/>
        </w:rPr>
        <w:t xml:space="preserve">/assets/images/temp-developers-1520.jpg 1520w" loading="lazy" </w:t>
      </w:r>
      <w:r w:rsidRPr="005A2F27">
        <w:rPr>
          <w:rFonts w:ascii="Consolas" w:hAnsi="Consolas"/>
          <w:b/>
          <w:bCs/>
          <w:color w:val="C00000"/>
          <w:sz w:val="20"/>
          <w:szCs w:val="20"/>
        </w:rPr>
        <w:t xml:space="preserve">alt="A </w:t>
      </w:r>
      <w:proofErr w:type="spellStart"/>
      <w:r w:rsidRPr="005A2F27">
        <w:rPr>
          <w:rFonts w:ascii="Consolas" w:hAnsi="Consolas"/>
          <w:b/>
          <w:bCs/>
          <w:color w:val="C00000"/>
          <w:sz w:val="20"/>
          <w:szCs w:val="20"/>
        </w:rPr>
        <w:t>Macbook</w:t>
      </w:r>
      <w:proofErr w:type="spellEnd"/>
      <w:r w:rsidRPr="005A2F27">
        <w:rPr>
          <w:rFonts w:ascii="Consolas" w:hAnsi="Consolas"/>
          <w:b/>
          <w:bCs/>
          <w:color w:val="C00000"/>
          <w:sz w:val="20"/>
          <w:szCs w:val="20"/>
        </w:rPr>
        <w:t xml:space="preserve"> screen with code, as seen from over the developer's shoulder"</w:t>
      </w:r>
      <w:r w:rsidRPr="005A2F27">
        <w:rPr>
          <w:rFonts w:ascii="Consolas" w:hAnsi="Consolas"/>
          <w:sz w:val="20"/>
          <w:szCs w:val="20"/>
        </w:rPr>
        <w:t>&gt;</w:t>
      </w:r>
    </w:p>
    <w:p w14:paraId="6F6269A3" w14:textId="77777777" w:rsidR="005A2F27" w:rsidRDefault="005A2F27" w:rsidP="00460C38"/>
    <w:p w14:paraId="750A653A" w14:textId="77777777" w:rsidR="0072398B" w:rsidRDefault="0072398B" w:rsidP="0072398B">
      <w:r w:rsidRPr="006E50FF">
        <w:rPr>
          <w:b/>
          <w:bCs/>
        </w:rPr>
        <w:t>Screen reader comments:</w:t>
      </w:r>
    </w:p>
    <w:p w14:paraId="084D2792" w14:textId="3AA677A1" w:rsidR="00E612BF" w:rsidRPr="00E612BF" w:rsidRDefault="00E612BF" w:rsidP="00E612BF">
      <w:pPr>
        <w:pStyle w:val="Comment"/>
      </w:pPr>
      <w:r w:rsidRPr="00E612BF">
        <w:t xml:space="preserve">“I located multiple images on the page which began with the phrase ‘A </w:t>
      </w:r>
      <w:proofErr w:type="spellStart"/>
      <w:r w:rsidRPr="00E612BF">
        <w:t>Macbook</w:t>
      </w:r>
      <w:proofErr w:type="spellEnd"/>
      <w:r w:rsidRPr="00E612BF">
        <w:t xml:space="preserve"> screen.’ These images may cause some disorientation to some screen reader users as the images are duplicated which may mean that users are not aware of where they are situated on the page. I further found that the images although descriptive did not add further useful information to the user journey and were time consuming to move past. It would assist screen reader users if all images could be hidden from screen reader users with the exception of images that either indicate a logo or are essential to the user journey. Alternatively all images should be given a unique description to avoid potential disorientation. </w:t>
      </w:r>
      <w:r w:rsidRPr="00E612BF">
        <w:rPr>
          <w:b/>
          <w:bCs/>
        </w:rPr>
        <w:t>The issue is present with JAWS, NVDA and VoiceOver for iPhone.</w:t>
      </w:r>
      <w:r w:rsidRPr="00E612BF">
        <w:t>”</w:t>
      </w:r>
    </w:p>
    <w:p w14:paraId="12F3B0E8" w14:textId="77777777" w:rsidR="00E612BF" w:rsidRPr="00E612BF" w:rsidRDefault="00E612BF" w:rsidP="00E612BF">
      <w:pPr>
        <w:pStyle w:val="Comment"/>
      </w:pPr>
    </w:p>
    <w:p w14:paraId="29D675D8" w14:textId="77777777" w:rsidR="00E612BF" w:rsidRPr="00E612BF" w:rsidRDefault="00E612BF" w:rsidP="00E612BF">
      <w:pPr>
        <w:pStyle w:val="Comment"/>
        <w:rPr>
          <w:b/>
          <w:bCs/>
        </w:rPr>
      </w:pPr>
      <w:r w:rsidRPr="00E612BF">
        <w:rPr>
          <w:b/>
          <w:bCs/>
        </w:rPr>
        <w:t>Issue consistent for the following pages:</w:t>
      </w:r>
    </w:p>
    <w:p w14:paraId="2373B6D6" w14:textId="77777777" w:rsidR="00E612BF" w:rsidRPr="00E612BF" w:rsidRDefault="00E612BF" w:rsidP="00E612BF">
      <w:pPr>
        <w:pStyle w:val="Comment"/>
      </w:pPr>
      <w:r w:rsidRPr="00E612BF">
        <w:t>Landing page</w:t>
      </w:r>
    </w:p>
    <w:p w14:paraId="293A01A4" w14:textId="77777777" w:rsidR="00E612BF" w:rsidRPr="00E612BF" w:rsidRDefault="00DC34DD" w:rsidP="00E612BF">
      <w:pPr>
        <w:pStyle w:val="Comment"/>
      </w:pPr>
      <w:hyperlink r:id="rId32" w:history="1">
        <w:r w:rsidR="00E612BF" w:rsidRPr="00E612BF">
          <w:rPr>
            <w:rStyle w:val="Hyperlink"/>
          </w:rPr>
          <w:t>https://w3c-dev.studio24.dev/landing/index.html</w:t>
        </w:r>
      </w:hyperlink>
    </w:p>
    <w:p w14:paraId="315DB883" w14:textId="77777777" w:rsidR="00E612BF" w:rsidRPr="00E612BF" w:rsidRDefault="00E612BF" w:rsidP="00E612BF">
      <w:pPr>
        <w:pStyle w:val="Comment"/>
      </w:pPr>
      <w:r w:rsidRPr="00E612BF">
        <w:t>Business ecosystem</w:t>
      </w:r>
    </w:p>
    <w:p w14:paraId="737C3B73" w14:textId="77777777" w:rsidR="00E612BF" w:rsidRPr="00E612BF" w:rsidRDefault="00DC34DD" w:rsidP="00E612BF">
      <w:pPr>
        <w:pStyle w:val="Comment"/>
      </w:pPr>
      <w:hyperlink r:id="rId33" w:history="1">
        <w:r w:rsidR="00E612BF" w:rsidRPr="00E612BF">
          <w:rPr>
            <w:rStyle w:val="Hyperlink"/>
          </w:rPr>
          <w:t>Business ecosystem | W3C Redesign Prototypes (studio24.dev)</w:t>
        </w:r>
      </w:hyperlink>
    </w:p>
    <w:p w14:paraId="5917E761" w14:textId="77777777" w:rsidR="00E612BF" w:rsidRPr="00E612BF" w:rsidRDefault="00E612BF" w:rsidP="00E612BF">
      <w:pPr>
        <w:pStyle w:val="Comment"/>
      </w:pPr>
    </w:p>
    <w:p w14:paraId="05144B9C" w14:textId="164766D0" w:rsidR="00E612BF" w:rsidRPr="00E612BF" w:rsidRDefault="00A31FE8" w:rsidP="00E612BF">
      <w:pPr>
        <w:pStyle w:val="Comment"/>
        <w:rPr>
          <w:b/>
          <w:bCs/>
        </w:rPr>
      </w:pPr>
      <w:r>
        <w:rPr>
          <w:b/>
          <w:bCs/>
        </w:rPr>
        <w:t>Tested in:</w:t>
      </w:r>
      <w:r w:rsidR="00E612BF" w:rsidRPr="00E612BF">
        <w:rPr>
          <w:b/>
          <w:bCs/>
        </w:rPr>
        <w:t xml:space="preserve"> </w:t>
      </w:r>
      <w:r w:rsidR="00E612BF" w:rsidRPr="00460C38">
        <w:t>JAWS with Microsoft Edge Chromium and Google Chrome, NVDA with Firefox and VoiceOver for iPhone with Safari</w:t>
      </w:r>
      <w:r w:rsidR="00460C38">
        <w:t>.</w:t>
      </w:r>
    </w:p>
    <w:p w14:paraId="749693B1" w14:textId="77777777" w:rsidR="005A2F27" w:rsidRDefault="005A2F27" w:rsidP="0072398B">
      <w:pPr>
        <w:rPr>
          <w:b/>
          <w:bCs/>
        </w:rPr>
      </w:pPr>
    </w:p>
    <w:p w14:paraId="2B922C82" w14:textId="58B95475" w:rsidR="0072398B" w:rsidRDefault="0072398B" w:rsidP="0072398B">
      <w:pPr>
        <w:rPr>
          <w:b/>
          <w:bCs/>
        </w:rPr>
      </w:pPr>
      <w:r w:rsidRPr="001C633F">
        <w:rPr>
          <w:b/>
          <w:bCs/>
        </w:rPr>
        <w:t>Solution:</w:t>
      </w:r>
    </w:p>
    <w:p w14:paraId="58E9EC56" w14:textId="402725ED" w:rsidR="0019113E" w:rsidRPr="00412DA5" w:rsidRDefault="0019113E" w:rsidP="0072398B">
      <w:r w:rsidRPr="00412DA5">
        <w:t>The image does</w:t>
      </w:r>
      <w:r w:rsidR="00412DA5">
        <w:t xml:space="preserve"> </w:t>
      </w:r>
      <w:r w:rsidRPr="00412DA5">
        <w:t>not appea</w:t>
      </w:r>
      <w:r w:rsidR="00412DA5">
        <w:t>r</w:t>
      </w:r>
      <w:r w:rsidRPr="00412DA5">
        <w:t xml:space="preserve"> to </w:t>
      </w:r>
      <w:r w:rsidR="00412DA5" w:rsidRPr="00412DA5">
        <w:t xml:space="preserve">convey any meaningful information for blind </w:t>
      </w:r>
      <w:r w:rsidR="004915E6">
        <w:t>users,</w:t>
      </w:r>
      <w:r w:rsidR="00412DA5" w:rsidRPr="00412DA5">
        <w:t xml:space="preserve"> so we recommend ensuring the image is ignored by screen reader users. This can be achieved by </w:t>
      </w:r>
      <w:r w:rsidR="006C6566">
        <w:t>implementing null alt text.</w:t>
      </w:r>
    </w:p>
    <w:p w14:paraId="08725A4D" w14:textId="25FEFDB0" w:rsidR="00412DA5" w:rsidRDefault="00412DA5" w:rsidP="0072398B">
      <w:pPr>
        <w:rPr>
          <w:b/>
          <w:bCs/>
        </w:rPr>
      </w:pPr>
    </w:p>
    <w:p w14:paraId="3D56A8BF" w14:textId="61374BC5" w:rsidR="00412DA5" w:rsidRPr="005A2F27" w:rsidRDefault="00412DA5" w:rsidP="00412DA5">
      <w:pPr>
        <w:shd w:val="clear" w:color="auto" w:fill="F2F2F2" w:themeFill="background1" w:themeFillShade="F2"/>
        <w:rPr>
          <w:rFonts w:ascii="Consolas" w:hAnsi="Consolas"/>
          <w:sz w:val="20"/>
          <w:szCs w:val="20"/>
        </w:rPr>
      </w:pPr>
      <w:r>
        <w:rPr>
          <w:b/>
          <w:bCs/>
        </w:rPr>
        <w:t>Example:</w:t>
      </w:r>
      <w:r>
        <w:rPr>
          <w:b/>
          <w:bCs/>
        </w:rPr>
        <w:br/>
      </w:r>
      <w:r w:rsidRPr="005A2F27">
        <w:rPr>
          <w:rFonts w:ascii="Consolas" w:hAnsi="Consolas"/>
          <w:sz w:val="20"/>
          <w:szCs w:val="20"/>
        </w:rPr>
        <w:t>&lt;</w:t>
      </w:r>
      <w:proofErr w:type="spellStart"/>
      <w:r w:rsidRPr="005A2F27">
        <w:rPr>
          <w:rFonts w:ascii="Consolas" w:hAnsi="Consolas"/>
          <w:sz w:val="20"/>
          <w:szCs w:val="20"/>
        </w:rPr>
        <w:t>img</w:t>
      </w:r>
      <w:proofErr w:type="spellEnd"/>
      <w:r w:rsidRPr="005A2F27">
        <w:rPr>
          <w:rFonts w:ascii="Consolas" w:hAnsi="Consolas"/>
          <w:sz w:val="20"/>
          <w:szCs w:val="20"/>
        </w:rPr>
        <w:t xml:space="preserve"> </w:t>
      </w:r>
      <w:proofErr w:type="spellStart"/>
      <w:r w:rsidRPr="005A2F27">
        <w:rPr>
          <w:rFonts w:ascii="Consolas" w:hAnsi="Consolas"/>
          <w:sz w:val="20"/>
          <w:szCs w:val="20"/>
        </w:rPr>
        <w:t>src</w:t>
      </w:r>
      <w:proofErr w:type="spellEnd"/>
      <w:r w:rsidRPr="005A2F27">
        <w:rPr>
          <w:rFonts w:ascii="Consolas" w:hAnsi="Consolas"/>
          <w:sz w:val="20"/>
          <w:szCs w:val="20"/>
        </w:rPr>
        <w:t>="</w:t>
      </w:r>
      <w:proofErr w:type="spellStart"/>
      <w:r w:rsidRPr="005A2F27">
        <w:rPr>
          <w:rFonts w:ascii="Consolas" w:hAnsi="Consolas"/>
          <w:sz w:val="20"/>
          <w:szCs w:val="20"/>
        </w:rPr>
        <w:t>dist</w:t>
      </w:r>
      <w:proofErr w:type="spellEnd"/>
      <w:r w:rsidRPr="005A2F27">
        <w:rPr>
          <w:rFonts w:ascii="Consolas" w:hAnsi="Consolas"/>
          <w:sz w:val="20"/>
          <w:szCs w:val="20"/>
        </w:rPr>
        <w:t xml:space="preserve">/assets/images/temp-developers-920.jpg" </w:t>
      </w:r>
      <w:proofErr w:type="spellStart"/>
      <w:r w:rsidRPr="005A2F27">
        <w:rPr>
          <w:rFonts w:ascii="Consolas" w:hAnsi="Consolas"/>
          <w:sz w:val="20"/>
          <w:szCs w:val="20"/>
        </w:rPr>
        <w:t>srcset</w:t>
      </w:r>
      <w:proofErr w:type="spellEnd"/>
      <w:r w:rsidRPr="005A2F27">
        <w:rPr>
          <w:rFonts w:ascii="Consolas" w:hAnsi="Consolas"/>
          <w:sz w:val="20"/>
          <w:szCs w:val="20"/>
        </w:rPr>
        <w:t>="</w:t>
      </w:r>
      <w:proofErr w:type="spellStart"/>
      <w:r w:rsidRPr="005A2F27">
        <w:rPr>
          <w:rFonts w:ascii="Consolas" w:hAnsi="Consolas"/>
          <w:sz w:val="20"/>
          <w:szCs w:val="20"/>
        </w:rPr>
        <w:t>dist</w:t>
      </w:r>
      <w:proofErr w:type="spellEnd"/>
      <w:r w:rsidRPr="005A2F27">
        <w:rPr>
          <w:rFonts w:ascii="Consolas" w:hAnsi="Consolas"/>
          <w:sz w:val="20"/>
          <w:szCs w:val="20"/>
        </w:rPr>
        <w:t xml:space="preserve">/assets/images/temp-developers-360.jpg 360w, </w:t>
      </w:r>
      <w:proofErr w:type="spellStart"/>
      <w:r w:rsidRPr="005A2F27">
        <w:rPr>
          <w:rFonts w:ascii="Consolas" w:hAnsi="Consolas"/>
          <w:sz w:val="20"/>
          <w:szCs w:val="20"/>
        </w:rPr>
        <w:t>dist</w:t>
      </w:r>
      <w:proofErr w:type="spellEnd"/>
      <w:r w:rsidRPr="005A2F27">
        <w:rPr>
          <w:rFonts w:ascii="Consolas" w:hAnsi="Consolas"/>
          <w:sz w:val="20"/>
          <w:szCs w:val="20"/>
        </w:rPr>
        <w:t xml:space="preserve">/assets/images/temp-developers-580.jpg 580w, </w:t>
      </w:r>
      <w:proofErr w:type="spellStart"/>
      <w:r w:rsidRPr="005A2F27">
        <w:rPr>
          <w:rFonts w:ascii="Consolas" w:hAnsi="Consolas"/>
          <w:sz w:val="20"/>
          <w:szCs w:val="20"/>
        </w:rPr>
        <w:t>dist</w:t>
      </w:r>
      <w:proofErr w:type="spellEnd"/>
      <w:r w:rsidRPr="005A2F27">
        <w:rPr>
          <w:rFonts w:ascii="Consolas" w:hAnsi="Consolas"/>
          <w:sz w:val="20"/>
          <w:szCs w:val="20"/>
        </w:rPr>
        <w:t xml:space="preserve">/assets/images/temp-developers-920.jpg 920w, </w:t>
      </w:r>
      <w:proofErr w:type="spellStart"/>
      <w:r w:rsidRPr="005A2F27">
        <w:rPr>
          <w:rFonts w:ascii="Consolas" w:hAnsi="Consolas"/>
          <w:sz w:val="20"/>
          <w:szCs w:val="20"/>
        </w:rPr>
        <w:t>dist</w:t>
      </w:r>
      <w:proofErr w:type="spellEnd"/>
      <w:r w:rsidRPr="005A2F27">
        <w:rPr>
          <w:rFonts w:ascii="Consolas" w:hAnsi="Consolas"/>
          <w:sz w:val="20"/>
          <w:szCs w:val="20"/>
        </w:rPr>
        <w:t xml:space="preserve">/assets/images/temp-developers-1520.jpg 1520w" loading="lazy" </w:t>
      </w:r>
      <w:r w:rsidRPr="005A2F27">
        <w:rPr>
          <w:rFonts w:ascii="Consolas" w:hAnsi="Consolas"/>
          <w:b/>
          <w:bCs/>
          <w:color w:val="C00000"/>
          <w:sz w:val="20"/>
          <w:szCs w:val="20"/>
        </w:rPr>
        <w:t>alt=""</w:t>
      </w:r>
      <w:r w:rsidRPr="005A2F27">
        <w:rPr>
          <w:rFonts w:ascii="Consolas" w:hAnsi="Consolas"/>
          <w:sz w:val="20"/>
          <w:szCs w:val="20"/>
        </w:rPr>
        <w:t>&gt;</w:t>
      </w:r>
    </w:p>
    <w:p w14:paraId="425707E1" w14:textId="2145195E" w:rsidR="00C94E96" w:rsidRDefault="00C94E96">
      <w:pPr>
        <w:spacing w:after="160" w:line="259" w:lineRule="auto"/>
        <w:rPr>
          <w:b/>
          <w:bCs/>
        </w:rPr>
      </w:pPr>
      <w:r>
        <w:rPr>
          <w:b/>
          <w:bCs/>
        </w:rPr>
        <w:br w:type="page"/>
      </w:r>
    </w:p>
    <w:p w14:paraId="74498F62" w14:textId="3322CA65" w:rsidR="00654866" w:rsidRDefault="00654866" w:rsidP="00654866">
      <w:pPr>
        <w:pStyle w:val="Heading3"/>
      </w:pPr>
      <w:bookmarkStart w:id="39" w:name="_Toc66703512"/>
      <w:bookmarkStart w:id="40" w:name="_Toc70685175"/>
      <w:r>
        <w:lastRenderedPageBreak/>
        <w:t>Carousel</w:t>
      </w:r>
      <w:bookmarkEnd w:id="39"/>
      <w:bookmarkEnd w:id="40"/>
    </w:p>
    <w:p w14:paraId="450E8AD4" w14:textId="539B20E8" w:rsidR="00654866" w:rsidRDefault="00D86535" w:rsidP="00654866">
      <w:r>
        <w:t>The carousel feature was problematic for a screen reader user.</w:t>
      </w:r>
    </w:p>
    <w:p w14:paraId="59F0B3F7" w14:textId="77777777" w:rsidR="00654866" w:rsidRPr="000214C8" w:rsidRDefault="00654866" w:rsidP="00654866">
      <w:pPr>
        <w:rPr>
          <w:rStyle w:val="HTMLCode"/>
        </w:rPr>
      </w:pPr>
    </w:p>
    <w:p w14:paraId="0234F97B" w14:textId="06C147C6" w:rsidR="00654866" w:rsidRDefault="00654866" w:rsidP="00654866">
      <w:pPr>
        <w:rPr>
          <w:b/>
        </w:rPr>
      </w:pPr>
      <w:r w:rsidRPr="005A3DAE">
        <w:rPr>
          <w:b/>
        </w:rPr>
        <w:t>WCAG Reference:</w:t>
      </w:r>
    </w:p>
    <w:p w14:paraId="5C434CE2" w14:textId="062A61D4" w:rsidR="00C43458" w:rsidRPr="00C43458" w:rsidRDefault="00C43458" w:rsidP="00C43458">
      <w:r w:rsidRPr="00C43458">
        <w:t>2.4.3 Focus Order</w:t>
      </w:r>
      <w:r w:rsidRPr="00BC09C5">
        <w:t xml:space="preserve"> (Level A)</w:t>
      </w:r>
    </w:p>
    <w:p w14:paraId="1CE954D8" w14:textId="428D3CD6" w:rsidR="00C43458" w:rsidRDefault="00DC34DD" w:rsidP="00C43458">
      <w:hyperlink r:id="rId34" w:history="1">
        <w:r w:rsidR="00C43458" w:rsidRPr="00C43458">
          <w:rPr>
            <w:rStyle w:val="Hyperlink"/>
          </w:rPr>
          <w:t>Understanding Focus Order</w:t>
        </w:r>
      </w:hyperlink>
      <w:r w:rsidR="00C43458" w:rsidRPr="00BC09C5">
        <w:t xml:space="preserve"> </w:t>
      </w:r>
      <w:r w:rsidR="00C43458" w:rsidRPr="00C43458">
        <w:t>|</w:t>
      </w:r>
      <w:r w:rsidR="00C43458" w:rsidRPr="00BC09C5">
        <w:t xml:space="preserve"> </w:t>
      </w:r>
      <w:hyperlink r:id="rId35" w:anchor="focus-order" w:history="1">
        <w:r w:rsidR="00C43458" w:rsidRPr="00C43458">
          <w:rPr>
            <w:rStyle w:val="Hyperlink"/>
          </w:rPr>
          <w:t>How to Meet Focus Order</w:t>
        </w:r>
      </w:hyperlink>
    </w:p>
    <w:p w14:paraId="3F63C5F8" w14:textId="71AE87F8" w:rsidR="006E2AC3" w:rsidRDefault="006E2AC3" w:rsidP="00C43458"/>
    <w:p w14:paraId="68C699E9" w14:textId="3D3763A3" w:rsidR="00093D88" w:rsidRPr="00093D88" w:rsidRDefault="00093D88" w:rsidP="00093D88">
      <w:r w:rsidRPr="00093D88">
        <w:t>4.1.2 Name, Role, Value (Level A)</w:t>
      </w:r>
    </w:p>
    <w:p w14:paraId="260B7429" w14:textId="3523EC38" w:rsidR="00093D88" w:rsidRPr="00093D88" w:rsidRDefault="00DC34DD" w:rsidP="00093D88">
      <w:hyperlink r:id="rId36" w:history="1">
        <w:r w:rsidR="00093D88" w:rsidRPr="00093D88">
          <w:rPr>
            <w:rStyle w:val="Hyperlink"/>
          </w:rPr>
          <w:t>Understanding Name, Role, Value</w:t>
        </w:r>
      </w:hyperlink>
      <w:r w:rsidR="00093D88">
        <w:t xml:space="preserve"> </w:t>
      </w:r>
      <w:r w:rsidR="00093D88" w:rsidRPr="00093D88">
        <w:t>|</w:t>
      </w:r>
      <w:r w:rsidR="00093D88">
        <w:t xml:space="preserve"> </w:t>
      </w:r>
      <w:hyperlink r:id="rId37" w:anchor="name-role-value" w:history="1">
        <w:r w:rsidR="00093D88" w:rsidRPr="00093D88">
          <w:rPr>
            <w:rStyle w:val="Hyperlink"/>
          </w:rPr>
          <w:t>How to Meet Name, Role, Value</w:t>
        </w:r>
      </w:hyperlink>
    </w:p>
    <w:p w14:paraId="2FC73501" w14:textId="7E3B298A" w:rsidR="00654866" w:rsidRPr="005D14E9" w:rsidRDefault="00654866" w:rsidP="00654866">
      <w:pPr>
        <w:pStyle w:val="Heading4"/>
      </w:pPr>
      <w:bookmarkStart w:id="41" w:name="_Toc70685176"/>
      <w:r w:rsidRPr="005D14E9">
        <w:t>Issue ID: DAC</w:t>
      </w:r>
      <w:r>
        <w:t>-</w:t>
      </w:r>
      <w:r w:rsidR="006779CB">
        <w:t>Carousel</w:t>
      </w:r>
      <w:r w:rsidR="00B879B0">
        <w:t>-Issue1</w:t>
      </w:r>
      <w:bookmarkEnd w:id="41"/>
    </w:p>
    <w:p w14:paraId="08494208" w14:textId="77777777" w:rsidR="00654866" w:rsidRDefault="00654866" w:rsidP="00654866"/>
    <w:p w14:paraId="2DFE1412" w14:textId="40EC2C13" w:rsidR="00C12D72" w:rsidRDefault="00B96ECC" w:rsidP="00B96ECC">
      <w:r>
        <w:t xml:space="preserve">URL: </w:t>
      </w:r>
      <w:hyperlink r:id="rId38" w:history="1">
        <w:r w:rsidR="00C12D72" w:rsidRPr="00B53888">
          <w:rPr>
            <w:rStyle w:val="Hyperlink"/>
          </w:rPr>
          <w:t>https://w3c-dev.studio24.dev/business/index.html</w:t>
        </w:r>
      </w:hyperlink>
      <w:r w:rsidR="00C12D72">
        <w:t xml:space="preserve"> </w:t>
      </w:r>
    </w:p>
    <w:p w14:paraId="43677712" w14:textId="078C3CB4" w:rsidR="00B96ECC" w:rsidRDefault="00B96ECC" w:rsidP="00B96ECC">
      <w:r>
        <w:t>Page title: Business ecosystem | W3C Redesign Prototypes</w:t>
      </w:r>
    </w:p>
    <w:p w14:paraId="7D76D823" w14:textId="4B38A888" w:rsidR="00654866" w:rsidRDefault="00B96ECC" w:rsidP="00B96ECC">
      <w:r>
        <w:t>Journey</w:t>
      </w:r>
      <w:r w:rsidR="00C12D72">
        <w:t>: Business ecosystem page</w:t>
      </w:r>
    </w:p>
    <w:p w14:paraId="304E7950" w14:textId="77777777" w:rsidR="00B96ECC" w:rsidRDefault="00B96ECC" w:rsidP="00654866"/>
    <w:p w14:paraId="534EAF80" w14:textId="5D66155D" w:rsidR="00654866" w:rsidRDefault="00654866" w:rsidP="00654866">
      <w:r>
        <w:t>Screenshot:</w:t>
      </w:r>
    </w:p>
    <w:p w14:paraId="0CAF93DA" w14:textId="77777777" w:rsidR="00654866" w:rsidRDefault="00654866" w:rsidP="00654866"/>
    <w:p w14:paraId="19DCE806" w14:textId="49C6612B" w:rsidR="00654866" w:rsidRDefault="00F22662" w:rsidP="00654866">
      <w:pPr>
        <w:jc w:val="center"/>
      </w:pPr>
      <w:r w:rsidRPr="00F22662">
        <w:rPr>
          <w:noProof/>
        </w:rPr>
        <w:drawing>
          <wp:inline distT="0" distB="0" distL="0" distR="0" wp14:anchorId="5A8A80F7" wp14:editId="309CA6E4">
            <wp:extent cx="5731510" cy="3136265"/>
            <wp:effectExtent l="19050" t="19050" r="21590"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136265"/>
                    </a:xfrm>
                    <a:prstGeom prst="rect">
                      <a:avLst/>
                    </a:prstGeom>
                    <a:ln>
                      <a:solidFill>
                        <a:schemeClr val="tx1"/>
                      </a:solidFill>
                    </a:ln>
                  </pic:spPr>
                </pic:pic>
              </a:graphicData>
            </a:graphic>
          </wp:inline>
        </w:drawing>
      </w:r>
    </w:p>
    <w:p w14:paraId="4ABE00D3" w14:textId="77777777" w:rsidR="00654866" w:rsidRDefault="00654866" w:rsidP="00654866">
      <w:pPr>
        <w:jc w:val="center"/>
      </w:pPr>
    </w:p>
    <w:p w14:paraId="18B0DF4F" w14:textId="2C2A15C3" w:rsidR="00060068" w:rsidRDefault="00060068" w:rsidP="00654866">
      <w:r>
        <w:t xml:space="preserve">The association between the slide buttons and the content they trigger to change on the page is not clear. </w:t>
      </w:r>
      <w:r w:rsidR="00016DDC">
        <w:t xml:space="preserve">Although actioning the previous/ next slide button visually changes the content on the page, </w:t>
      </w:r>
      <w:r w:rsidR="001E4ADF">
        <w:t>all</w:t>
      </w:r>
      <w:r w:rsidR="00016DDC">
        <w:t xml:space="preserve"> the slides are always present and detectable with screen reading software, so that the purpose of the buttons appears to be ambiguous. </w:t>
      </w:r>
    </w:p>
    <w:p w14:paraId="72828BEB" w14:textId="77777777" w:rsidR="00060068" w:rsidRDefault="00060068" w:rsidP="00654866"/>
    <w:p w14:paraId="6AF82244" w14:textId="0BEC040E" w:rsidR="00226C97" w:rsidRDefault="00F22662" w:rsidP="00654866">
      <w:r>
        <w:t>The</w:t>
      </w:r>
      <w:r w:rsidR="00060068">
        <w:t>se</w:t>
      </w:r>
      <w:r>
        <w:t xml:space="preserve"> buttons are </w:t>
      </w:r>
      <w:r w:rsidR="00060068">
        <w:t xml:space="preserve">also </w:t>
      </w:r>
      <w:r>
        <w:t xml:space="preserve">situated below the updating content so that a screen reader user would have to navigate backwards up the page to encounter the corresponding content. </w:t>
      </w:r>
    </w:p>
    <w:p w14:paraId="79F4A202" w14:textId="499D5A8D" w:rsidR="0005789A" w:rsidRDefault="009F3F02" w:rsidP="00654866">
      <w:r>
        <w:t xml:space="preserve">For more information, please refer to: </w:t>
      </w:r>
      <w:hyperlink r:id="rId40" w:history="1">
        <w:r w:rsidRPr="003440FB">
          <w:rPr>
            <w:rStyle w:val="Hyperlink"/>
          </w:rPr>
          <w:t>https://www.w3.org/TR/wai-aria-practices-1.1/examples/carousel/carousel-1.html?moreaccessible</w:t>
        </w:r>
      </w:hyperlink>
      <w:r w:rsidR="00C50E96">
        <w:t>.</w:t>
      </w:r>
    </w:p>
    <w:p w14:paraId="2BA7AE13" w14:textId="77777777" w:rsidR="00E004BD" w:rsidRDefault="00E004BD">
      <w:pPr>
        <w:spacing w:after="160" w:line="259" w:lineRule="auto"/>
      </w:pPr>
      <w:r>
        <w:br w:type="page"/>
      </w:r>
    </w:p>
    <w:p w14:paraId="54A92011" w14:textId="6E6C05FD" w:rsidR="00060068" w:rsidRDefault="00016DDC" w:rsidP="00E004BD">
      <w:r>
        <w:lastRenderedPageBreak/>
        <w:t>The</w:t>
      </w:r>
      <w:r w:rsidR="00060068">
        <w:t xml:space="preserve"> slides</w:t>
      </w:r>
      <w:r>
        <w:t xml:space="preserve"> are implemented within a focusable &lt;ul&gt; for which there is an aria-label to describe its purpose as ‘slider content’, but no role is presented to screen reader users who are only given the instruction to ‘use their arrow keys to navigate the slides’ if they happen to be tabbing through the page rather than navigating in reading mode. </w:t>
      </w:r>
    </w:p>
    <w:p w14:paraId="412EAF46" w14:textId="3706EDB7" w:rsidR="00060068" w:rsidRDefault="00060068" w:rsidP="00E004BD"/>
    <w:p w14:paraId="18597506" w14:textId="77777777" w:rsidR="00060068" w:rsidRDefault="00060068" w:rsidP="00060068">
      <w:r>
        <w:t xml:space="preserve">Although a status message is relayed when users change the slide using their left/ right arrow keys, when a user then attempts to press ESC and read the slide, they are always taken to the beginning of the first slide. </w:t>
      </w:r>
    </w:p>
    <w:p w14:paraId="514735D8" w14:textId="33E99389" w:rsidR="00F22662" w:rsidRDefault="00F22662" w:rsidP="00654866"/>
    <w:p w14:paraId="1D806082" w14:textId="324E2E8E" w:rsidR="00654866" w:rsidRDefault="00654866" w:rsidP="00654866">
      <w:pPr>
        <w:pStyle w:val="CodeRef"/>
      </w:pPr>
      <w:bookmarkStart w:id="42" w:name="_Hlk69724099"/>
      <w:r w:rsidRPr="00E82C85">
        <w:rPr>
          <w:b/>
          <w:bCs/>
        </w:rPr>
        <w:t xml:space="preserve">Current </w:t>
      </w:r>
      <w:r>
        <w:rPr>
          <w:b/>
          <w:bCs/>
        </w:rPr>
        <w:t>c</w:t>
      </w:r>
      <w:r w:rsidRPr="00E82C85">
        <w:rPr>
          <w:b/>
          <w:bCs/>
        </w:rPr>
        <w:t xml:space="preserve">ode </w:t>
      </w:r>
      <w:r>
        <w:rPr>
          <w:b/>
          <w:bCs/>
        </w:rPr>
        <w:t>r</w:t>
      </w:r>
      <w:r w:rsidRPr="00E82C85">
        <w:rPr>
          <w:b/>
          <w:bCs/>
        </w:rPr>
        <w:t>ef(s)</w:t>
      </w:r>
      <w:r w:rsidRPr="00BA0BE5">
        <w:t>:</w:t>
      </w:r>
      <w:r w:rsidR="00E84231" w:rsidRPr="00E84231">
        <w:t xml:space="preserve"> #main &gt; </w:t>
      </w:r>
      <w:proofErr w:type="spellStart"/>
      <w:r w:rsidR="00E84231" w:rsidRPr="00E84231">
        <w:t>div.component.component</w:t>
      </w:r>
      <w:proofErr w:type="spellEnd"/>
      <w:r w:rsidR="00E84231" w:rsidRPr="00E84231">
        <w:t>--</w:t>
      </w:r>
      <w:proofErr w:type="spellStart"/>
      <w:r w:rsidR="00E84231" w:rsidRPr="00E84231">
        <w:t>slider.u</w:t>
      </w:r>
      <w:proofErr w:type="spellEnd"/>
      <w:r w:rsidR="00E84231" w:rsidRPr="00E84231">
        <w:t>-full-width</w:t>
      </w:r>
    </w:p>
    <w:bookmarkEnd w:id="42"/>
    <w:p w14:paraId="7A888B41" w14:textId="77777777" w:rsidR="00190DDD" w:rsidRDefault="00190DDD" w:rsidP="00190DDD">
      <w:pPr>
        <w:pStyle w:val="code"/>
      </w:pPr>
      <w:r>
        <w:t xml:space="preserve">&lt;div class="component </w:t>
      </w:r>
      <w:proofErr w:type="spellStart"/>
      <w:r>
        <w:t>component</w:t>
      </w:r>
      <w:proofErr w:type="spellEnd"/>
      <w:r>
        <w:t>--slider u-full-width" data-component="slider"&gt;</w:t>
      </w:r>
    </w:p>
    <w:p w14:paraId="63532596" w14:textId="77777777" w:rsidR="00190DDD" w:rsidRDefault="00190DDD" w:rsidP="00190DDD">
      <w:pPr>
        <w:pStyle w:val="code"/>
      </w:pPr>
      <w:r>
        <w:t xml:space="preserve">   &lt;div class="l-center"&gt;</w:t>
      </w:r>
    </w:p>
    <w:p w14:paraId="07D5D7C4" w14:textId="77777777" w:rsidR="00190DDD" w:rsidRDefault="00190DDD" w:rsidP="00190DDD">
      <w:pPr>
        <w:pStyle w:val="code"/>
      </w:pPr>
      <w:r>
        <w:t xml:space="preserve">      &lt;h2&gt;What organisations think about us&lt;/h2&gt;</w:t>
      </w:r>
    </w:p>
    <w:p w14:paraId="31C33FBD" w14:textId="77777777" w:rsidR="00190DDD" w:rsidRDefault="00190DDD" w:rsidP="00190DDD">
      <w:pPr>
        <w:pStyle w:val="code"/>
      </w:pPr>
      <w:r>
        <w:t xml:space="preserve">      &lt;div class="</w:t>
      </w:r>
      <w:proofErr w:type="spellStart"/>
      <w:r>
        <w:t>js</w:t>
      </w:r>
      <w:proofErr w:type="spellEnd"/>
      <w:r>
        <w:t>-slider"&gt;</w:t>
      </w:r>
    </w:p>
    <w:p w14:paraId="2A70FEB8" w14:textId="77777777" w:rsidR="00190DDD" w:rsidRDefault="00190DDD" w:rsidP="00190DDD">
      <w:pPr>
        <w:pStyle w:val="code"/>
      </w:pPr>
      <w:r>
        <w:t xml:space="preserve">         &lt;ul class="clean-list" </w:t>
      </w:r>
      <w:r w:rsidRPr="00060068">
        <w:t>role="presentation"</w:t>
      </w:r>
      <w:r w:rsidRPr="00E004BD">
        <w:rPr>
          <w:color w:val="C00000"/>
        </w:rPr>
        <w:t xml:space="preserve"> </w:t>
      </w:r>
      <w:r>
        <w:t xml:space="preserve">tabindex="0" </w:t>
      </w:r>
    </w:p>
    <w:p w14:paraId="4BE89024" w14:textId="77777777" w:rsidR="00190DDD" w:rsidRDefault="00190DDD" w:rsidP="00190DDD">
      <w:pPr>
        <w:pStyle w:val="code"/>
      </w:pPr>
      <w:r>
        <w:t xml:space="preserve">          aria-label="slider content" </w:t>
      </w:r>
    </w:p>
    <w:p w14:paraId="33EE90DE" w14:textId="77777777" w:rsidR="00190DDD" w:rsidRDefault="00190DDD" w:rsidP="00190DDD">
      <w:pPr>
        <w:pStyle w:val="code"/>
      </w:pPr>
      <w:r>
        <w:t xml:space="preserve">          style="transform: </w:t>
      </w:r>
      <w:proofErr w:type="spellStart"/>
      <w:r>
        <w:t>translateX</w:t>
      </w:r>
      <w:proofErr w:type="spellEnd"/>
      <w:r>
        <w:t>(-921.6px);"&gt;[…]&lt;/ul&gt;</w:t>
      </w:r>
    </w:p>
    <w:p w14:paraId="62385BAE" w14:textId="77777777" w:rsidR="00190DDD" w:rsidRDefault="00190DDD" w:rsidP="00190DDD">
      <w:pPr>
        <w:pStyle w:val="code"/>
      </w:pPr>
      <w:r>
        <w:t xml:space="preserve">      &lt;/div&gt;</w:t>
      </w:r>
    </w:p>
    <w:p w14:paraId="2722038B" w14:textId="77777777" w:rsidR="00190DDD" w:rsidRDefault="00190DDD" w:rsidP="00190DDD">
      <w:pPr>
        <w:pStyle w:val="code"/>
      </w:pPr>
      <w:r>
        <w:t xml:space="preserve">      &lt;ul class="slider-controls" aria-label="slider controls" </w:t>
      </w:r>
    </w:p>
    <w:p w14:paraId="5EEEC376" w14:textId="77777777" w:rsidR="00190DDD" w:rsidRDefault="00190DDD" w:rsidP="00190DDD">
      <w:pPr>
        <w:pStyle w:val="code"/>
      </w:pPr>
      <w:r>
        <w:t xml:space="preserve">       style="display: inline-flex; margin-top: 0.625rem;"&gt;[…]&lt;/ul&gt;</w:t>
      </w:r>
    </w:p>
    <w:p w14:paraId="08CD6927" w14:textId="77777777" w:rsidR="00190DDD" w:rsidRDefault="00190DDD" w:rsidP="00190DDD">
      <w:pPr>
        <w:pStyle w:val="code"/>
      </w:pPr>
      <w:r>
        <w:t xml:space="preserve">      &lt;div role="status" aria-live="polite" style="display: inline-block; </w:t>
      </w:r>
    </w:p>
    <w:p w14:paraId="4B47A421" w14:textId="77777777" w:rsidR="00190DDD" w:rsidRDefault="00190DDD" w:rsidP="00190DDD">
      <w:pPr>
        <w:pStyle w:val="code"/>
      </w:pPr>
      <w:r>
        <w:t xml:space="preserve">       padding-left: 0.625rem; padding-right: 0.625rem;"&gt;Slide 2 of 3 (current </w:t>
      </w:r>
    </w:p>
    <w:p w14:paraId="16707137" w14:textId="77777777" w:rsidR="00190DDD" w:rsidRDefault="00190DDD" w:rsidP="00190DDD">
      <w:pPr>
        <w:pStyle w:val="code"/>
      </w:pPr>
      <w:r>
        <w:t xml:space="preserve">       item)&lt;/div&gt;</w:t>
      </w:r>
    </w:p>
    <w:p w14:paraId="72B3FBAE" w14:textId="77777777" w:rsidR="00190DDD" w:rsidRDefault="00190DDD" w:rsidP="00190DDD">
      <w:pPr>
        <w:pStyle w:val="code"/>
      </w:pPr>
      <w:r>
        <w:t xml:space="preserve">   &lt;/div&gt;</w:t>
      </w:r>
    </w:p>
    <w:p w14:paraId="7DCB44F5" w14:textId="77777777" w:rsidR="00190DDD" w:rsidRPr="00E84231" w:rsidRDefault="00190DDD" w:rsidP="00190DDD">
      <w:pPr>
        <w:pStyle w:val="code"/>
      </w:pPr>
      <w:r>
        <w:t>&lt;/div&gt;</w:t>
      </w:r>
    </w:p>
    <w:p w14:paraId="7F6A4DC7" w14:textId="77777777" w:rsidR="004470AD" w:rsidRDefault="004470AD" w:rsidP="00654866">
      <w:pPr>
        <w:jc w:val="center"/>
      </w:pPr>
    </w:p>
    <w:p w14:paraId="5685FCD1" w14:textId="77777777" w:rsidR="009F3F02" w:rsidRDefault="009F3F02">
      <w:pPr>
        <w:spacing w:after="160" w:line="259" w:lineRule="auto"/>
        <w:rPr>
          <w:b/>
          <w:bCs/>
        </w:rPr>
      </w:pPr>
      <w:r>
        <w:rPr>
          <w:b/>
          <w:bCs/>
        </w:rPr>
        <w:br w:type="page"/>
      </w:r>
    </w:p>
    <w:p w14:paraId="5DCA726A" w14:textId="1E023A5E" w:rsidR="00654866" w:rsidRDefault="00654866" w:rsidP="00654866">
      <w:pPr>
        <w:rPr>
          <w:b/>
          <w:bCs/>
        </w:rPr>
      </w:pPr>
      <w:r w:rsidRPr="001C633F">
        <w:rPr>
          <w:b/>
          <w:bCs/>
        </w:rPr>
        <w:lastRenderedPageBreak/>
        <w:t>Solution:</w:t>
      </w:r>
    </w:p>
    <w:p w14:paraId="6EC7927D" w14:textId="794BC503" w:rsidR="007B3D72" w:rsidRDefault="00190DDD" w:rsidP="00654866">
      <w:r>
        <w:t xml:space="preserve">Ensure that when content is supposed to be hidden from users, it is equally hidden from assistive technology. This can be achieved via the CSS property </w:t>
      </w:r>
      <w:r w:rsidR="00060068">
        <w:t>‘</w:t>
      </w:r>
      <w:r>
        <w:t>display:none;</w:t>
      </w:r>
      <w:r w:rsidR="00060068">
        <w:t>’</w:t>
      </w:r>
      <w:r>
        <w:t>.</w:t>
      </w:r>
      <w:r w:rsidR="00060068">
        <w:t xml:space="preserve"> Consider implementing the carousel controls above the slides so that the relevant content is placed next in reading order. Additionally, consider including some additional mark-up so that the boundaries of the carousel and the slides are clear to users navigating with screen reading software in reading mode</w:t>
      </w:r>
      <w:r w:rsidR="007B3D72">
        <w:t xml:space="preserve"> rather than tabbing through the page</w:t>
      </w:r>
      <w:r w:rsidR="00060068">
        <w:t>.</w:t>
      </w:r>
    </w:p>
    <w:p w14:paraId="15E39A90" w14:textId="57AD457A" w:rsidR="007B3D72" w:rsidRDefault="007B3D72" w:rsidP="00654866"/>
    <w:p w14:paraId="19691F96" w14:textId="7082822B" w:rsidR="00F22662" w:rsidRDefault="00F22662" w:rsidP="00F22662">
      <w:pPr>
        <w:pStyle w:val="CodeRef"/>
      </w:pPr>
      <w:r>
        <w:rPr>
          <w:b/>
          <w:bCs/>
        </w:rPr>
        <w:t>Example</w:t>
      </w:r>
      <w:r w:rsidRPr="00BA0BE5">
        <w:t>:</w:t>
      </w:r>
    </w:p>
    <w:p w14:paraId="70ED7AA2" w14:textId="77777777" w:rsidR="00F22662" w:rsidRDefault="00F22662" w:rsidP="00F22662">
      <w:pPr>
        <w:pStyle w:val="code"/>
      </w:pPr>
      <w:r>
        <w:t xml:space="preserve">&lt;div class="component </w:t>
      </w:r>
      <w:proofErr w:type="spellStart"/>
      <w:r>
        <w:t>component</w:t>
      </w:r>
      <w:proofErr w:type="spellEnd"/>
      <w:r>
        <w:t>--slider u-full-width" data-component="slider"&gt;</w:t>
      </w:r>
    </w:p>
    <w:p w14:paraId="61867B15" w14:textId="77777777" w:rsidR="00F22662" w:rsidRDefault="00F22662" w:rsidP="00F22662">
      <w:pPr>
        <w:pStyle w:val="code"/>
      </w:pPr>
      <w:r>
        <w:t xml:space="preserve">   &lt;div class="l-center"&gt;</w:t>
      </w:r>
    </w:p>
    <w:p w14:paraId="7F2CB38F" w14:textId="17684740" w:rsidR="00F22662" w:rsidRDefault="00F22662" w:rsidP="00F22662">
      <w:pPr>
        <w:pStyle w:val="code"/>
      </w:pPr>
      <w:r>
        <w:t xml:space="preserve">      &lt;h2</w:t>
      </w:r>
      <w:r w:rsidR="0005789A">
        <w:t xml:space="preserve"> </w:t>
      </w:r>
      <w:r w:rsidR="0005789A" w:rsidRPr="0005789A">
        <w:rPr>
          <w:b/>
          <w:bCs/>
          <w:color w:val="C00000"/>
        </w:rPr>
        <w:t>id="</w:t>
      </w:r>
      <w:r w:rsidR="0005789A">
        <w:rPr>
          <w:b/>
          <w:bCs/>
          <w:color w:val="C00000"/>
        </w:rPr>
        <w:t>c</w:t>
      </w:r>
      <w:r w:rsidR="0005789A" w:rsidRPr="0005789A">
        <w:rPr>
          <w:b/>
          <w:bCs/>
          <w:color w:val="C00000"/>
        </w:rPr>
        <w:t>arousel</w:t>
      </w:r>
      <w:r w:rsidR="0005789A">
        <w:rPr>
          <w:b/>
          <w:bCs/>
          <w:color w:val="C00000"/>
        </w:rPr>
        <w:t>-title</w:t>
      </w:r>
      <w:r w:rsidR="0005789A" w:rsidRPr="0005789A">
        <w:rPr>
          <w:b/>
          <w:bCs/>
          <w:color w:val="C00000"/>
        </w:rPr>
        <w:t>"</w:t>
      </w:r>
      <w:r>
        <w:t>&gt;What organisations think about us&lt;/h2&gt;</w:t>
      </w:r>
    </w:p>
    <w:p w14:paraId="3D51923B" w14:textId="33DBD51E" w:rsidR="0005789A" w:rsidRDefault="0005789A" w:rsidP="00F22662">
      <w:pPr>
        <w:pStyle w:val="code"/>
        <w:rPr>
          <w:b/>
          <w:bCs/>
          <w:color w:val="C00000"/>
        </w:rPr>
      </w:pPr>
      <w:r w:rsidRPr="0005789A">
        <w:rPr>
          <w:b/>
          <w:bCs/>
          <w:color w:val="C00000"/>
        </w:rPr>
        <w:t xml:space="preserve">      &lt;section aria-</w:t>
      </w:r>
      <w:proofErr w:type="spellStart"/>
      <w:r w:rsidRPr="0005789A">
        <w:rPr>
          <w:b/>
          <w:bCs/>
          <w:color w:val="C00000"/>
        </w:rPr>
        <w:t>roledescription</w:t>
      </w:r>
      <w:proofErr w:type="spellEnd"/>
      <w:r w:rsidRPr="0005789A">
        <w:rPr>
          <w:b/>
          <w:bCs/>
          <w:color w:val="C00000"/>
        </w:rPr>
        <w:t>="carousel" aria-</w:t>
      </w:r>
      <w:proofErr w:type="spellStart"/>
      <w:r w:rsidRPr="0005789A">
        <w:rPr>
          <w:b/>
          <w:bCs/>
          <w:color w:val="C00000"/>
        </w:rPr>
        <w:t>label</w:t>
      </w:r>
      <w:r>
        <w:rPr>
          <w:b/>
          <w:bCs/>
          <w:color w:val="C00000"/>
        </w:rPr>
        <w:t>ledby</w:t>
      </w:r>
      <w:proofErr w:type="spellEnd"/>
      <w:r w:rsidRPr="0005789A">
        <w:rPr>
          <w:b/>
          <w:bCs/>
          <w:color w:val="C00000"/>
        </w:rPr>
        <w:t>="</w:t>
      </w:r>
      <w:r>
        <w:rPr>
          <w:b/>
          <w:bCs/>
          <w:color w:val="C00000"/>
        </w:rPr>
        <w:t>c</w:t>
      </w:r>
      <w:r w:rsidRPr="0005789A">
        <w:rPr>
          <w:b/>
          <w:bCs/>
          <w:color w:val="C00000"/>
        </w:rPr>
        <w:t>arousel</w:t>
      </w:r>
      <w:r>
        <w:rPr>
          <w:b/>
          <w:bCs/>
          <w:color w:val="C00000"/>
        </w:rPr>
        <w:t>-title</w:t>
      </w:r>
      <w:r w:rsidRPr="0005789A">
        <w:rPr>
          <w:b/>
          <w:bCs/>
          <w:color w:val="C00000"/>
        </w:rPr>
        <w:t>"</w:t>
      </w:r>
      <w:r>
        <w:rPr>
          <w:b/>
          <w:bCs/>
          <w:color w:val="C00000"/>
        </w:rPr>
        <w:t>&gt;</w:t>
      </w:r>
    </w:p>
    <w:p w14:paraId="0A03A79A" w14:textId="77777777" w:rsidR="0005789A" w:rsidRDefault="0005789A" w:rsidP="0005789A">
      <w:pPr>
        <w:pStyle w:val="code"/>
      </w:pPr>
      <w:r>
        <w:t xml:space="preserve">         &lt;ul class="slider-controls" aria-label="slider controls" </w:t>
      </w:r>
    </w:p>
    <w:p w14:paraId="2875D8E1" w14:textId="6E3F3B6B" w:rsidR="000D5D44" w:rsidRDefault="0005789A" w:rsidP="000D5D44">
      <w:pPr>
        <w:pStyle w:val="code"/>
      </w:pPr>
      <w:r>
        <w:t xml:space="preserve">          style="display: inline-flex; margin-top: 0.625rem;"&gt;</w:t>
      </w:r>
      <w:r w:rsidR="000D5D44">
        <w:t>[…]&lt;/ul&gt;</w:t>
      </w:r>
    </w:p>
    <w:p w14:paraId="6EFD68D6" w14:textId="77777777" w:rsidR="0005789A" w:rsidRDefault="0005789A" w:rsidP="0005789A">
      <w:pPr>
        <w:pStyle w:val="code"/>
      </w:pPr>
      <w:r>
        <w:t xml:space="preserve">         &lt;div role="status" aria-live="polite" style="display: inline-block; </w:t>
      </w:r>
    </w:p>
    <w:p w14:paraId="0AABBDED" w14:textId="77777777" w:rsidR="0005789A" w:rsidRDefault="0005789A" w:rsidP="0005789A">
      <w:pPr>
        <w:pStyle w:val="code"/>
      </w:pPr>
      <w:r>
        <w:t xml:space="preserve">          padding-left: 0.625rem; padding-right: 0.625rem;"&gt;Slide 2 of 3 (current </w:t>
      </w:r>
    </w:p>
    <w:p w14:paraId="79A1DB07" w14:textId="515C82A5" w:rsidR="0005789A" w:rsidRDefault="0005789A" w:rsidP="0005789A">
      <w:pPr>
        <w:pStyle w:val="code"/>
      </w:pPr>
      <w:r>
        <w:t xml:space="preserve">          item)&lt;/div&gt;</w:t>
      </w:r>
    </w:p>
    <w:p w14:paraId="70F17A78" w14:textId="41FA1D13" w:rsidR="00F22662" w:rsidRDefault="00E004BD" w:rsidP="00F22662">
      <w:pPr>
        <w:pStyle w:val="code"/>
      </w:pPr>
      <w:r>
        <w:t xml:space="preserve"> </w:t>
      </w:r>
      <w:r w:rsidR="0005789A">
        <w:t xml:space="preserve">  </w:t>
      </w:r>
      <w:r w:rsidR="00F22662">
        <w:t xml:space="preserve">      &lt;div class="</w:t>
      </w:r>
      <w:proofErr w:type="spellStart"/>
      <w:r w:rsidR="00F22662">
        <w:t>js</w:t>
      </w:r>
      <w:proofErr w:type="spellEnd"/>
      <w:r w:rsidR="00F22662">
        <w:t>-slider"&gt;</w:t>
      </w:r>
    </w:p>
    <w:p w14:paraId="7A8E0EAF" w14:textId="7309B509" w:rsidR="00190DDD" w:rsidRDefault="00F22662" w:rsidP="00F22662">
      <w:pPr>
        <w:pStyle w:val="code"/>
      </w:pPr>
      <w:r>
        <w:t xml:space="preserve">   </w:t>
      </w:r>
      <w:r w:rsidR="0005789A">
        <w:t xml:space="preserve">   </w:t>
      </w:r>
      <w:r>
        <w:t xml:space="preserve">      &lt;ul class="clean-list" role="presentation" tabindex="0" </w:t>
      </w:r>
    </w:p>
    <w:p w14:paraId="3667AC09" w14:textId="56730903" w:rsidR="00190DDD" w:rsidRDefault="00190DDD" w:rsidP="00F22662">
      <w:pPr>
        <w:pStyle w:val="code"/>
      </w:pPr>
      <w:r>
        <w:t xml:space="preserve">      </w:t>
      </w:r>
      <w:r w:rsidR="0005789A">
        <w:t xml:space="preserve">   </w:t>
      </w:r>
      <w:r>
        <w:t xml:space="preserve">    </w:t>
      </w:r>
      <w:r w:rsidR="00F22662">
        <w:t xml:space="preserve">aria-label="slider content" </w:t>
      </w:r>
    </w:p>
    <w:p w14:paraId="23AE8B98" w14:textId="77777777" w:rsidR="000D5D44" w:rsidRDefault="00190DDD" w:rsidP="00F22662">
      <w:pPr>
        <w:pStyle w:val="code"/>
      </w:pPr>
      <w:r>
        <w:t xml:space="preserve">         </w:t>
      </w:r>
      <w:r w:rsidR="0005789A">
        <w:t xml:space="preserve">   </w:t>
      </w:r>
      <w:r>
        <w:t xml:space="preserve"> </w:t>
      </w:r>
      <w:r w:rsidR="00F22662">
        <w:t xml:space="preserve">style="transform: </w:t>
      </w:r>
      <w:proofErr w:type="spellStart"/>
      <w:r w:rsidR="00F22662">
        <w:t>translateX</w:t>
      </w:r>
      <w:proofErr w:type="spellEnd"/>
      <w:r w:rsidR="00F22662">
        <w:t>(-921.6px);"&gt;</w:t>
      </w:r>
    </w:p>
    <w:p w14:paraId="7A2E08FA" w14:textId="22759D69" w:rsidR="000D5D44" w:rsidRDefault="000D5D44" w:rsidP="000D5D44">
      <w:pPr>
        <w:pStyle w:val="code"/>
      </w:pPr>
      <w:r>
        <w:t xml:space="preserve">            &lt;li class="" style="left: 0px;"&gt;</w:t>
      </w:r>
    </w:p>
    <w:p w14:paraId="3B46C2A9" w14:textId="77777777" w:rsidR="00E004BD" w:rsidRPr="00E004BD" w:rsidRDefault="000D5D44" w:rsidP="00E004BD">
      <w:pPr>
        <w:pStyle w:val="code"/>
        <w:rPr>
          <w:b/>
          <w:bCs/>
          <w:color w:val="C00000"/>
        </w:rPr>
      </w:pPr>
      <w:r>
        <w:tab/>
        <w:t xml:space="preserve">        &lt;div class="slide"</w:t>
      </w:r>
      <w:r w:rsidR="00E004BD">
        <w:t xml:space="preserve"> </w:t>
      </w:r>
      <w:r w:rsidR="00E004BD" w:rsidRPr="00E004BD">
        <w:rPr>
          <w:b/>
          <w:bCs/>
          <w:color w:val="C00000"/>
        </w:rPr>
        <w:t xml:space="preserve">role="group" </w:t>
      </w:r>
    </w:p>
    <w:p w14:paraId="531B58F4" w14:textId="2D99FCB1" w:rsidR="000D5D44" w:rsidRDefault="00E004BD" w:rsidP="00E004BD">
      <w:pPr>
        <w:pStyle w:val="code"/>
      </w:pPr>
      <w:r w:rsidRPr="00E004BD">
        <w:rPr>
          <w:b/>
          <w:bCs/>
          <w:color w:val="C00000"/>
        </w:rPr>
        <w:t xml:space="preserve">            </w:t>
      </w:r>
      <w:r>
        <w:rPr>
          <w:b/>
          <w:bCs/>
          <w:color w:val="C00000"/>
        </w:rPr>
        <w:t xml:space="preserve">   </w:t>
      </w:r>
      <w:r w:rsidRPr="00E004BD">
        <w:rPr>
          <w:b/>
          <w:bCs/>
          <w:color w:val="C00000"/>
        </w:rPr>
        <w:t xml:space="preserve"> aria-</w:t>
      </w:r>
      <w:proofErr w:type="spellStart"/>
      <w:r w:rsidRPr="00E004BD">
        <w:rPr>
          <w:b/>
          <w:bCs/>
          <w:color w:val="C00000"/>
        </w:rPr>
        <w:t>roledescription</w:t>
      </w:r>
      <w:proofErr w:type="spellEnd"/>
      <w:r w:rsidRPr="00E004BD">
        <w:rPr>
          <w:b/>
          <w:bCs/>
          <w:color w:val="C00000"/>
        </w:rPr>
        <w:t xml:space="preserve">="slide" aria-label="1 of </w:t>
      </w:r>
      <w:r>
        <w:rPr>
          <w:b/>
          <w:bCs/>
          <w:color w:val="C00000"/>
        </w:rPr>
        <w:t>3</w:t>
      </w:r>
      <w:r w:rsidRPr="00E004BD">
        <w:rPr>
          <w:b/>
          <w:bCs/>
          <w:color w:val="C00000"/>
        </w:rPr>
        <w:t>"</w:t>
      </w:r>
      <w:r w:rsidR="000D5D44">
        <w:t>&gt;[…]&lt;/div&gt;</w:t>
      </w:r>
    </w:p>
    <w:p w14:paraId="5B30657A" w14:textId="77777777" w:rsidR="000D5D44" w:rsidRDefault="000D5D44" w:rsidP="000D5D44">
      <w:pPr>
        <w:pStyle w:val="code"/>
      </w:pPr>
      <w:r>
        <w:t xml:space="preserve">            &lt;/li&gt;</w:t>
      </w:r>
    </w:p>
    <w:p w14:paraId="6AB1D52E" w14:textId="77777777" w:rsidR="000D5D44" w:rsidRDefault="000D5D44" w:rsidP="000D5D44">
      <w:pPr>
        <w:pStyle w:val="code"/>
      </w:pPr>
      <w:r>
        <w:t xml:space="preserve">            […]</w:t>
      </w:r>
    </w:p>
    <w:p w14:paraId="434C3A13" w14:textId="77777777" w:rsidR="000D5D44" w:rsidRDefault="000D5D44" w:rsidP="000D5D44">
      <w:pPr>
        <w:pStyle w:val="code"/>
      </w:pPr>
      <w:r>
        <w:t xml:space="preserve">         &lt;/ul&gt;</w:t>
      </w:r>
    </w:p>
    <w:p w14:paraId="078D718D" w14:textId="408BCAC1" w:rsidR="00F22662" w:rsidRDefault="00F22662" w:rsidP="00F22662">
      <w:pPr>
        <w:pStyle w:val="code"/>
      </w:pPr>
      <w:r>
        <w:t xml:space="preserve"> </w:t>
      </w:r>
      <w:r w:rsidR="0005789A">
        <w:t xml:space="preserve">   </w:t>
      </w:r>
      <w:r>
        <w:t xml:space="preserve">     &lt;/div&gt;</w:t>
      </w:r>
    </w:p>
    <w:p w14:paraId="77EBA8E4" w14:textId="7AF6B458" w:rsidR="0005789A" w:rsidRPr="0005789A" w:rsidRDefault="0005789A" w:rsidP="00F22662">
      <w:pPr>
        <w:pStyle w:val="code"/>
        <w:rPr>
          <w:b/>
          <w:bCs/>
        </w:rPr>
      </w:pPr>
      <w:r>
        <w:t xml:space="preserve">      </w:t>
      </w:r>
      <w:r w:rsidRPr="0005789A">
        <w:rPr>
          <w:b/>
          <w:bCs/>
          <w:color w:val="C00000"/>
        </w:rPr>
        <w:t>&lt;/section&gt;</w:t>
      </w:r>
    </w:p>
    <w:p w14:paraId="59A1054C" w14:textId="7D63C78F" w:rsidR="00F22662" w:rsidRDefault="00F22662" w:rsidP="00F22662">
      <w:pPr>
        <w:pStyle w:val="code"/>
      </w:pPr>
      <w:r>
        <w:t xml:space="preserve">   &lt;/div&gt;</w:t>
      </w:r>
    </w:p>
    <w:p w14:paraId="11552169" w14:textId="77777777" w:rsidR="00F22662" w:rsidRPr="00E84231" w:rsidRDefault="00F22662" w:rsidP="00F22662">
      <w:pPr>
        <w:pStyle w:val="code"/>
      </w:pPr>
      <w:r>
        <w:t>&lt;/div&gt;</w:t>
      </w:r>
    </w:p>
    <w:p w14:paraId="3A9436D5" w14:textId="77777777" w:rsidR="00654866" w:rsidRDefault="00654866" w:rsidP="00654866">
      <w:pPr>
        <w:spacing w:after="160" w:line="259" w:lineRule="auto"/>
        <w:rPr>
          <w:b/>
          <w:bCs/>
        </w:rPr>
      </w:pPr>
      <w:r>
        <w:rPr>
          <w:b/>
          <w:bCs/>
        </w:rPr>
        <w:br w:type="page"/>
      </w:r>
    </w:p>
    <w:p w14:paraId="2F184FF5" w14:textId="5626EEC6" w:rsidR="00047DFA" w:rsidRDefault="001E4ADF" w:rsidP="001E4ADF">
      <w:pPr>
        <w:pStyle w:val="Heading2"/>
      </w:pPr>
      <w:bookmarkStart w:id="43" w:name="_Toc70685177"/>
      <w:bookmarkStart w:id="44" w:name="_Toc66703517"/>
      <w:r>
        <w:lastRenderedPageBreak/>
        <w:t>AA - Medium</w:t>
      </w:r>
      <w:bookmarkEnd w:id="43"/>
    </w:p>
    <w:p w14:paraId="512CE552" w14:textId="04F99DAE" w:rsidR="00047DFA" w:rsidRDefault="00047DFA" w:rsidP="00047DFA">
      <w:pPr>
        <w:pStyle w:val="Heading3"/>
      </w:pPr>
      <w:bookmarkStart w:id="45" w:name="_Focus_Visible_(New"/>
      <w:bookmarkStart w:id="46" w:name="_Toc70685178"/>
      <w:bookmarkStart w:id="47" w:name="_Hlk66969675"/>
      <w:bookmarkEnd w:id="45"/>
      <w:r w:rsidRPr="0012623B">
        <w:t>Focus Visible</w:t>
      </w:r>
      <w:r>
        <w:t xml:space="preserve"> </w:t>
      </w:r>
      <w:r w:rsidR="00DF4692">
        <w:t>(New Issue)</w:t>
      </w:r>
      <w:bookmarkEnd w:id="46"/>
    </w:p>
    <w:p w14:paraId="42666A22" w14:textId="77777777" w:rsidR="00047DFA" w:rsidRPr="00421EB4" w:rsidRDefault="00047DFA" w:rsidP="00047DFA">
      <w:r w:rsidRPr="00421EB4">
        <w:t xml:space="preserve">There were components with no </w:t>
      </w:r>
      <w:r>
        <w:t>mechanism</w:t>
      </w:r>
      <w:r w:rsidRPr="00421EB4">
        <w:t xml:space="preserve"> to enable users to identify when they were in focus. </w:t>
      </w:r>
    </w:p>
    <w:p w14:paraId="6E02710B" w14:textId="77777777" w:rsidR="00047DFA" w:rsidRPr="000214C8" w:rsidRDefault="00047DFA" w:rsidP="00047DFA">
      <w:pPr>
        <w:rPr>
          <w:rStyle w:val="HTMLCode"/>
        </w:rPr>
      </w:pPr>
    </w:p>
    <w:p w14:paraId="6EB792E7" w14:textId="77777777" w:rsidR="00047DFA" w:rsidRDefault="00047DFA" w:rsidP="00047DFA">
      <w:pPr>
        <w:rPr>
          <w:b/>
        </w:rPr>
      </w:pPr>
      <w:r w:rsidRPr="005A3DAE">
        <w:rPr>
          <w:b/>
        </w:rPr>
        <w:t>WCAG Reference:</w:t>
      </w:r>
    </w:p>
    <w:p w14:paraId="138B94F1" w14:textId="77777777" w:rsidR="00047DFA" w:rsidRPr="0012623B" w:rsidRDefault="00047DFA" w:rsidP="00047DFA">
      <w:r w:rsidRPr="0012623B">
        <w:t>2.4.7 Focus Visible</w:t>
      </w:r>
      <w:r>
        <w:t xml:space="preserve"> (Level AA)</w:t>
      </w:r>
      <w:hyperlink r:id="rId41" w:anchor="focus-visible" w:tooltip="Permalink for 2.4.7 Focus Visible" w:history="1"/>
    </w:p>
    <w:p w14:paraId="6CDDA01D" w14:textId="77777777" w:rsidR="00047DFA" w:rsidRPr="0012623B" w:rsidRDefault="00DC34DD" w:rsidP="00047DFA">
      <w:hyperlink r:id="rId42" w:history="1">
        <w:r w:rsidR="00047DFA" w:rsidRPr="0012623B">
          <w:rPr>
            <w:rStyle w:val="Hyperlink"/>
          </w:rPr>
          <w:t>Understanding Focus Visible</w:t>
        </w:r>
      </w:hyperlink>
      <w:r w:rsidR="00047DFA">
        <w:t xml:space="preserve"> | </w:t>
      </w:r>
      <w:hyperlink r:id="rId43" w:anchor="focus-visible" w:history="1">
        <w:r w:rsidR="00047DFA" w:rsidRPr="0012623B">
          <w:rPr>
            <w:rStyle w:val="Hyperlink"/>
          </w:rPr>
          <w:t>How to Meet Focus Visible</w:t>
        </w:r>
      </w:hyperlink>
    </w:p>
    <w:p w14:paraId="0D546C14" w14:textId="77777777" w:rsidR="00047DFA" w:rsidRPr="005D14E9" w:rsidRDefault="00047DFA" w:rsidP="00047DFA">
      <w:pPr>
        <w:pStyle w:val="Heading4"/>
      </w:pPr>
      <w:bookmarkStart w:id="48" w:name="_Issue_ID:_DAC_Focus_Visible_01"/>
      <w:bookmarkStart w:id="49" w:name="_Toc70685179"/>
      <w:bookmarkEnd w:id="48"/>
      <w:r w:rsidRPr="005D14E9">
        <w:t>Issue ID: DAC_</w:t>
      </w:r>
      <w:r>
        <w:t>Focus_Visible_01</w:t>
      </w:r>
      <w:bookmarkEnd w:id="49"/>
    </w:p>
    <w:bookmarkEnd w:id="47"/>
    <w:p w14:paraId="7AC2F256" w14:textId="77777777" w:rsidR="00047DFA" w:rsidRDefault="00047DFA" w:rsidP="00047DFA"/>
    <w:p w14:paraId="73DF2B5C" w14:textId="77777777" w:rsidR="00DF4692" w:rsidRDefault="00DF4692" w:rsidP="00DF4692">
      <w:r>
        <w:t>Journey: All pages</w:t>
      </w:r>
    </w:p>
    <w:p w14:paraId="68FCDF4E" w14:textId="77777777" w:rsidR="00047DFA" w:rsidRDefault="00047DFA" w:rsidP="00047DFA"/>
    <w:p w14:paraId="480FAED1" w14:textId="5D3EA079" w:rsidR="00047DFA" w:rsidRDefault="00047DFA" w:rsidP="00047DFA">
      <w:r>
        <w:t>Screenshot:</w:t>
      </w:r>
    </w:p>
    <w:p w14:paraId="469F2AA2" w14:textId="6333592C" w:rsidR="00DF4692" w:rsidRDefault="00DF4692" w:rsidP="00047DFA"/>
    <w:p w14:paraId="43F0E266" w14:textId="0B2A2EBC" w:rsidR="00DF4692" w:rsidRDefault="00DF4692" w:rsidP="00047DFA">
      <w:r w:rsidRPr="00DF4692">
        <w:rPr>
          <w:noProof/>
        </w:rPr>
        <w:drawing>
          <wp:inline distT="0" distB="0" distL="0" distR="0" wp14:anchorId="6C4FA74E" wp14:editId="18D13429">
            <wp:extent cx="5267325" cy="1769975"/>
            <wp:effectExtent l="19050" t="19050" r="952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0727" cy="1771118"/>
                    </a:xfrm>
                    <a:prstGeom prst="rect">
                      <a:avLst/>
                    </a:prstGeom>
                    <a:ln>
                      <a:solidFill>
                        <a:schemeClr val="tx1"/>
                      </a:solidFill>
                    </a:ln>
                  </pic:spPr>
                </pic:pic>
              </a:graphicData>
            </a:graphic>
          </wp:inline>
        </w:drawing>
      </w:r>
    </w:p>
    <w:p w14:paraId="1CB26EF4" w14:textId="77777777" w:rsidR="00047DFA" w:rsidRDefault="00047DFA" w:rsidP="00047DFA"/>
    <w:p w14:paraId="0457571E" w14:textId="4BE18F2B" w:rsidR="00047DFA" w:rsidRDefault="00047DFA" w:rsidP="00047DFA">
      <w:r>
        <w:t xml:space="preserve">There is no mechanism to allow keyboard only users to identify when the </w:t>
      </w:r>
      <w:r w:rsidR="00DF4692">
        <w:t xml:space="preserve">hamburger menu nor the associated </w:t>
      </w:r>
      <w:r>
        <w:t>button</w:t>
      </w:r>
      <w:r w:rsidR="00DF4692">
        <w:t>s within the menu</w:t>
      </w:r>
      <w:r>
        <w:t xml:space="preserve"> ha</w:t>
      </w:r>
      <w:r w:rsidR="00DF4692">
        <w:t>ve</w:t>
      </w:r>
      <w:r>
        <w:t xml:space="preserve"> focus. This may impact the operability of the page for users reliant on the use of the keyboard alone to navigate. </w:t>
      </w:r>
    </w:p>
    <w:p w14:paraId="6BD266FD" w14:textId="77777777" w:rsidR="00047DFA" w:rsidRDefault="00047DFA" w:rsidP="00047DFA">
      <w:pPr>
        <w:pStyle w:val="CodeRef"/>
        <w:rPr>
          <w:b/>
          <w:bCs/>
        </w:rPr>
      </w:pPr>
    </w:p>
    <w:p w14:paraId="01C5EF93" w14:textId="2EFA7D82" w:rsidR="00047DFA" w:rsidRDefault="00047DFA" w:rsidP="00047DFA">
      <w:pPr>
        <w:pStyle w:val="CodeRef"/>
      </w:pPr>
      <w:r w:rsidRPr="00E82C85">
        <w:rPr>
          <w:b/>
          <w:bCs/>
        </w:rPr>
        <w:t>Current Code Ref(s)</w:t>
      </w:r>
      <w:r w:rsidRPr="00BA0BE5">
        <w:t>:</w:t>
      </w:r>
      <w:r w:rsidR="00DF4692" w:rsidRPr="00DF4692">
        <w:t xml:space="preserve"> #global-nav &gt; div &gt; button</w:t>
      </w:r>
    </w:p>
    <w:p w14:paraId="21849107" w14:textId="267F98A9" w:rsidR="00047DFA" w:rsidRPr="00E82C85" w:rsidRDefault="00DF4692" w:rsidP="00047DFA">
      <w:pPr>
        <w:pStyle w:val="code"/>
      </w:pPr>
      <w:r w:rsidRPr="00DF4692">
        <w:t xml:space="preserve">&lt;button type="button" class="button </w:t>
      </w:r>
      <w:proofErr w:type="spellStart"/>
      <w:r w:rsidRPr="00DF4692">
        <w:t>button</w:t>
      </w:r>
      <w:proofErr w:type="spellEnd"/>
      <w:r w:rsidRPr="00DF4692">
        <w:t>--ghost with-icon--after with-icon--larger" data-trigger="mobile-nav" aria-expanded="true"&gt;Menu</w:t>
      </w:r>
      <w:r>
        <w:t>[…]&lt;/button&gt;</w:t>
      </w:r>
    </w:p>
    <w:p w14:paraId="75BC7CFA" w14:textId="24D680B0" w:rsidR="00047DFA" w:rsidRDefault="00047DFA" w:rsidP="00047DFA">
      <w:pPr>
        <w:rPr>
          <w:b/>
          <w:bCs/>
        </w:rPr>
      </w:pPr>
    </w:p>
    <w:p w14:paraId="102A62BE" w14:textId="53BF3B59" w:rsidR="00DF4692" w:rsidRDefault="00DF4692" w:rsidP="00DF4692">
      <w:pPr>
        <w:pStyle w:val="CodeRef"/>
      </w:pPr>
      <w:r w:rsidRPr="00E82C85">
        <w:rPr>
          <w:b/>
          <w:bCs/>
        </w:rPr>
        <w:t>Current Code Ref(s)</w:t>
      </w:r>
      <w:r w:rsidRPr="00BA0BE5">
        <w:t>:</w:t>
      </w:r>
      <w:r w:rsidRPr="00DF4692">
        <w:t xml:space="preserve"> #global-nav &gt; div &gt; ul</w:t>
      </w:r>
    </w:p>
    <w:p w14:paraId="451ABA70" w14:textId="5D95BDB3" w:rsidR="00DF4692" w:rsidRPr="00E82C85" w:rsidRDefault="00DF4692" w:rsidP="00DF4692">
      <w:pPr>
        <w:pStyle w:val="code"/>
      </w:pPr>
      <w:r w:rsidRPr="00DF4692">
        <w:t>&lt;ul class="clean-list" role="list" aria-hidden="false"&gt;</w:t>
      </w:r>
      <w:r>
        <w:t>[…]&lt;/ul&gt;</w:t>
      </w:r>
    </w:p>
    <w:p w14:paraId="5413A193" w14:textId="5D45EE06" w:rsidR="00DF4692" w:rsidRDefault="00DF4692" w:rsidP="00047DFA">
      <w:pPr>
        <w:rPr>
          <w:b/>
          <w:bCs/>
        </w:rPr>
      </w:pPr>
    </w:p>
    <w:p w14:paraId="68A8A9CC" w14:textId="61A71253" w:rsidR="00DF4692" w:rsidRDefault="00DF4692" w:rsidP="00DF4692">
      <w:pPr>
        <w:pStyle w:val="CodeRef"/>
      </w:pPr>
      <w:r w:rsidRPr="00E82C85">
        <w:rPr>
          <w:b/>
          <w:bCs/>
        </w:rPr>
        <w:t>C</w:t>
      </w:r>
      <w:r>
        <w:rPr>
          <w:b/>
          <w:bCs/>
        </w:rPr>
        <w:t>SS</w:t>
      </w:r>
      <w:r w:rsidRPr="00BA0BE5">
        <w:t>:</w:t>
      </w:r>
      <w:r w:rsidRPr="00DF4692">
        <w:t xml:space="preserve"> </w:t>
      </w:r>
    </w:p>
    <w:p w14:paraId="17E631A8" w14:textId="77777777" w:rsidR="00DF4692" w:rsidRDefault="00DF4692" w:rsidP="00DF4692">
      <w:pPr>
        <w:pStyle w:val="code"/>
      </w:pPr>
      <w:r>
        <w:t>[data-trigger="mobile-nav"]:focus {</w:t>
      </w:r>
    </w:p>
    <w:p w14:paraId="750BB30C" w14:textId="77777777" w:rsidR="00DF4692" w:rsidRDefault="00DF4692" w:rsidP="00DF4692">
      <w:pPr>
        <w:pStyle w:val="code"/>
      </w:pPr>
      <w:r>
        <w:t xml:space="preserve">    border-</w:t>
      </w:r>
      <w:proofErr w:type="spellStart"/>
      <w:r>
        <w:t>color</w:t>
      </w:r>
      <w:proofErr w:type="spellEnd"/>
      <w:r>
        <w:t>: transparent;</w:t>
      </w:r>
    </w:p>
    <w:p w14:paraId="2986DAFE" w14:textId="5CE0DC54" w:rsidR="00DF4692" w:rsidRPr="00E82C85" w:rsidRDefault="00DF4692" w:rsidP="00DF4692">
      <w:pPr>
        <w:pStyle w:val="code"/>
      </w:pPr>
      <w:r>
        <w:t>}</w:t>
      </w:r>
    </w:p>
    <w:p w14:paraId="5EC93950" w14:textId="77777777" w:rsidR="00DF4692" w:rsidRDefault="00DF4692" w:rsidP="00047DFA">
      <w:pPr>
        <w:rPr>
          <w:b/>
          <w:bCs/>
        </w:rPr>
      </w:pPr>
    </w:p>
    <w:p w14:paraId="5B1385F2" w14:textId="77777777" w:rsidR="00047DFA" w:rsidRDefault="00047DFA" w:rsidP="00047DFA">
      <w:pPr>
        <w:rPr>
          <w:b/>
          <w:bCs/>
        </w:rPr>
      </w:pPr>
      <w:r w:rsidRPr="001C633F">
        <w:rPr>
          <w:b/>
          <w:bCs/>
        </w:rPr>
        <w:t>Solution:</w:t>
      </w:r>
    </w:p>
    <w:p w14:paraId="7B6A10ED" w14:textId="5721DF54" w:rsidR="00047DFA" w:rsidRDefault="00047DFA" w:rsidP="00047DFA">
      <w:pPr>
        <w:spacing w:after="160" w:line="259" w:lineRule="auto"/>
        <w:rPr>
          <w:rFonts w:cs="Arial"/>
          <w:b/>
          <w:bCs/>
          <w:iCs/>
          <w:color w:val="000080"/>
          <w:sz w:val="28"/>
          <w:szCs w:val="28"/>
        </w:rPr>
      </w:pPr>
      <w:r>
        <w:t>Ensure there is a mechanism in place to allow users to identify when components are focused.</w:t>
      </w:r>
      <w:r w:rsidRPr="006112BE">
        <w:t xml:space="preserve"> </w:t>
      </w:r>
      <w:r>
        <w:t xml:space="preserve">For more information, please refer to </w:t>
      </w:r>
      <w:hyperlink r:id="rId45" w:history="1">
        <w:r w:rsidRPr="009A430C">
          <w:rPr>
            <w:rStyle w:val="Hyperlink"/>
            <w:bCs/>
          </w:rPr>
          <w:t>F78: Failure of Success Criterion 2.4.7 due to styling element outlines and borders in a way that removes or renders non-visible the visual focus indicator</w:t>
        </w:r>
      </w:hyperlink>
      <w:r w:rsidR="00A42736">
        <w:t>.</w:t>
      </w:r>
      <w:r>
        <w:br w:type="page"/>
      </w:r>
    </w:p>
    <w:p w14:paraId="02B0AE85" w14:textId="54E57C90" w:rsidR="00D408A1" w:rsidRDefault="001E4ADF" w:rsidP="001E4ADF">
      <w:pPr>
        <w:pStyle w:val="Heading2"/>
      </w:pPr>
      <w:bookmarkStart w:id="50" w:name="_Toc70685180"/>
      <w:bookmarkEnd w:id="44"/>
      <w:r>
        <w:rPr>
          <w:noProof/>
        </w:rPr>
        <w:lastRenderedPageBreak/>
        <w:t>AAA - Low</w:t>
      </w:r>
      <w:bookmarkEnd w:id="50"/>
    </w:p>
    <w:p w14:paraId="574D9706" w14:textId="2985AABB" w:rsidR="00D408A1" w:rsidRDefault="00D408A1" w:rsidP="00D408A1">
      <w:pPr>
        <w:pStyle w:val="Heading3"/>
      </w:pPr>
      <w:bookmarkStart w:id="51" w:name="_Video_content"/>
      <w:bookmarkStart w:id="52" w:name="_Toc66703518"/>
      <w:bookmarkStart w:id="53" w:name="_Toc70685181"/>
      <w:bookmarkEnd w:id="51"/>
      <w:r>
        <w:t>Video</w:t>
      </w:r>
      <w:r w:rsidR="000546E1">
        <w:t xml:space="preserve"> content</w:t>
      </w:r>
      <w:bookmarkEnd w:id="52"/>
      <w:bookmarkEnd w:id="53"/>
    </w:p>
    <w:p w14:paraId="76F2E07C" w14:textId="53116A36" w:rsidR="00D408A1" w:rsidRPr="007E53A1" w:rsidRDefault="007E53A1" w:rsidP="00D408A1">
      <w:r w:rsidRPr="007E53A1">
        <w:t>The video did not provide sign language interpretation.</w:t>
      </w:r>
    </w:p>
    <w:p w14:paraId="5E248CEE" w14:textId="77777777" w:rsidR="007E53A1" w:rsidRPr="000214C8" w:rsidRDefault="007E53A1" w:rsidP="00D408A1">
      <w:pPr>
        <w:rPr>
          <w:rStyle w:val="HTMLCode"/>
        </w:rPr>
      </w:pPr>
    </w:p>
    <w:p w14:paraId="5E9AF4CC" w14:textId="07F38E72" w:rsidR="00D408A1" w:rsidRDefault="00D408A1" w:rsidP="00D408A1">
      <w:pPr>
        <w:rPr>
          <w:b/>
        </w:rPr>
      </w:pPr>
      <w:r w:rsidRPr="005A3DAE">
        <w:rPr>
          <w:b/>
        </w:rPr>
        <w:t>WCAG Reference:</w:t>
      </w:r>
    </w:p>
    <w:p w14:paraId="05030750" w14:textId="5218E3CF" w:rsidR="003545A9" w:rsidRPr="003545A9" w:rsidRDefault="003545A9" w:rsidP="003545A9">
      <w:r w:rsidRPr="003545A9">
        <w:t xml:space="preserve">1.2.6 Sign Language - </w:t>
      </w:r>
      <w:proofErr w:type="spellStart"/>
      <w:r w:rsidRPr="003545A9">
        <w:t>Prerecorded</w:t>
      </w:r>
      <w:proofErr w:type="spellEnd"/>
      <w:r w:rsidRPr="003545A9">
        <w:t xml:space="preserve"> (Level AAA) </w:t>
      </w:r>
    </w:p>
    <w:p w14:paraId="603C40A2" w14:textId="67EDFA69" w:rsidR="003545A9" w:rsidRPr="003545A9" w:rsidRDefault="00DC34DD" w:rsidP="003545A9">
      <w:hyperlink r:id="rId46" w:history="1">
        <w:r w:rsidR="003545A9" w:rsidRPr="003545A9">
          <w:rPr>
            <w:rStyle w:val="Hyperlink"/>
          </w:rPr>
          <w:t>Understanding Sign Language (</w:t>
        </w:r>
        <w:proofErr w:type="spellStart"/>
        <w:r w:rsidR="003545A9" w:rsidRPr="003545A9">
          <w:rPr>
            <w:rStyle w:val="Hyperlink"/>
          </w:rPr>
          <w:t>Prerecorded</w:t>
        </w:r>
        <w:proofErr w:type="spellEnd"/>
        <w:r w:rsidR="003545A9" w:rsidRPr="003545A9">
          <w:rPr>
            <w:rStyle w:val="Hyperlink"/>
          </w:rPr>
          <w:t>)</w:t>
        </w:r>
      </w:hyperlink>
      <w:r w:rsidR="003545A9" w:rsidRPr="003545A9">
        <w:t xml:space="preserve"> | </w:t>
      </w:r>
      <w:hyperlink r:id="rId47" w:anchor="sign-language-prerecorded" w:history="1">
        <w:r w:rsidR="003545A9" w:rsidRPr="003545A9">
          <w:rPr>
            <w:rStyle w:val="Hyperlink"/>
          </w:rPr>
          <w:t>How to Meet Sign Language (</w:t>
        </w:r>
        <w:proofErr w:type="spellStart"/>
        <w:r w:rsidR="003545A9" w:rsidRPr="003545A9">
          <w:rPr>
            <w:rStyle w:val="Hyperlink"/>
          </w:rPr>
          <w:t>Prerecorded</w:t>
        </w:r>
        <w:proofErr w:type="spellEnd"/>
        <w:r w:rsidR="003545A9" w:rsidRPr="003545A9">
          <w:rPr>
            <w:rStyle w:val="Hyperlink"/>
          </w:rPr>
          <w:t>)</w:t>
        </w:r>
      </w:hyperlink>
    </w:p>
    <w:p w14:paraId="29ABC0A7" w14:textId="43CBF87C" w:rsidR="00D408A1" w:rsidRPr="005D14E9" w:rsidRDefault="00D408A1" w:rsidP="00D408A1">
      <w:pPr>
        <w:pStyle w:val="Heading4"/>
      </w:pPr>
      <w:bookmarkStart w:id="54" w:name="_Toc70685182"/>
      <w:r w:rsidRPr="005D14E9">
        <w:t>Issue ID: DAC</w:t>
      </w:r>
      <w:r>
        <w:t>-</w:t>
      </w:r>
      <w:r w:rsidR="000546E1">
        <w:t>Vide</w:t>
      </w:r>
      <w:r w:rsidR="00C311EB">
        <w:t>o</w:t>
      </w:r>
      <w:r w:rsidR="000546E1">
        <w:t>-</w:t>
      </w:r>
      <w:r w:rsidR="00EA3040">
        <w:t>C</w:t>
      </w:r>
      <w:r w:rsidR="000546E1">
        <w:t>ontent</w:t>
      </w:r>
      <w:r w:rsidR="00EA3040">
        <w:t>-Issue1</w:t>
      </w:r>
      <w:bookmarkEnd w:id="54"/>
    </w:p>
    <w:p w14:paraId="3D0A8E86" w14:textId="77777777" w:rsidR="00D408A1" w:rsidRDefault="00D408A1" w:rsidP="00D408A1"/>
    <w:p w14:paraId="4A82C888" w14:textId="610353E7" w:rsidR="000546E1" w:rsidRDefault="000546E1" w:rsidP="000546E1">
      <w:r>
        <w:t xml:space="preserve">URL: </w:t>
      </w:r>
      <w:hyperlink r:id="rId48" w:history="1">
        <w:r w:rsidRPr="00833BAC">
          <w:rPr>
            <w:rStyle w:val="Hyperlink"/>
          </w:rPr>
          <w:t>https://w3c-dev.studio24.dev/landing/index.html</w:t>
        </w:r>
      </w:hyperlink>
      <w:r>
        <w:t xml:space="preserve"> </w:t>
      </w:r>
    </w:p>
    <w:p w14:paraId="1653D8FC" w14:textId="77777777" w:rsidR="000546E1" w:rsidRDefault="000546E1" w:rsidP="000546E1">
      <w:r>
        <w:t>Page title: Landing page | W3C Redesign Prototypes</w:t>
      </w:r>
    </w:p>
    <w:p w14:paraId="5C5C2FDF" w14:textId="076F6537" w:rsidR="00D408A1" w:rsidRDefault="000546E1" w:rsidP="000546E1">
      <w:r>
        <w:t>Journey: landing page</w:t>
      </w:r>
    </w:p>
    <w:p w14:paraId="4C6FF80D" w14:textId="77777777" w:rsidR="000546E1" w:rsidRDefault="000546E1" w:rsidP="000546E1"/>
    <w:p w14:paraId="57A55886" w14:textId="77777777" w:rsidR="00D408A1" w:rsidRDefault="00D408A1" w:rsidP="00D408A1">
      <w:r>
        <w:t>Screenshot:</w:t>
      </w:r>
    </w:p>
    <w:p w14:paraId="7D41F6B3" w14:textId="77777777" w:rsidR="00D408A1" w:rsidRDefault="00D408A1" w:rsidP="00D408A1"/>
    <w:p w14:paraId="48970FBD" w14:textId="6234F435" w:rsidR="00D408A1" w:rsidRDefault="00640A1E" w:rsidP="00D408A1">
      <w:pPr>
        <w:jc w:val="center"/>
      </w:pPr>
      <w:r w:rsidRPr="00640A1E">
        <w:rPr>
          <w:noProof/>
          <w:bdr w:val="single" w:sz="8" w:space="0" w:color="auto"/>
        </w:rPr>
        <w:drawing>
          <wp:inline distT="0" distB="0" distL="0" distR="0" wp14:anchorId="3EE499F8" wp14:editId="2741B33C">
            <wp:extent cx="4585443" cy="2477135"/>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99889" cy="2484939"/>
                    </a:xfrm>
                    <a:prstGeom prst="rect">
                      <a:avLst/>
                    </a:prstGeom>
                  </pic:spPr>
                </pic:pic>
              </a:graphicData>
            </a:graphic>
          </wp:inline>
        </w:drawing>
      </w:r>
    </w:p>
    <w:p w14:paraId="24898593" w14:textId="4AD61698" w:rsidR="00650CC4" w:rsidRDefault="00650CC4" w:rsidP="00D408A1">
      <w:pPr>
        <w:jc w:val="center"/>
      </w:pPr>
    </w:p>
    <w:p w14:paraId="122D95EB" w14:textId="0680EFE4" w:rsidR="00650CC4" w:rsidRDefault="00650CC4" w:rsidP="00517E30">
      <w:r>
        <w:t xml:space="preserve">Written text for some deaf users may be </w:t>
      </w:r>
      <w:r w:rsidR="0062737F">
        <w:t xml:space="preserve">their second language so it is </w:t>
      </w:r>
      <w:r w:rsidR="00517E30">
        <w:t>beneficial</w:t>
      </w:r>
      <w:r w:rsidR="0062737F">
        <w:t xml:space="preserve"> for this user group to provide sign language</w:t>
      </w:r>
      <w:r w:rsidR="00517E30">
        <w:t>.</w:t>
      </w:r>
      <w:r w:rsidR="00FD5B56">
        <w:t xml:space="preserve"> Sign language </w:t>
      </w:r>
      <w:r w:rsidR="007E53A1">
        <w:t>provides secondary information such as emotions and other audio information that is not reflected in captions.</w:t>
      </w:r>
    </w:p>
    <w:p w14:paraId="66438FE9" w14:textId="77777777" w:rsidR="00D408A1" w:rsidRDefault="00D408A1" w:rsidP="00D408A1">
      <w:pPr>
        <w:jc w:val="center"/>
      </w:pPr>
    </w:p>
    <w:p w14:paraId="0FBA91DC" w14:textId="77777777" w:rsidR="00D408A1" w:rsidRDefault="00D408A1" w:rsidP="00D408A1">
      <w:pPr>
        <w:rPr>
          <w:b/>
        </w:rPr>
      </w:pPr>
    </w:p>
    <w:p w14:paraId="037A5F38" w14:textId="46D94AB9" w:rsidR="00D408A1" w:rsidRDefault="00D408A1" w:rsidP="00D408A1">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r w:rsidR="00517E30">
        <w:t xml:space="preserve"> </w:t>
      </w:r>
      <w:r w:rsidR="00517E30" w:rsidRPr="00517E30">
        <w:rPr>
          <w:b/>
          <w:bCs/>
        </w:rPr>
        <w:t>N/A</w:t>
      </w:r>
    </w:p>
    <w:p w14:paraId="1BD35FC7" w14:textId="77777777" w:rsidR="00D408A1" w:rsidRDefault="00D408A1" w:rsidP="00D408A1">
      <w:pPr>
        <w:jc w:val="center"/>
      </w:pPr>
    </w:p>
    <w:p w14:paraId="135BBDBF" w14:textId="77777777" w:rsidR="00D408A1" w:rsidRDefault="00D408A1" w:rsidP="00D408A1">
      <w:pPr>
        <w:rPr>
          <w:b/>
          <w:bCs/>
        </w:rPr>
      </w:pPr>
    </w:p>
    <w:p w14:paraId="705453B4" w14:textId="77777777" w:rsidR="00C50E96" w:rsidRDefault="00C50E96">
      <w:pPr>
        <w:spacing w:after="160" w:line="259" w:lineRule="auto"/>
        <w:rPr>
          <w:b/>
          <w:bCs/>
        </w:rPr>
      </w:pPr>
      <w:r>
        <w:rPr>
          <w:b/>
          <w:bCs/>
        </w:rPr>
        <w:br w:type="page"/>
      </w:r>
    </w:p>
    <w:p w14:paraId="1EAE040B" w14:textId="788A6512" w:rsidR="00813D26" w:rsidRPr="00813D26" w:rsidRDefault="00D408A1" w:rsidP="00813D26">
      <w:pPr>
        <w:spacing w:after="160" w:line="259" w:lineRule="auto"/>
        <w:rPr>
          <w:b/>
          <w:bCs/>
        </w:rPr>
      </w:pPr>
      <w:r w:rsidRPr="001C633F">
        <w:rPr>
          <w:b/>
          <w:bCs/>
        </w:rPr>
        <w:lastRenderedPageBreak/>
        <w:t>Solution:</w:t>
      </w:r>
      <w:r w:rsidR="00813D26">
        <w:rPr>
          <w:b/>
          <w:bCs/>
        </w:rPr>
        <w:br/>
      </w:r>
      <w:r w:rsidR="00813D26" w:rsidRPr="002A53DB">
        <w:t>Sufficient Techniques to pass this guideline:</w:t>
      </w:r>
    </w:p>
    <w:p w14:paraId="14DDD438" w14:textId="77777777" w:rsidR="00813D26" w:rsidRPr="00813D26" w:rsidRDefault="00DC34DD" w:rsidP="00813D26">
      <w:pPr>
        <w:numPr>
          <w:ilvl w:val="0"/>
          <w:numId w:val="27"/>
        </w:numPr>
        <w:spacing w:after="160" w:line="259" w:lineRule="auto"/>
      </w:pPr>
      <w:hyperlink r:id="rId50" w:history="1">
        <w:r w:rsidR="00813D26" w:rsidRPr="00813D26">
          <w:rPr>
            <w:rStyle w:val="Hyperlink"/>
          </w:rPr>
          <w:t>G54: Including a sign language interpreter in the video stream</w:t>
        </w:r>
      </w:hyperlink>
    </w:p>
    <w:p w14:paraId="1D2320FE" w14:textId="11411A12" w:rsidR="00813D26" w:rsidRPr="00813D26" w:rsidRDefault="00DC34DD" w:rsidP="00813D26">
      <w:pPr>
        <w:numPr>
          <w:ilvl w:val="0"/>
          <w:numId w:val="27"/>
        </w:numPr>
        <w:spacing w:after="160" w:line="259" w:lineRule="auto"/>
        <w:rPr>
          <w:b/>
          <w:bCs/>
        </w:rPr>
      </w:pPr>
      <w:hyperlink r:id="rId51" w:history="1">
        <w:r w:rsidR="00813D26" w:rsidRPr="00813D26">
          <w:rPr>
            <w:rStyle w:val="Hyperlink"/>
          </w:rPr>
          <w:t>G81: Providing a synchronized video of the sign language interpreter that can be displayed in a different viewport or overlaid on the image by the player</w:t>
        </w:r>
      </w:hyperlink>
      <w:r w:rsidR="00813D26" w:rsidRPr="00813D26">
        <w:t> </w:t>
      </w:r>
      <w:r w:rsidR="00813D26" w:rsidRPr="00813D26">
        <w:rPr>
          <w:b/>
          <w:bCs/>
        </w:rPr>
        <w:t>using one of the following techniques</w:t>
      </w:r>
      <w:r w:rsidR="00D32492">
        <w:rPr>
          <w:b/>
          <w:bCs/>
        </w:rPr>
        <w:t>:</w:t>
      </w:r>
    </w:p>
    <w:p w14:paraId="67B57009" w14:textId="77777777" w:rsidR="00813D26" w:rsidRPr="00813D26" w:rsidRDefault="00DC34DD" w:rsidP="00813D26">
      <w:pPr>
        <w:numPr>
          <w:ilvl w:val="1"/>
          <w:numId w:val="27"/>
        </w:numPr>
        <w:spacing w:after="160" w:line="259" w:lineRule="auto"/>
      </w:pPr>
      <w:hyperlink r:id="rId52" w:history="1">
        <w:r w:rsidR="00813D26" w:rsidRPr="00813D26">
          <w:rPr>
            <w:rStyle w:val="Hyperlink"/>
          </w:rPr>
          <w:t>SM13: Providing sign language interpretation through synchronized video streams in SMIL 1.0</w:t>
        </w:r>
      </w:hyperlink>
    </w:p>
    <w:p w14:paraId="3697F937" w14:textId="77777777" w:rsidR="00813D26" w:rsidRPr="00813D26" w:rsidRDefault="00DC34DD" w:rsidP="00813D26">
      <w:pPr>
        <w:numPr>
          <w:ilvl w:val="1"/>
          <w:numId w:val="27"/>
        </w:numPr>
        <w:spacing w:after="160" w:line="259" w:lineRule="auto"/>
      </w:pPr>
      <w:hyperlink r:id="rId53" w:history="1">
        <w:r w:rsidR="00813D26" w:rsidRPr="00813D26">
          <w:rPr>
            <w:rStyle w:val="Hyperlink"/>
          </w:rPr>
          <w:t>SM14: Providing sign language interpretation through synchronized video streams in SMIL 2.0</w:t>
        </w:r>
      </w:hyperlink>
    </w:p>
    <w:p w14:paraId="097136BD" w14:textId="7F4074B0" w:rsidR="00D408A1" w:rsidRPr="00EE0935" w:rsidRDefault="00D408A1" w:rsidP="00D408A1">
      <w:pPr>
        <w:spacing w:after="160" w:line="259" w:lineRule="auto"/>
        <w:rPr>
          <w:b/>
          <w:bCs/>
        </w:rPr>
      </w:pPr>
      <w:r>
        <w:br w:type="page"/>
      </w:r>
    </w:p>
    <w:p w14:paraId="1BA72F39" w14:textId="2EB56C80" w:rsidR="003333C2" w:rsidRDefault="003333C2" w:rsidP="009F3F02">
      <w:pPr>
        <w:pStyle w:val="Heading2"/>
      </w:pPr>
      <w:bookmarkStart w:id="55" w:name="_Toc66703519"/>
      <w:bookmarkStart w:id="56" w:name="_Toc70685183"/>
      <w:r>
        <w:lastRenderedPageBreak/>
        <w:t>Usability</w:t>
      </w:r>
      <w:bookmarkEnd w:id="55"/>
      <w:bookmarkEnd w:id="56"/>
    </w:p>
    <w:p w14:paraId="3763E8AC" w14:textId="77777777" w:rsidR="005D2747" w:rsidRDefault="005D2747" w:rsidP="005D2747">
      <w:pPr>
        <w:pStyle w:val="Heading3"/>
      </w:pPr>
      <w:bookmarkStart w:id="57" w:name="_Toc51667160"/>
      <w:bookmarkStart w:id="58" w:name="_Toc51669945"/>
      <w:bookmarkStart w:id="59" w:name="_Toc66703522"/>
      <w:bookmarkStart w:id="60" w:name="_Toc70685184"/>
      <w:bookmarkStart w:id="61" w:name="_Toc62651587"/>
      <w:bookmarkStart w:id="62" w:name="_Toc63274704"/>
      <w:r>
        <w:t>Reflow</w:t>
      </w:r>
      <w:bookmarkEnd w:id="57"/>
      <w:bookmarkEnd w:id="58"/>
      <w:bookmarkEnd w:id="59"/>
      <w:bookmarkEnd w:id="60"/>
      <w:r>
        <w:t xml:space="preserve"> </w:t>
      </w:r>
      <w:bookmarkEnd w:id="61"/>
      <w:bookmarkEnd w:id="62"/>
    </w:p>
    <w:p w14:paraId="0EE1D572" w14:textId="769EC05C" w:rsidR="005D2747" w:rsidRPr="00D159A3" w:rsidRDefault="007130EF" w:rsidP="005D2747">
      <w:r>
        <w:t xml:space="preserve">The table </w:t>
      </w:r>
      <w:r w:rsidR="004C1D5A">
        <w:t>is</w:t>
      </w:r>
      <w:r>
        <w:t xml:space="preserve"> problematic to interact with for users using the reflow method.</w:t>
      </w:r>
    </w:p>
    <w:p w14:paraId="08C62A6B" w14:textId="77777777" w:rsidR="005D2747" w:rsidRPr="00D159A3" w:rsidRDefault="005D2747" w:rsidP="005D2747"/>
    <w:p w14:paraId="35560098" w14:textId="77777777" w:rsidR="005D2747" w:rsidRPr="00D159A3" w:rsidRDefault="005D2747" w:rsidP="005D2747">
      <w:pPr>
        <w:rPr>
          <w:b/>
        </w:rPr>
      </w:pPr>
      <w:r w:rsidRPr="00D159A3">
        <w:rPr>
          <w:b/>
        </w:rPr>
        <w:t>WCAG Reference:</w:t>
      </w:r>
    </w:p>
    <w:p w14:paraId="3F61AA20" w14:textId="77777777" w:rsidR="005D2747" w:rsidRPr="00D159A3" w:rsidRDefault="005D2747" w:rsidP="005D2747">
      <w:r w:rsidRPr="00D159A3">
        <w:t xml:space="preserve">1.4.10 Reflow </w:t>
      </w:r>
    </w:p>
    <w:p w14:paraId="20C85E7A" w14:textId="77777777" w:rsidR="005D2747" w:rsidRPr="00D159A3" w:rsidRDefault="00DC34DD" w:rsidP="005D2747">
      <w:hyperlink r:id="rId54" w:history="1">
        <w:r w:rsidR="005D2747" w:rsidRPr="00D159A3">
          <w:rPr>
            <w:rStyle w:val="Hyperlink"/>
          </w:rPr>
          <w:t>Understanding Reflow</w:t>
        </w:r>
      </w:hyperlink>
      <w:r w:rsidR="005D2747" w:rsidRPr="00D159A3">
        <w:t xml:space="preserve"> | </w:t>
      </w:r>
      <w:hyperlink r:id="rId55" w:anchor="reflow" w:history="1">
        <w:r w:rsidR="005D2747" w:rsidRPr="00D159A3">
          <w:rPr>
            <w:rStyle w:val="Hyperlink"/>
          </w:rPr>
          <w:t>How to Meet Reflow</w:t>
        </w:r>
      </w:hyperlink>
    </w:p>
    <w:p w14:paraId="41DD216C" w14:textId="77777777" w:rsidR="005D2747" w:rsidRPr="000547FA" w:rsidRDefault="005D2747" w:rsidP="005D2747">
      <w:pPr>
        <w:pStyle w:val="Heading4"/>
      </w:pPr>
      <w:bookmarkStart w:id="63" w:name="_Toc51669946"/>
      <w:bookmarkStart w:id="64" w:name="_Toc63274705"/>
      <w:bookmarkStart w:id="65" w:name="_Toc70685185"/>
      <w:r>
        <w:t>Issue ID: DAC-Reflow</w:t>
      </w:r>
      <w:bookmarkEnd w:id="63"/>
      <w:bookmarkEnd w:id="64"/>
      <w:bookmarkEnd w:id="65"/>
    </w:p>
    <w:p w14:paraId="5B58016D" w14:textId="77777777" w:rsidR="005D2747" w:rsidRDefault="005D2747" w:rsidP="005D2747"/>
    <w:p w14:paraId="74660910" w14:textId="7E463349" w:rsidR="005D2747" w:rsidRDefault="005D2747" w:rsidP="005D2747">
      <w:r>
        <w:t xml:space="preserve">URL: </w:t>
      </w:r>
      <w:hyperlink r:id="rId56" w:anchor="main" w:history="1">
        <w:r w:rsidRPr="006F7110">
          <w:rPr>
            <w:rStyle w:val="Hyperlink"/>
          </w:rPr>
          <w:t>https://w3c-dev.studio24.dev/default/index.html#main</w:t>
        </w:r>
      </w:hyperlink>
      <w:r>
        <w:t xml:space="preserve"> </w:t>
      </w:r>
    </w:p>
    <w:p w14:paraId="28EA65DC" w14:textId="4DBD163B" w:rsidR="005D2747" w:rsidRDefault="005D2747" w:rsidP="005D2747">
      <w:r>
        <w:t>Page title: W3C Mission (Default template) | W3C Redesign Prototypes</w:t>
      </w:r>
    </w:p>
    <w:p w14:paraId="43526D68" w14:textId="77777777" w:rsidR="005D2747" w:rsidRDefault="005D2747" w:rsidP="005D2747">
      <w:r>
        <w:t>Journey: Default page</w:t>
      </w:r>
    </w:p>
    <w:p w14:paraId="5A3BA097" w14:textId="77777777" w:rsidR="005D2747" w:rsidRDefault="005D2747" w:rsidP="005D2747"/>
    <w:p w14:paraId="3C8CB392" w14:textId="77777777" w:rsidR="005D2747" w:rsidRDefault="005D2747" w:rsidP="005D2747">
      <w:r>
        <w:t>Screenshot:</w:t>
      </w:r>
    </w:p>
    <w:p w14:paraId="7CD1C565" w14:textId="77777777" w:rsidR="005D2747" w:rsidRPr="0055477C" w:rsidRDefault="005D2747" w:rsidP="005D2747">
      <w:pPr>
        <w:rPr>
          <w:sz w:val="12"/>
          <w:szCs w:val="12"/>
        </w:rPr>
      </w:pPr>
    </w:p>
    <w:p w14:paraId="168EC056" w14:textId="77777777" w:rsidR="005D2747" w:rsidRDefault="005D2747" w:rsidP="005D2747">
      <w:pPr>
        <w:jc w:val="center"/>
      </w:pPr>
      <w:r w:rsidRPr="00F86D4C">
        <w:rPr>
          <w:noProof/>
          <w:bdr w:val="single" w:sz="8" w:space="0" w:color="auto"/>
        </w:rPr>
        <w:drawing>
          <wp:inline distT="0" distB="0" distL="0" distR="0" wp14:anchorId="7217CBF4" wp14:editId="15F83D90">
            <wp:extent cx="4581525" cy="293895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88512" cy="2943439"/>
                    </a:xfrm>
                    <a:prstGeom prst="rect">
                      <a:avLst/>
                    </a:prstGeom>
                  </pic:spPr>
                </pic:pic>
              </a:graphicData>
            </a:graphic>
          </wp:inline>
        </w:drawing>
      </w:r>
    </w:p>
    <w:p w14:paraId="7D755477" w14:textId="77777777" w:rsidR="005D2747" w:rsidRDefault="005D2747" w:rsidP="005D2747">
      <w:pPr>
        <w:jc w:val="center"/>
      </w:pPr>
    </w:p>
    <w:p w14:paraId="174CCC24" w14:textId="77777777" w:rsidR="006D37BB" w:rsidRDefault="006D37BB" w:rsidP="005D2747">
      <w:pPr>
        <w:jc w:val="center"/>
        <w:rPr>
          <w:bdr w:val="single" w:sz="8" w:space="0" w:color="auto"/>
        </w:rPr>
      </w:pPr>
    </w:p>
    <w:p w14:paraId="19366666" w14:textId="4FAB683B" w:rsidR="005D2747" w:rsidRDefault="006D37BB" w:rsidP="005D2747">
      <w:pPr>
        <w:jc w:val="center"/>
      </w:pPr>
      <w:r w:rsidRPr="00C072DB">
        <w:rPr>
          <w:noProof/>
          <w:bdr w:val="single" w:sz="8" w:space="0" w:color="auto"/>
        </w:rPr>
        <w:lastRenderedPageBreak/>
        <w:drawing>
          <wp:inline distT="0" distB="0" distL="0" distR="0" wp14:anchorId="7DCA6E8E" wp14:editId="1C995762">
            <wp:extent cx="4618956" cy="2868297"/>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21390" cy="2869809"/>
                    </a:xfrm>
                    <a:prstGeom prst="rect">
                      <a:avLst/>
                    </a:prstGeom>
                  </pic:spPr>
                </pic:pic>
              </a:graphicData>
            </a:graphic>
          </wp:inline>
        </w:drawing>
      </w:r>
    </w:p>
    <w:p w14:paraId="5703129F" w14:textId="77777777" w:rsidR="005D2747" w:rsidRPr="0055477C" w:rsidRDefault="005D2747" w:rsidP="005D2747">
      <w:pPr>
        <w:rPr>
          <w:b/>
          <w:sz w:val="12"/>
          <w:szCs w:val="12"/>
        </w:rPr>
      </w:pPr>
    </w:p>
    <w:p w14:paraId="39ABD38D" w14:textId="77777777" w:rsidR="00D32492" w:rsidRDefault="00D32492" w:rsidP="005D2747"/>
    <w:p w14:paraId="36404C24" w14:textId="0991CE81" w:rsidR="005D2747" w:rsidRDefault="005D2747" w:rsidP="005D2747">
      <w:r>
        <w:t xml:space="preserve">Although tables are </w:t>
      </w:r>
      <w:r w:rsidR="008F5A2F">
        <w:t>included as content that</w:t>
      </w:r>
      <w:r w:rsidR="00427519">
        <w:t xml:space="preserve"> allows and</w:t>
      </w:r>
      <w:r w:rsidR="008F5A2F">
        <w:t xml:space="preserve"> requires two-</w:t>
      </w:r>
      <w:r w:rsidR="00B91F35">
        <w:t>dimensional</w:t>
      </w:r>
      <w:r w:rsidR="008F5A2F">
        <w:t xml:space="preserve"> layouts</w:t>
      </w:r>
      <w:r w:rsidR="00B91F35">
        <w:t xml:space="preserve">, the way in which the table is presented to users using the Reflow technique is highly problematic and time-consuming.  </w:t>
      </w:r>
      <w:r>
        <w:t xml:space="preserve"> </w:t>
      </w:r>
    </w:p>
    <w:p w14:paraId="2D3B6378" w14:textId="77777777" w:rsidR="00B91F35" w:rsidRDefault="00B91F35" w:rsidP="005D2747"/>
    <w:p w14:paraId="7247DD4F" w14:textId="5A65DBF2" w:rsidR="00B91F35" w:rsidRDefault="00427519" w:rsidP="005D2747">
      <w:r>
        <w:t>To view the</w:t>
      </w:r>
      <w:r w:rsidR="00A76EF9">
        <w:t xml:space="preserve"> content within the</w:t>
      </w:r>
      <w:r>
        <w:t xml:space="preserve"> table, users must use an internal horizontal scrolling mechanism</w:t>
      </w:r>
      <w:r w:rsidR="00A76EF9">
        <w:t xml:space="preserve"> moving left or right, then then the page up/down </w:t>
      </w:r>
      <w:r w:rsidR="00096C54">
        <w:t>scrolling mechanism from the browser. Users must switch between the two a number of times if they want to</w:t>
      </w:r>
      <w:r w:rsidR="00D2119A">
        <w:t xml:space="preserve"> view the tables contents</w:t>
      </w:r>
      <w:r w:rsidR="00906865">
        <w:t>.</w:t>
      </w:r>
    </w:p>
    <w:p w14:paraId="10B3A976" w14:textId="5778BF79" w:rsidR="00906865" w:rsidRDefault="00906865" w:rsidP="005D2747"/>
    <w:p w14:paraId="4E567A38" w14:textId="08E2C538" w:rsidR="00906865" w:rsidRDefault="00906865" w:rsidP="005D2747">
      <w:r>
        <w:t xml:space="preserve">The user can also highlight text using the mouse and scroll to left/right with the mouse to view the content, but this is not the expected way to interact with </w:t>
      </w:r>
      <w:r w:rsidR="00CB0F6A">
        <w:t>content.</w:t>
      </w:r>
    </w:p>
    <w:p w14:paraId="4DFC192F" w14:textId="77777777" w:rsidR="00B91F35" w:rsidRDefault="00B91F35" w:rsidP="005D2747"/>
    <w:p w14:paraId="2BEE471D" w14:textId="4A021C14" w:rsidR="005D2747" w:rsidRDefault="005D2747" w:rsidP="005D2747">
      <w:r w:rsidRPr="00252A9B">
        <w:t xml:space="preserve">This will affect low vision users or any users that prefer </w:t>
      </w:r>
      <w:r>
        <w:t>to read the page in a single column to improve their reading experience</w:t>
      </w:r>
      <w:r w:rsidRPr="00252A9B">
        <w:t>.</w:t>
      </w:r>
      <w:r>
        <w:t xml:space="preserve"> </w:t>
      </w:r>
    </w:p>
    <w:p w14:paraId="5BC08627" w14:textId="77777777" w:rsidR="005D2747" w:rsidRDefault="005D2747" w:rsidP="005D2747"/>
    <w:p w14:paraId="03E77B96" w14:textId="77777777" w:rsidR="005D2747" w:rsidRPr="00252A9B" w:rsidRDefault="005D2747" w:rsidP="005D2747">
      <w:r w:rsidRPr="00F912D1">
        <w:rPr>
          <w:b/>
          <w:bCs/>
        </w:rPr>
        <w:t>Please note</w:t>
      </w:r>
      <w:r>
        <w:t>: The reflow technique is when the browser is magnified to 400% and the browser width is set to 1280px.</w:t>
      </w:r>
    </w:p>
    <w:p w14:paraId="627CCECE" w14:textId="77777777" w:rsidR="005D2747" w:rsidRDefault="005D2747" w:rsidP="005D2747">
      <w:pPr>
        <w:rPr>
          <w:bCs/>
        </w:rPr>
      </w:pPr>
    </w:p>
    <w:p w14:paraId="240CF642" w14:textId="77777777" w:rsidR="005D2747" w:rsidRDefault="005D2747" w:rsidP="005D2747">
      <w:pPr>
        <w:jc w:val="center"/>
        <w:rPr>
          <w:b/>
        </w:rPr>
      </w:pPr>
    </w:p>
    <w:p w14:paraId="20501620" w14:textId="77777777" w:rsidR="005D2747" w:rsidRDefault="005D2747" w:rsidP="005D2747">
      <w:pPr>
        <w:spacing w:after="160" w:line="259" w:lineRule="auto"/>
        <w:rPr>
          <w:b/>
        </w:rPr>
      </w:pPr>
      <w:r>
        <w:rPr>
          <w:b/>
        </w:rPr>
        <w:br w:type="page"/>
      </w:r>
    </w:p>
    <w:p w14:paraId="3B6D7C6D" w14:textId="77777777" w:rsidR="005D2747" w:rsidRDefault="005D2747" w:rsidP="005D2747">
      <w:pPr>
        <w:rPr>
          <w:b/>
        </w:rPr>
      </w:pPr>
      <w:r>
        <w:rPr>
          <w:b/>
        </w:rPr>
        <w:lastRenderedPageBreak/>
        <w:t>Current c</w:t>
      </w:r>
      <w:r w:rsidRPr="00BA0BE5">
        <w:rPr>
          <w:b/>
        </w:rPr>
        <w:t xml:space="preserve">ode </w:t>
      </w:r>
      <w:r>
        <w:rPr>
          <w:b/>
        </w:rPr>
        <w:t>r</w:t>
      </w:r>
      <w:r w:rsidRPr="00BA0BE5">
        <w:rPr>
          <w:b/>
        </w:rPr>
        <w:t>ef(s):</w:t>
      </w:r>
      <w:r>
        <w:rPr>
          <w:b/>
        </w:rPr>
        <w:t xml:space="preserve"> </w:t>
      </w:r>
    </w:p>
    <w:p w14:paraId="724B4147"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w:t>
      </w:r>
      <w:proofErr w:type="spellStart"/>
      <w:r w:rsidRPr="009161FB">
        <w:rPr>
          <w:rFonts w:ascii="Consolas" w:hAnsi="Consolas"/>
          <w:sz w:val="20"/>
          <w:szCs w:val="20"/>
        </w:rPr>
        <w:t>pcf</w:t>
      </w:r>
      <w:proofErr w:type="spellEnd"/>
      <w:r w:rsidRPr="009161FB">
        <w:rPr>
          <w:rFonts w:ascii="Consolas" w:hAnsi="Consolas"/>
          <w:sz w:val="20"/>
          <w:szCs w:val="20"/>
        </w:rPr>
        <w:t>-header .</w:t>
      </w:r>
      <w:proofErr w:type="spellStart"/>
      <w:r w:rsidRPr="009161FB">
        <w:rPr>
          <w:rFonts w:ascii="Consolas" w:hAnsi="Consolas"/>
          <w:sz w:val="20"/>
          <w:szCs w:val="20"/>
        </w:rPr>
        <w:t>pcf</w:t>
      </w:r>
      <w:proofErr w:type="spellEnd"/>
      <w:r w:rsidRPr="009161FB">
        <w:rPr>
          <w:rFonts w:ascii="Consolas" w:hAnsi="Consolas"/>
          <w:sz w:val="20"/>
          <w:szCs w:val="20"/>
        </w:rPr>
        <w:t>-cookie-message {</w:t>
      </w:r>
    </w:p>
    <w:p w14:paraId="4C143F46"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w:t>
      </w:r>
      <w:proofErr w:type="spellStart"/>
      <w:r w:rsidRPr="009161FB">
        <w:rPr>
          <w:rFonts w:ascii="Consolas" w:hAnsi="Consolas"/>
          <w:sz w:val="20"/>
          <w:szCs w:val="20"/>
        </w:rPr>
        <w:t>webkit</w:t>
      </w:r>
      <w:proofErr w:type="spellEnd"/>
      <w:r w:rsidRPr="009161FB">
        <w:rPr>
          <w:rFonts w:ascii="Consolas" w:hAnsi="Consolas"/>
          <w:sz w:val="20"/>
          <w:szCs w:val="20"/>
        </w:rPr>
        <w:t xml:space="preserve">-animation-name: </w:t>
      </w:r>
      <w:proofErr w:type="spellStart"/>
      <w:r w:rsidRPr="009161FB">
        <w:rPr>
          <w:rFonts w:ascii="Consolas" w:hAnsi="Consolas"/>
          <w:sz w:val="20"/>
          <w:szCs w:val="20"/>
        </w:rPr>
        <w:t>slideInDown</w:t>
      </w:r>
      <w:proofErr w:type="spellEnd"/>
      <w:r w:rsidRPr="009161FB">
        <w:rPr>
          <w:rFonts w:ascii="Consolas" w:hAnsi="Consolas"/>
          <w:sz w:val="20"/>
          <w:szCs w:val="20"/>
        </w:rPr>
        <w:t>;</w:t>
      </w:r>
    </w:p>
    <w:p w14:paraId="3FCC2B49"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animation-name: </w:t>
      </w:r>
      <w:proofErr w:type="spellStart"/>
      <w:r w:rsidRPr="009161FB">
        <w:rPr>
          <w:rFonts w:ascii="Consolas" w:hAnsi="Consolas"/>
          <w:sz w:val="20"/>
          <w:szCs w:val="20"/>
        </w:rPr>
        <w:t>slideInDown</w:t>
      </w:r>
      <w:proofErr w:type="spellEnd"/>
      <w:r w:rsidRPr="009161FB">
        <w:rPr>
          <w:rFonts w:ascii="Consolas" w:hAnsi="Consolas"/>
          <w:sz w:val="20"/>
          <w:szCs w:val="20"/>
        </w:rPr>
        <w:t>;</w:t>
      </w:r>
    </w:p>
    <w:p w14:paraId="16A5549B"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w:t>
      </w:r>
      <w:proofErr w:type="spellStart"/>
      <w:r w:rsidRPr="009161FB">
        <w:rPr>
          <w:rFonts w:ascii="Consolas" w:hAnsi="Consolas"/>
          <w:sz w:val="20"/>
          <w:szCs w:val="20"/>
        </w:rPr>
        <w:t>webkit</w:t>
      </w:r>
      <w:proofErr w:type="spellEnd"/>
      <w:r w:rsidRPr="009161FB">
        <w:rPr>
          <w:rFonts w:ascii="Consolas" w:hAnsi="Consolas"/>
          <w:sz w:val="20"/>
          <w:szCs w:val="20"/>
        </w:rPr>
        <w:t>-animation-iteration-count: 1;</w:t>
      </w:r>
    </w:p>
    <w:p w14:paraId="5FAB83EA"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animation-iteration-count: 1;</w:t>
      </w:r>
    </w:p>
    <w:p w14:paraId="51F09E65"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w:t>
      </w:r>
      <w:proofErr w:type="spellStart"/>
      <w:r w:rsidRPr="009161FB">
        <w:rPr>
          <w:rFonts w:ascii="Consolas" w:hAnsi="Consolas"/>
          <w:sz w:val="20"/>
          <w:szCs w:val="20"/>
        </w:rPr>
        <w:t>webkit</w:t>
      </w:r>
      <w:proofErr w:type="spellEnd"/>
      <w:r w:rsidRPr="009161FB">
        <w:rPr>
          <w:rFonts w:ascii="Consolas" w:hAnsi="Consolas"/>
          <w:sz w:val="20"/>
          <w:szCs w:val="20"/>
        </w:rPr>
        <w:t>-animation-duration: .5s;</w:t>
      </w:r>
    </w:p>
    <w:p w14:paraId="16F9623C"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animation-duration: .5s;</w:t>
      </w:r>
    </w:p>
    <w:p w14:paraId="783A4D98"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w:t>
      </w:r>
      <w:proofErr w:type="spellStart"/>
      <w:r w:rsidRPr="009161FB">
        <w:rPr>
          <w:rFonts w:ascii="Consolas" w:hAnsi="Consolas"/>
          <w:sz w:val="20"/>
          <w:szCs w:val="20"/>
        </w:rPr>
        <w:t>webkit</w:t>
      </w:r>
      <w:proofErr w:type="spellEnd"/>
      <w:r w:rsidRPr="009161FB">
        <w:rPr>
          <w:rFonts w:ascii="Consolas" w:hAnsi="Consolas"/>
          <w:sz w:val="20"/>
          <w:szCs w:val="20"/>
        </w:rPr>
        <w:t>-animation-delay: 0s;</w:t>
      </w:r>
    </w:p>
    <w:p w14:paraId="6FBFAA17"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animation-delay: 0s;</w:t>
      </w:r>
    </w:p>
    <w:p w14:paraId="26ED2786"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w:t>
      </w:r>
      <w:proofErr w:type="spellStart"/>
      <w:r w:rsidRPr="009161FB">
        <w:rPr>
          <w:rFonts w:ascii="Consolas" w:hAnsi="Consolas"/>
          <w:sz w:val="20"/>
          <w:szCs w:val="20"/>
        </w:rPr>
        <w:t>webkit</w:t>
      </w:r>
      <w:proofErr w:type="spellEnd"/>
      <w:r w:rsidRPr="009161FB">
        <w:rPr>
          <w:rFonts w:ascii="Consolas" w:hAnsi="Consolas"/>
          <w:sz w:val="20"/>
          <w:szCs w:val="20"/>
        </w:rPr>
        <w:t>-animation-timing-function: ease;</w:t>
      </w:r>
    </w:p>
    <w:p w14:paraId="7311FA32"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animation-timing-function: ease;</w:t>
      </w:r>
    </w:p>
    <w:p w14:paraId="13B84B0D"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w:t>
      </w:r>
      <w:proofErr w:type="spellStart"/>
      <w:r w:rsidRPr="009161FB">
        <w:rPr>
          <w:rFonts w:ascii="Consolas" w:hAnsi="Consolas"/>
          <w:sz w:val="20"/>
          <w:szCs w:val="20"/>
        </w:rPr>
        <w:t>webkit</w:t>
      </w:r>
      <w:proofErr w:type="spellEnd"/>
      <w:r w:rsidRPr="009161FB">
        <w:rPr>
          <w:rFonts w:ascii="Consolas" w:hAnsi="Consolas"/>
          <w:sz w:val="20"/>
          <w:szCs w:val="20"/>
        </w:rPr>
        <w:t>-animation-fill-mode: both;</w:t>
      </w:r>
    </w:p>
    <w:p w14:paraId="2023E101"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animation-fill-mode: both;</w:t>
      </w:r>
    </w:p>
    <w:p w14:paraId="1B7BAE72"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w:t>
      </w:r>
      <w:proofErr w:type="spellStart"/>
      <w:r w:rsidRPr="009161FB">
        <w:rPr>
          <w:rFonts w:ascii="Consolas" w:hAnsi="Consolas"/>
          <w:sz w:val="20"/>
          <w:szCs w:val="20"/>
        </w:rPr>
        <w:t>webkit</w:t>
      </w:r>
      <w:proofErr w:type="spellEnd"/>
      <w:r w:rsidRPr="009161FB">
        <w:rPr>
          <w:rFonts w:ascii="Consolas" w:hAnsi="Consolas"/>
          <w:sz w:val="20"/>
          <w:szCs w:val="20"/>
        </w:rPr>
        <w:t>-</w:t>
      </w:r>
      <w:proofErr w:type="spellStart"/>
      <w:r w:rsidRPr="009161FB">
        <w:rPr>
          <w:rFonts w:ascii="Consolas" w:hAnsi="Consolas"/>
          <w:sz w:val="20"/>
          <w:szCs w:val="20"/>
        </w:rPr>
        <w:t>backface</w:t>
      </w:r>
      <w:proofErr w:type="spellEnd"/>
      <w:r w:rsidRPr="009161FB">
        <w:rPr>
          <w:rFonts w:ascii="Consolas" w:hAnsi="Consolas"/>
          <w:sz w:val="20"/>
          <w:szCs w:val="20"/>
        </w:rPr>
        <w:t>-visibility: hidden;</w:t>
      </w:r>
    </w:p>
    <w:p w14:paraId="72DFFF09"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w:t>
      </w:r>
      <w:proofErr w:type="spellStart"/>
      <w:r w:rsidRPr="009161FB">
        <w:rPr>
          <w:rFonts w:ascii="Consolas" w:hAnsi="Consolas"/>
          <w:sz w:val="20"/>
          <w:szCs w:val="20"/>
        </w:rPr>
        <w:t>backface</w:t>
      </w:r>
      <w:proofErr w:type="spellEnd"/>
      <w:r w:rsidRPr="009161FB">
        <w:rPr>
          <w:rFonts w:ascii="Consolas" w:hAnsi="Consolas"/>
          <w:sz w:val="20"/>
          <w:szCs w:val="20"/>
        </w:rPr>
        <w:t>-visibility: hidden;</w:t>
      </w:r>
    </w:p>
    <w:p w14:paraId="1648023F" w14:textId="77777777" w:rsidR="005D2747" w:rsidRPr="009161FB" w:rsidRDefault="005D2747" w:rsidP="005D2747">
      <w:pPr>
        <w:shd w:val="clear" w:color="auto" w:fill="F2F2F2" w:themeFill="background1" w:themeFillShade="F2"/>
        <w:rPr>
          <w:rFonts w:ascii="Consolas" w:hAnsi="Consolas"/>
          <w:b/>
          <w:bCs/>
          <w:sz w:val="20"/>
          <w:szCs w:val="20"/>
        </w:rPr>
      </w:pPr>
      <w:r w:rsidRPr="009161FB">
        <w:rPr>
          <w:rFonts w:ascii="Consolas" w:hAnsi="Consolas"/>
          <w:sz w:val="20"/>
          <w:szCs w:val="20"/>
        </w:rPr>
        <w:t xml:space="preserve">    </w:t>
      </w:r>
      <w:r w:rsidRPr="009161FB">
        <w:rPr>
          <w:rFonts w:ascii="Consolas" w:hAnsi="Consolas"/>
          <w:b/>
          <w:bCs/>
          <w:color w:val="C00000"/>
          <w:sz w:val="20"/>
          <w:szCs w:val="20"/>
        </w:rPr>
        <w:t>position: fixed;</w:t>
      </w:r>
    </w:p>
    <w:p w14:paraId="638AD5AB" w14:textId="77777777" w:rsidR="005D2747" w:rsidRDefault="005D2747" w:rsidP="005D2747"/>
    <w:p w14:paraId="6033F675" w14:textId="77777777" w:rsidR="005D2747" w:rsidRDefault="005D2747" w:rsidP="005D2747">
      <w:pPr>
        <w:rPr>
          <w:b/>
          <w:bCs/>
        </w:rPr>
      </w:pPr>
    </w:p>
    <w:p w14:paraId="4482D194" w14:textId="77777777" w:rsidR="005D2747" w:rsidRPr="00D159A3" w:rsidRDefault="005D2747" w:rsidP="005D2747">
      <w:pPr>
        <w:rPr>
          <w:b/>
          <w:bCs/>
        </w:rPr>
      </w:pPr>
      <w:r w:rsidRPr="00D159A3">
        <w:rPr>
          <w:b/>
          <w:bCs/>
        </w:rPr>
        <w:t>Solution:</w:t>
      </w:r>
    </w:p>
    <w:p w14:paraId="69AEE3E5" w14:textId="204EEFFA" w:rsidR="005D2747" w:rsidRPr="00E4798A" w:rsidRDefault="005D2747" w:rsidP="005D2747">
      <w:r w:rsidRPr="00D159A3">
        <w:t>Ensure content can be presented</w:t>
      </w:r>
      <w:r>
        <w:t xml:space="preserve"> to users</w:t>
      </w:r>
      <w:r w:rsidRPr="00D159A3">
        <w:t xml:space="preserve"> without </w:t>
      </w:r>
      <w:r w:rsidRPr="00E4798A">
        <w:rPr>
          <w:b/>
          <w:bCs/>
        </w:rPr>
        <w:t>loss of information</w:t>
      </w:r>
      <w:r w:rsidRPr="00D159A3">
        <w:t xml:space="preserve"> or functionality</w:t>
      </w:r>
      <w:r>
        <w:t xml:space="preserve">. </w:t>
      </w:r>
    </w:p>
    <w:p w14:paraId="7569ACD1" w14:textId="00A2BE91" w:rsidR="005D2747" w:rsidRDefault="00C50E96" w:rsidP="005D2747">
      <w:pPr>
        <w:spacing w:after="160" w:line="259" w:lineRule="auto"/>
        <w:rPr>
          <w:b/>
          <w:bCs/>
          <w:color w:val="002060"/>
          <w:sz w:val="32"/>
          <w:szCs w:val="32"/>
        </w:rPr>
      </w:pPr>
      <w:r>
        <w:t>W</w:t>
      </w:r>
      <w:r w:rsidR="009F3F02">
        <w:t>here possible</w:t>
      </w:r>
      <w:r>
        <w:t>,</w:t>
      </w:r>
      <w:r w:rsidR="009F3F02">
        <w:t xml:space="preserve"> allow the table to ‘reflow’ to fit the contents within the viewport.</w:t>
      </w:r>
      <w:r w:rsidR="005D2747">
        <w:br w:type="page"/>
      </w:r>
    </w:p>
    <w:p w14:paraId="5CF15C7E" w14:textId="77777777" w:rsidR="0007113C" w:rsidRDefault="0007113C" w:rsidP="0007113C">
      <w:pPr>
        <w:pStyle w:val="Heading3"/>
      </w:pPr>
      <w:bookmarkStart w:id="66" w:name="_Toc63274673"/>
      <w:bookmarkStart w:id="67" w:name="_Toc66703523"/>
      <w:bookmarkStart w:id="68" w:name="_Toc70685186"/>
      <w:r>
        <w:lastRenderedPageBreak/>
        <w:t>Changes in text presentation</w:t>
      </w:r>
      <w:bookmarkEnd w:id="66"/>
      <w:bookmarkEnd w:id="67"/>
      <w:bookmarkEnd w:id="68"/>
    </w:p>
    <w:p w14:paraId="32764596" w14:textId="35AF4F21" w:rsidR="0007113C" w:rsidRDefault="0007113C" w:rsidP="0007113C">
      <w:r>
        <w:t xml:space="preserve">The changes in text presentation </w:t>
      </w:r>
      <w:r w:rsidR="004C1D5A">
        <w:t>are</w:t>
      </w:r>
      <w:r>
        <w:t xml:space="preserve"> not conveyed to screen reader users.</w:t>
      </w:r>
    </w:p>
    <w:p w14:paraId="7E584FF9" w14:textId="77777777" w:rsidR="0007113C" w:rsidRPr="000214C8" w:rsidRDefault="0007113C" w:rsidP="0007113C">
      <w:pPr>
        <w:rPr>
          <w:rStyle w:val="HTMLCode"/>
        </w:rPr>
      </w:pPr>
    </w:p>
    <w:p w14:paraId="1D010469" w14:textId="14233247" w:rsidR="0007113C" w:rsidRDefault="0007113C" w:rsidP="0007113C">
      <w:pPr>
        <w:rPr>
          <w:b/>
        </w:rPr>
      </w:pPr>
      <w:r w:rsidRPr="005A3DAE">
        <w:rPr>
          <w:b/>
        </w:rPr>
        <w:t>WCAG Reference</w:t>
      </w:r>
      <w:r w:rsidR="00CC483B">
        <w:rPr>
          <w:b/>
        </w:rPr>
        <w:t>:</w:t>
      </w:r>
    </w:p>
    <w:p w14:paraId="254C7A9A" w14:textId="11CA68DB" w:rsidR="00CC483B" w:rsidRPr="00BE4192" w:rsidRDefault="00CC483B" w:rsidP="0007113C">
      <w:pPr>
        <w:rPr>
          <w:bCs/>
        </w:rPr>
      </w:pPr>
      <w:r w:rsidRPr="00BE4192">
        <w:rPr>
          <w:bCs/>
        </w:rPr>
        <w:t>Usability</w:t>
      </w:r>
    </w:p>
    <w:p w14:paraId="319AE1D2" w14:textId="77777777" w:rsidR="0007113C" w:rsidRPr="005D14E9" w:rsidRDefault="0007113C" w:rsidP="0007113C">
      <w:pPr>
        <w:pStyle w:val="Heading4"/>
      </w:pPr>
      <w:bookmarkStart w:id="69" w:name="_Toc63274674"/>
      <w:bookmarkStart w:id="70" w:name="_Toc70685187"/>
      <w:r w:rsidRPr="005D14E9">
        <w:t>Issue ID: DAC</w:t>
      </w:r>
      <w:r>
        <w:t>-Changes-in-text-presentation</w:t>
      </w:r>
      <w:bookmarkEnd w:id="69"/>
      <w:bookmarkEnd w:id="70"/>
    </w:p>
    <w:p w14:paraId="1DD60491" w14:textId="77777777" w:rsidR="0007113C" w:rsidRDefault="0007113C" w:rsidP="0007113C"/>
    <w:p w14:paraId="7DE87832" w14:textId="75B85BCF" w:rsidR="0007113C" w:rsidRDefault="0007113C" w:rsidP="0007113C">
      <w:r>
        <w:t xml:space="preserve">URL: </w:t>
      </w:r>
      <w:hyperlink r:id="rId59" w:anchor="main" w:history="1">
        <w:r w:rsidRPr="006F7110">
          <w:rPr>
            <w:rStyle w:val="Hyperlink"/>
          </w:rPr>
          <w:t>https://w3c-dev.studio24.dev/default/index.html#main</w:t>
        </w:r>
      </w:hyperlink>
      <w:r>
        <w:t xml:space="preserve"> </w:t>
      </w:r>
    </w:p>
    <w:p w14:paraId="023650B1" w14:textId="6BC68CF3" w:rsidR="0007113C" w:rsidRDefault="0007113C" w:rsidP="0007113C">
      <w:r>
        <w:t>Page title: W3C Mission (Default template) | W3C Redesign Prototypes</w:t>
      </w:r>
    </w:p>
    <w:p w14:paraId="78C2389D" w14:textId="77777777" w:rsidR="0007113C" w:rsidRDefault="0007113C" w:rsidP="0007113C">
      <w:r>
        <w:t>Journey: Default page</w:t>
      </w:r>
    </w:p>
    <w:p w14:paraId="4E02E695" w14:textId="77777777" w:rsidR="0007113C" w:rsidRDefault="0007113C" w:rsidP="0007113C"/>
    <w:p w14:paraId="6054C329" w14:textId="77777777" w:rsidR="0007113C" w:rsidRDefault="0007113C" w:rsidP="0007113C">
      <w:r>
        <w:t>Screenshot:</w:t>
      </w:r>
    </w:p>
    <w:p w14:paraId="2ECFDE5A" w14:textId="77777777" w:rsidR="0007113C" w:rsidRDefault="0007113C" w:rsidP="0007113C"/>
    <w:p w14:paraId="7791F018" w14:textId="77777777" w:rsidR="0007113C" w:rsidRDefault="0007113C" w:rsidP="0007113C">
      <w:pPr>
        <w:jc w:val="center"/>
      </w:pPr>
      <w:r w:rsidRPr="003030FE">
        <w:rPr>
          <w:noProof/>
          <w:bdr w:val="single" w:sz="8" w:space="0" w:color="auto"/>
        </w:rPr>
        <w:drawing>
          <wp:inline distT="0" distB="0" distL="0" distR="0" wp14:anchorId="11045B1B" wp14:editId="6F27D9AC">
            <wp:extent cx="3505226" cy="866781"/>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05226" cy="866781"/>
                    </a:xfrm>
                    <a:prstGeom prst="rect">
                      <a:avLst/>
                    </a:prstGeom>
                  </pic:spPr>
                </pic:pic>
              </a:graphicData>
            </a:graphic>
          </wp:inline>
        </w:drawing>
      </w:r>
    </w:p>
    <w:p w14:paraId="34B4BAE9" w14:textId="77777777" w:rsidR="0007113C" w:rsidRDefault="0007113C" w:rsidP="0007113C">
      <w:pPr>
        <w:rPr>
          <w:b/>
        </w:rPr>
      </w:pPr>
    </w:p>
    <w:p w14:paraId="14734F98" w14:textId="5161EB30" w:rsidR="0007113C" w:rsidRPr="00FB7AFC" w:rsidRDefault="0007113C" w:rsidP="0007113C">
      <w:pPr>
        <w:rPr>
          <w:bCs/>
        </w:rPr>
      </w:pPr>
      <w:r w:rsidRPr="00FB7AFC">
        <w:rPr>
          <w:bCs/>
        </w:rPr>
        <w:t xml:space="preserve">Screen reader users or users that rely on audio feedback will be unable to determine that the text </w:t>
      </w:r>
      <w:r w:rsidR="008F502E">
        <w:rPr>
          <w:bCs/>
        </w:rPr>
        <w:t xml:space="preserve">is </w:t>
      </w:r>
      <w:r w:rsidRPr="00FB7AFC">
        <w:rPr>
          <w:bCs/>
        </w:rPr>
        <w:t>bold</w:t>
      </w:r>
      <w:r w:rsidR="008F502E">
        <w:rPr>
          <w:bCs/>
        </w:rPr>
        <w:t xml:space="preserve"> or emphasised</w:t>
      </w:r>
      <w:r w:rsidRPr="00FB7AFC">
        <w:rPr>
          <w:bCs/>
        </w:rPr>
        <w:t xml:space="preserve">. This is because there is no appropriate markup to convey the difference in text. </w:t>
      </w:r>
    </w:p>
    <w:p w14:paraId="40C5F95E" w14:textId="77777777" w:rsidR="0007113C" w:rsidRDefault="0007113C" w:rsidP="0007113C">
      <w:pPr>
        <w:pStyle w:val="CodeRef"/>
        <w:rPr>
          <w:b/>
          <w:bCs/>
        </w:rPr>
      </w:pPr>
    </w:p>
    <w:p w14:paraId="05FC67FD" w14:textId="77777777" w:rsidR="0007113C" w:rsidRDefault="0007113C" w:rsidP="0007113C">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3F2E0A69" w14:textId="77777777" w:rsidR="0007113C" w:rsidRPr="002776CC" w:rsidRDefault="0007113C" w:rsidP="0007113C">
      <w:pPr>
        <w:shd w:val="clear" w:color="auto" w:fill="F2F2F2" w:themeFill="background1" w:themeFillShade="F2"/>
        <w:rPr>
          <w:rFonts w:ascii="Consolas" w:hAnsi="Consolas"/>
          <w:sz w:val="20"/>
          <w:szCs w:val="20"/>
        </w:rPr>
      </w:pPr>
      <w:r w:rsidRPr="002776CC">
        <w:rPr>
          <w:rFonts w:ascii="Consolas" w:hAnsi="Consolas"/>
          <w:sz w:val="20"/>
          <w:szCs w:val="20"/>
        </w:rPr>
        <w:t>&lt;p&gt;Demonstrating the use of &lt;</w:t>
      </w:r>
      <w:proofErr w:type="spellStart"/>
      <w:r w:rsidRPr="002776CC">
        <w:rPr>
          <w:rFonts w:ascii="Consolas" w:hAnsi="Consolas"/>
          <w:sz w:val="20"/>
          <w:szCs w:val="20"/>
        </w:rPr>
        <w:t>em</w:t>
      </w:r>
      <w:proofErr w:type="spellEnd"/>
      <w:r w:rsidRPr="002776CC">
        <w:rPr>
          <w:rFonts w:ascii="Consolas" w:hAnsi="Consolas"/>
          <w:sz w:val="20"/>
          <w:szCs w:val="20"/>
        </w:rPr>
        <w:t>&gt;emphasis&lt;/</w:t>
      </w:r>
      <w:proofErr w:type="spellStart"/>
      <w:r w:rsidRPr="002776CC">
        <w:rPr>
          <w:rFonts w:ascii="Consolas" w:hAnsi="Consolas"/>
          <w:sz w:val="20"/>
          <w:szCs w:val="20"/>
        </w:rPr>
        <w:t>em</w:t>
      </w:r>
      <w:proofErr w:type="spellEnd"/>
      <w:r w:rsidRPr="002776CC">
        <w:rPr>
          <w:rFonts w:ascii="Consolas" w:hAnsi="Consolas"/>
          <w:sz w:val="20"/>
          <w:szCs w:val="20"/>
        </w:rPr>
        <w:t>&gt; and &lt;strong&gt;strong&lt;/strong&gt; for text.&lt;/p&gt;</w:t>
      </w:r>
    </w:p>
    <w:p w14:paraId="64522C25" w14:textId="3205F195" w:rsidR="0007113C" w:rsidRDefault="0007113C" w:rsidP="0007113C">
      <w:pPr>
        <w:spacing w:after="160" w:line="259" w:lineRule="auto"/>
        <w:rPr>
          <w:b/>
          <w:bCs/>
        </w:rPr>
      </w:pPr>
    </w:p>
    <w:p w14:paraId="3F7464A7" w14:textId="258191CB" w:rsidR="0007113C" w:rsidRDefault="0007113C" w:rsidP="0007113C">
      <w:r w:rsidRPr="006E50FF">
        <w:rPr>
          <w:b/>
          <w:bCs/>
        </w:rPr>
        <w:t>Screen reader comments:</w:t>
      </w:r>
    </w:p>
    <w:p w14:paraId="33CC4443" w14:textId="4493FE4F" w:rsidR="00DF0C44" w:rsidRPr="00DF0C44" w:rsidRDefault="00DF0C44" w:rsidP="00DF0C44">
      <w:pPr>
        <w:shd w:val="clear" w:color="auto" w:fill="F2F2F2" w:themeFill="background1" w:themeFillShade="F2"/>
        <w:spacing w:after="160" w:line="259" w:lineRule="auto"/>
      </w:pPr>
      <w:r w:rsidRPr="00DF0C44">
        <w:t xml:space="preserve">“I found that examples of ‘Strong’ ‘Small’ and ‘enthesis’ text were provided. </w:t>
      </w:r>
    </w:p>
    <w:p w14:paraId="0BAA0738" w14:textId="36562FF0" w:rsidR="00DF0C44" w:rsidRPr="00DF0C44" w:rsidRDefault="00DF0C44" w:rsidP="00DF0C44">
      <w:pPr>
        <w:shd w:val="clear" w:color="auto" w:fill="F2F2F2" w:themeFill="background1" w:themeFillShade="F2"/>
        <w:spacing w:after="160" w:line="259" w:lineRule="auto"/>
      </w:pPr>
      <w:r w:rsidRPr="00DF0C44">
        <w:rPr>
          <w:b/>
          <w:bCs/>
        </w:rPr>
        <w:t>JAWS and NVDA</w:t>
      </w:r>
      <w:r w:rsidR="00E05218" w:rsidRPr="00E05218">
        <w:rPr>
          <w:b/>
          <w:bCs/>
        </w:rPr>
        <w:t>:</w:t>
      </w:r>
      <w:r w:rsidRPr="00DF0C44">
        <w:t xml:space="preserve"> I was not provided with an indication from the software that any difference had </w:t>
      </w:r>
      <w:r w:rsidR="00E05218" w:rsidRPr="00DF0C44">
        <w:t>occurred</w:t>
      </w:r>
      <w:r w:rsidRPr="00DF0C44">
        <w:t>. I would not have been made aware that there was any visual change to the text.</w:t>
      </w:r>
    </w:p>
    <w:p w14:paraId="79B0FD90" w14:textId="121D7CC9" w:rsidR="00DF0C44" w:rsidRPr="00DF0C44" w:rsidRDefault="00DF0C44" w:rsidP="00DF0C44">
      <w:pPr>
        <w:shd w:val="clear" w:color="auto" w:fill="F2F2F2" w:themeFill="background1" w:themeFillShade="F2"/>
        <w:spacing w:after="160" w:line="259" w:lineRule="auto"/>
      </w:pPr>
      <w:r w:rsidRPr="00DF0C44">
        <w:rPr>
          <w:b/>
          <w:bCs/>
        </w:rPr>
        <w:t>VoiceOver</w:t>
      </w:r>
      <w:r w:rsidR="00E05218" w:rsidRPr="00E05218">
        <w:rPr>
          <w:b/>
          <w:bCs/>
        </w:rPr>
        <w:t>:</w:t>
      </w:r>
      <w:r w:rsidR="00E05218">
        <w:t xml:space="preserve"> T</w:t>
      </w:r>
      <w:r w:rsidRPr="00DF0C44">
        <w:t>he visual text appeared on its own separate line, however I would not have been aware that there was any special significance to this text as the software did not announce any further prompt.</w:t>
      </w:r>
    </w:p>
    <w:p w14:paraId="13E371A2" w14:textId="68F6E5A6" w:rsidR="00DF0C44" w:rsidRPr="00DF0C44" w:rsidRDefault="00DF0C44" w:rsidP="00DF0C44">
      <w:pPr>
        <w:shd w:val="clear" w:color="auto" w:fill="F2F2F2" w:themeFill="background1" w:themeFillShade="F2"/>
        <w:spacing w:after="160" w:line="259" w:lineRule="auto"/>
      </w:pPr>
      <w:r w:rsidRPr="00DF0C44">
        <w:t>It would benefit screen reader users if the examples provided are not used, with other methods for example a warning, or a heading used instead to indicate text of special significance.”</w:t>
      </w:r>
    </w:p>
    <w:p w14:paraId="178B06F5" w14:textId="62D51361" w:rsidR="00DF0C44" w:rsidRPr="00DF0C44" w:rsidRDefault="00A31FE8" w:rsidP="00DF0C44">
      <w:pPr>
        <w:shd w:val="clear" w:color="auto" w:fill="F2F2F2" w:themeFill="background1" w:themeFillShade="F2"/>
        <w:spacing w:after="160" w:line="259" w:lineRule="auto"/>
        <w:rPr>
          <w:b/>
          <w:bCs/>
        </w:rPr>
      </w:pPr>
      <w:r>
        <w:rPr>
          <w:b/>
          <w:bCs/>
        </w:rPr>
        <w:t>Tested in:</w:t>
      </w:r>
      <w:r w:rsidR="00DF0C44" w:rsidRPr="00DF0C44">
        <w:rPr>
          <w:b/>
          <w:bCs/>
        </w:rPr>
        <w:t xml:space="preserve"> </w:t>
      </w:r>
      <w:r w:rsidR="00DF0C44" w:rsidRPr="00D82C46">
        <w:t>JAWS with Microsoft Edge Chromium and Google Chrome, NVDA with Firefox and VoiceOver for iPhone with Safari</w:t>
      </w:r>
      <w:r w:rsidR="00D82C46" w:rsidRPr="00D82C46">
        <w:t>.</w:t>
      </w:r>
    </w:p>
    <w:p w14:paraId="6F463302" w14:textId="77777777" w:rsidR="0007113C" w:rsidRDefault="0007113C" w:rsidP="0007113C">
      <w:pPr>
        <w:spacing w:after="160" w:line="259" w:lineRule="auto"/>
        <w:rPr>
          <w:b/>
          <w:bCs/>
        </w:rPr>
      </w:pPr>
    </w:p>
    <w:p w14:paraId="731FB37B" w14:textId="77777777" w:rsidR="0007113C" w:rsidRDefault="0007113C" w:rsidP="0007113C">
      <w:pPr>
        <w:rPr>
          <w:b/>
          <w:bCs/>
        </w:rPr>
      </w:pPr>
      <w:r w:rsidRPr="001C633F">
        <w:rPr>
          <w:b/>
          <w:bCs/>
        </w:rPr>
        <w:lastRenderedPageBreak/>
        <w:t>Solution:</w:t>
      </w:r>
    </w:p>
    <w:p w14:paraId="22357B48" w14:textId="4AFC64E2" w:rsidR="0007113C" w:rsidRPr="00F93845" w:rsidRDefault="0007113C" w:rsidP="0007113C">
      <w:r>
        <w:t>You could provide some hidden text informing the user that the text is bold or emphasised. The use of &lt;strong&gt; and &lt;</w:t>
      </w:r>
      <w:proofErr w:type="spellStart"/>
      <w:r>
        <w:t>em</w:t>
      </w:r>
      <w:proofErr w:type="spellEnd"/>
      <w:r>
        <w:t xml:space="preserve">&gt; does not appear to work as standard for some </w:t>
      </w:r>
      <w:r w:rsidR="009F3F02">
        <w:t>browser’s</w:t>
      </w:r>
      <w:r>
        <w:t xml:space="preserve"> assistive technology. </w:t>
      </w:r>
    </w:p>
    <w:p w14:paraId="78C74DE6" w14:textId="77777777" w:rsidR="0007113C" w:rsidRDefault="0007113C" w:rsidP="0007113C">
      <w:pPr>
        <w:rPr>
          <w:b/>
          <w:bCs/>
        </w:rPr>
      </w:pPr>
    </w:p>
    <w:p w14:paraId="63C0A009" w14:textId="77777777" w:rsidR="00962D44" w:rsidRDefault="00962D44">
      <w:pPr>
        <w:spacing w:after="160" w:line="259" w:lineRule="auto"/>
        <w:rPr>
          <w:b/>
          <w:bCs/>
          <w:color w:val="002060"/>
          <w:sz w:val="32"/>
          <w:szCs w:val="32"/>
        </w:rPr>
      </w:pPr>
      <w:r>
        <w:br w:type="page"/>
      </w:r>
    </w:p>
    <w:p w14:paraId="71BA27C0" w14:textId="607C4635" w:rsidR="00136B78" w:rsidRDefault="00136B78" w:rsidP="00136B78">
      <w:pPr>
        <w:pStyle w:val="Heading3"/>
      </w:pPr>
      <w:bookmarkStart w:id="71" w:name="_Toc66703524"/>
      <w:bookmarkStart w:id="72" w:name="_Toc70685188"/>
      <w:r>
        <w:lastRenderedPageBreak/>
        <w:t>Potential JAWS version bug</w:t>
      </w:r>
      <w:bookmarkEnd w:id="71"/>
      <w:bookmarkEnd w:id="72"/>
    </w:p>
    <w:p w14:paraId="0D93E3B2" w14:textId="39994584" w:rsidR="00136B78" w:rsidRDefault="005309A4" w:rsidP="00136B78">
      <w:r>
        <w:t xml:space="preserve">The status </w:t>
      </w:r>
      <w:r w:rsidR="003F0BF1">
        <w:t>message d</w:t>
      </w:r>
      <w:r w:rsidR="004C1D5A">
        <w:t>oes</w:t>
      </w:r>
      <w:r w:rsidR="003F0BF1">
        <w:t xml:space="preserve"> not announce for JAWS 2018 users.</w:t>
      </w:r>
    </w:p>
    <w:p w14:paraId="7D92C959" w14:textId="77777777" w:rsidR="00136B78" w:rsidRPr="000214C8" w:rsidRDefault="00136B78" w:rsidP="00136B78">
      <w:pPr>
        <w:rPr>
          <w:rStyle w:val="HTMLCode"/>
        </w:rPr>
      </w:pPr>
    </w:p>
    <w:p w14:paraId="0343698D" w14:textId="77777777" w:rsidR="00136B78" w:rsidRDefault="00136B78" w:rsidP="00136B78">
      <w:pPr>
        <w:rPr>
          <w:b/>
        </w:rPr>
      </w:pPr>
      <w:r w:rsidRPr="005A3DAE">
        <w:rPr>
          <w:b/>
        </w:rPr>
        <w:t>WCAG Reference:</w:t>
      </w:r>
    </w:p>
    <w:p w14:paraId="4C34F068" w14:textId="2EDD9509" w:rsidR="00136B78" w:rsidRDefault="005309A4" w:rsidP="00136B78">
      <w:r>
        <w:t>Usability</w:t>
      </w:r>
    </w:p>
    <w:p w14:paraId="25F7A9BD" w14:textId="41B2C7B9" w:rsidR="00136B78" w:rsidRPr="005D14E9" w:rsidRDefault="00136B78" w:rsidP="00136B78">
      <w:pPr>
        <w:pStyle w:val="Heading4"/>
      </w:pPr>
      <w:bookmarkStart w:id="73" w:name="_Toc70685189"/>
      <w:r w:rsidRPr="005D14E9">
        <w:t>Issue ID: DAC</w:t>
      </w:r>
      <w:r>
        <w:t>-</w:t>
      </w:r>
      <w:r w:rsidR="005309A4">
        <w:t>Potential-JAWS-version-bug</w:t>
      </w:r>
      <w:bookmarkEnd w:id="73"/>
    </w:p>
    <w:p w14:paraId="29378DFB" w14:textId="77777777" w:rsidR="00136B78" w:rsidRDefault="00136B78" w:rsidP="00136B78"/>
    <w:p w14:paraId="75B03DA2" w14:textId="4696419C" w:rsidR="005309A4" w:rsidRDefault="005309A4" w:rsidP="005309A4">
      <w:r>
        <w:t xml:space="preserve">URL: </w:t>
      </w:r>
      <w:hyperlink r:id="rId61" w:history="1">
        <w:r w:rsidRPr="00916CBB">
          <w:rPr>
            <w:rStyle w:val="Hyperlink"/>
          </w:rPr>
          <w:t>https://w3c-dev.studio24.dev/header-signedin/index.html</w:t>
        </w:r>
      </w:hyperlink>
      <w:r>
        <w:t xml:space="preserve"> </w:t>
      </w:r>
    </w:p>
    <w:p w14:paraId="04B846F7" w14:textId="0DA5F897" w:rsidR="005309A4" w:rsidRDefault="005309A4" w:rsidP="005309A4">
      <w:r>
        <w:t>Page title: Global header - signed in | W3C Redesign Prototypes</w:t>
      </w:r>
    </w:p>
    <w:p w14:paraId="2C872D60" w14:textId="77777777" w:rsidR="005309A4" w:rsidRDefault="005309A4" w:rsidP="005309A4">
      <w:r>
        <w:t>Journey- Header – signed in</w:t>
      </w:r>
    </w:p>
    <w:p w14:paraId="534E9340" w14:textId="77777777" w:rsidR="00136B78" w:rsidRDefault="00136B78" w:rsidP="00136B78"/>
    <w:p w14:paraId="0873D984" w14:textId="77777777" w:rsidR="00136B78" w:rsidRDefault="00136B78" w:rsidP="00136B78">
      <w:r>
        <w:t>Screenshot:</w:t>
      </w:r>
    </w:p>
    <w:p w14:paraId="5F6C5992" w14:textId="77777777" w:rsidR="00136B78" w:rsidRDefault="00136B78" w:rsidP="00136B78"/>
    <w:p w14:paraId="5AB50DDB" w14:textId="308217D7" w:rsidR="00136B78" w:rsidRDefault="00911A38" w:rsidP="00911A38">
      <w:pPr>
        <w:jc w:val="center"/>
      </w:pPr>
      <w:r w:rsidRPr="00911A38">
        <w:rPr>
          <w:noProof/>
          <w:bdr w:val="single" w:sz="8" w:space="0" w:color="auto"/>
        </w:rPr>
        <w:drawing>
          <wp:inline distT="0" distB="0" distL="0" distR="0" wp14:anchorId="6A095136" wp14:editId="15EDAF56">
            <wp:extent cx="4656852" cy="18986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60676" cy="1900209"/>
                    </a:xfrm>
                    <a:prstGeom prst="rect">
                      <a:avLst/>
                    </a:prstGeom>
                  </pic:spPr>
                </pic:pic>
              </a:graphicData>
            </a:graphic>
          </wp:inline>
        </w:drawing>
      </w:r>
    </w:p>
    <w:p w14:paraId="09D95C50" w14:textId="72B72E4B" w:rsidR="002A3836" w:rsidRDefault="002A3836" w:rsidP="00911A38">
      <w:pPr>
        <w:jc w:val="center"/>
      </w:pPr>
    </w:p>
    <w:p w14:paraId="7877ED27" w14:textId="0C571689" w:rsidR="002A3836" w:rsidRDefault="00521846" w:rsidP="009E2C61">
      <w:r>
        <w:t xml:space="preserve">The status message to inform users that rely on audio feedback that they have unread messages </w:t>
      </w:r>
      <w:r w:rsidR="004C1D5A">
        <w:t>is</w:t>
      </w:r>
      <w:r>
        <w:t xml:space="preserve"> not conveyed to users using an older version of JAWS.</w:t>
      </w:r>
    </w:p>
    <w:p w14:paraId="75FEB78F" w14:textId="77777777" w:rsidR="00767D9B" w:rsidRDefault="00767D9B" w:rsidP="00136B78">
      <w:pPr>
        <w:rPr>
          <w:b/>
        </w:rPr>
      </w:pPr>
    </w:p>
    <w:p w14:paraId="5728F67C" w14:textId="77777777" w:rsidR="00136B78" w:rsidRDefault="00136B78" w:rsidP="00136B78">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5938D52B" w14:textId="4A309814" w:rsidR="00136B78" w:rsidRDefault="00EE1AD5" w:rsidP="00F26060">
      <w:pPr>
        <w:pStyle w:val="code"/>
      </w:pPr>
      <w:r w:rsidRPr="00EE1AD5">
        <w:t>&lt;span role="status" aria-live="polite"&gt;</w:t>
      </w:r>
      <w:r w:rsidRPr="00EE1AD5">
        <w:rPr>
          <w:b/>
          <w:bCs/>
          <w:color w:val="C00000"/>
        </w:rPr>
        <w:t>You have unread messages</w:t>
      </w:r>
      <w:r w:rsidRPr="00EE1AD5">
        <w:t>&lt;/span&gt;</w:t>
      </w:r>
    </w:p>
    <w:p w14:paraId="4A46F9DA" w14:textId="77777777" w:rsidR="00767D9B" w:rsidRDefault="00767D9B" w:rsidP="00136B78">
      <w:pPr>
        <w:jc w:val="center"/>
      </w:pPr>
    </w:p>
    <w:p w14:paraId="7456A99C" w14:textId="77777777" w:rsidR="00136B78" w:rsidRDefault="00136B78" w:rsidP="00136B78">
      <w:r w:rsidRPr="006E50FF">
        <w:rPr>
          <w:b/>
          <w:bCs/>
        </w:rPr>
        <w:t>Screen reader comments:</w:t>
      </w:r>
    </w:p>
    <w:p w14:paraId="75C59EEB" w14:textId="3A828BA0" w:rsidR="00D12634" w:rsidRPr="00D12634" w:rsidRDefault="00D12634" w:rsidP="00D12634">
      <w:pPr>
        <w:pStyle w:val="Comment"/>
      </w:pPr>
      <w:r w:rsidRPr="00D12634">
        <w:t xml:space="preserve">“A message </w:t>
      </w:r>
      <w:r w:rsidR="004C1D5A">
        <w:t>is</w:t>
      </w:r>
      <w:r w:rsidRPr="00D12634">
        <w:t xml:space="preserve"> present near to the top of the page when I entered the page.</w:t>
      </w:r>
    </w:p>
    <w:p w14:paraId="396EA55E" w14:textId="77777777" w:rsidR="00D12634" w:rsidRPr="00D12634" w:rsidRDefault="00D12634" w:rsidP="00D12634">
      <w:pPr>
        <w:pStyle w:val="Comment"/>
      </w:pPr>
    </w:p>
    <w:p w14:paraId="7A555566" w14:textId="77777777" w:rsidR="00EE1AD5" w:rsidRDefault="00D12634" w:rsidP="00D12634">
      <w:pPr>
        <w:pStyle w:val="Comment"/>
      </w:pPr>
      <w:r w:rsidRPr="00D12634">
        <w:rPr>
          <w:b/>
          <w:bCs/>
        </w:rPr>
        <w:t>NVDA and VoiceOver</w:t>
      </w:r>
      <w:r w:rsidR="00EE1AD5" w:rsidRPr="00EE1AD5">
        <w:rPr>
          <w:b/>
          <w:bCs/>
        </w:rPr>
        <w:t>:</w:t>
      </w:r>
      <w:r w:rsidRPr="00D12634">
        <w:t xml:space="preserve"> </w:t>
      </w:r>
      <w:r w:rsidR="00EE1AD5">
        <w:t>A</w:t>
      </w:r>
      <w:r w:rsidRPr="00D12634">
        <w:t xml:space="preserve"> clear status message announced to advise me that the message was present. </w:t>
      </w:r>
    </w:p>
    <w:p w14:paraId="202789F6" w14:textId="77777777" w:rsidR="00EE1AD5" w:rsidRDefault="00EE1AD5" w:rsidP="00D12634">
      <w:pPr>
        <w:pStyle w:val="Comment"/>
      </w:pPr>
    </w:p>
    <w:p w14:paraId="64CAD4B3" w14:textId="150E7C9D" w:rsidR="00D12634" w:rsidRPr="00D12634" w:rsidRDefault="00D12634" w:rsidP="00D12634">
      <w:pPr>
        <w:pStyle w:val="Comment"/>
      </w:pPr>
      <w:r w:rsidRPr="00D12634">
        <w:rPr>
          <w:b/>
          <w:bCs/>
        </w:rPr>
        <w:t>JAWS</w:t>
      </w:r>
      <w:r w:rsidR="00EE1AD5" w:rsidRPr="00EE1AD5">
        <w:rPr>
          <w:b/>
          <w:bCs/>
        </w:rPr>
        <w:t>:</w:t>
      </w:r>
      <w:r w:rsidR="00EE1AD5">
        <w:t xml:space="preserve"> Using JAWS</w:t>
      </w:r>
      <w:r w:rsidRPr="00D12634">
        <w:t xml:space="preserve"> 2018 for both browsers tested the message did not announce, with the content of the page announcing instead</w:t>
      </w:r>
      <w:r w:rsidR="002A0608">
        <w:t>.</w:t>
      </w:r>
      <w:r w:rsidRPr="00D12634">
        <w:t xml:space="preserve"> This was </w:t>
      </w:r>
      <w:r w:rsidR="002A0608" w:rsidRPr="00D12634">
        <w:t>problematic</w:t>
      </w:r>
      <w:r w:rsidRPr="00D12634">
        <w:t xml:space="preserve"> for me as it was not immediately clear that the</w:t>
      </w:r>
      <w:r w:rsidR="002A0608">
        <w:t xml:space="preserve"> </w:t>
      </w:r>
      <w:r w:rsidRPr="00D12634">
        <w:t>message was present on the page, with some screen reader users potentially by-passing the message with some methods of navi</w:t>
      </w:r>
      <w:r w:rsidR="002A0608">
        <w:t>ga</w:t>
      </w:r>
      <w:r w:rsidRPr="00D12634">
        <w:t>t</w:t>
      </w:r>
      <w:r w:rsidR="002A0608">
        <w:t>i</w:t>
      </w:r>
      <w:r w:rsidRPr="00D12634">
        <w:t>on such as the ‘Tab’ key.</w:t>
      </w:r>
    </w:p>
    <w:p w14:paraId="544EB0CA" w14:textId="77777777" w:rsidR="00D12634" w:rsidRPr="00D12634" w:rsidRDefault="00D12634" w:rsidP="00D12634">
      <w:pPr>
        <w:pStyle w:val="Comment"/>
      </w:pPr>
    </w:p>
    <w:p w14:paraId="69E12673" w14:textId="5C1EB97D" w:rsidR="00D12634" w:rsidRPr="00D12634" w:rsidRDefault="00D12634" w:rsidP="00D12634">
      <w:pPr>
        <w:pStyle w:val="Comment"/>
      </w:pPr>
      <w:r w:rsidRPr="00D12634">
        <w:t>The technical auditor confirmed that with JAWS 2019 the status message does clearly announce to screen reader users. This may mean that some screen reader uses may not locate the message depending on the combination of screen reader version and b</w:t>
      </w:r>
      <w:r w:rsidR="002A0608">
        <w:t>r</w:t>
      </w:r>
      <w:r w:rsidRPr="00D12634">
        <w:t>o</w:t>
      </w:r>
      <w:r w:rsidR="002A0608">
        <w:t>w</w:t>
      </w:r>
      <w:r w:rsidRPr="00D12634">
        <w:t>ser.”</w:t>
      </w:r>
    </w:p>
    <w:p w14:paraId="7D8CE749" w14:textId="77777777" w:rsidR="00D12634" w:rsidRPr="00D12634" w:rsidRDefault="00D12634" w:rsidP="00D12634">
      <w:pPr>
        <w:pStyle w:val="Comment"/>
      </w:pPr>
    </w:p>
    <w:p w14:paraId="2191CFBC" w14:textId="45471620" w:rsidR="00D12634" w:rsidRPr="00D12634" w:rsidRDefault="00A31FE8" w:rsidP="00D12634">
      <w:pPr>
        <w:pStyle w:val="Comment"/>
        <w:rPr>
          <w:b/>
          <w:bCs/>
        </w:rPr>
      </w:pPr>
      <w:r>
        <w:rPr>
          <w:b/>
          <w:bCs/>
        </w:rPr>
        <w:lastRenderedPageBreak/>
        <w:t>Tested in:</w:t>
      </w:r>
      <w:r w:rsidR="00D12634" w:rsidRPr="00D12634">
        <w:rPr>
          <w:b/>
          <w:bCs/>
        </w:rPr>
        <w:t xml:space="preserve"> </w:t>
      </w:r>
      <w:r w:rsidR="00D12634" w:rsidRPr="00F26060">
        <w:t>JAWS with Microsoft Edge Chromium and Google Chrome, NVDA with Firefox and VoiceOver for iPhone with Safari</w:t>
      </w:r>
      <w:r w:rsidR="00F26060" w:rsidRPr="00F26060">
        <w:t>.</w:t>
      </w:r>
    </w:p>
    <w:p w14:paraId="46B1E900" w14:textId="77777777" w:rsidR="00D12634" w:rsidRDefault="00D12634" w:rsidP="00136B78">
      <w:pPr>
        <w:rPr>
          <w:b/>
          <w:bCs/>
        </w:rPr>
      </w:pPr>
    </w:p>
    <w:p w14:paraId="0288E234" w14:textId="32449133" w:rsidR="00136B78" w:rsidRDefault="00136B78" w:rsidP="00136B78">
      <w:pPr>
        <w:rPr>
          <w:b/>
          <w:bCs/>
        </w:rPr>
      </w:pPr>
      <w:r w:rsidRPr="001C633F">
        <w:rPr>
          <w:b/>
          <w:bCs/>
        </w:rPr>
        <w:t>Solution:</w:t>
      </w:r>
    </w:p>
    <w:p w14:paraId="0B831B8F" w14:textId="038F7F7A" w:rsidR="00D12634" w:rsidRDefault="00D12634" w:rsidP="00136B78">
      <w:r w:rsidRPr="00D12634">
        <w:t>No solution required</w:t>
      </w:r>
      <w:r w:rsidR="00304751">
        <w:t xml:space="preserve">, although you could inform users in your accessibility statement that </w:t>
      </w:r>
      <w:r w:rsidR="008314FA">
        <w:t xml:space="preserve">up-to-date screen reader </w:t>
      </w:r>
      <w:r w:rsidR="005B44CC">
        <w:t>software</w:t>
      </w:r>
      <w:r w:rsidR="008314FA">
        <w:t xml:space="preserve"> is advisable as some</w:t>
      </w:r>
      <w:r w:rsidR="005B44CC">
        <w:t xml:space="preserve"> accessibility issues may occur on older versions.</w:t>
      </w:r>
    </w:p>
    <w:p w14:paraId="32D5A9DA" w14:textId="77777777" w:rsidR="00C50E96" w:rsidRDefault="00C50E96" w:rsidP="00136B78"/>
    <w:p w14:paraId="016562EE" w14:textId="0FDF93E7" w:rsidR="00B04019" w:rsidRDefault="00B96CE9" w:rsidP="00136B78">
      <w:r>
        <w:t xml:space="preserve">The message is present on page load and encountered by screen reader users after the ‘skip to content’ link. For a status message to be relayed, the contents of the container need to update. If this message is not supposed to be presented to users, please ensure it is hidden with ‘display:none;’, or that the container is unpopulated until the message is relevant. </w:t>
      </w:r>
    </w:p>
    <w:p w14:paraId="0F39C9EE" w14:textId="37046E1A" w:rsidR="00D32492" w:rsidRDefault="00D32492" w:rsidP="00136B78"/>
    <w:p w14:paraId="4000AF97" w14:textId="755D0D04" w:rsidR="00D32492" w:rsidRDefault="00D32492" w:rsidP="00136B78"/>
    <w:p w14:paraId="0DC95881" w14:textId="0054FEB2" w:rsidR="00D32492" w:rsidRDefault="00D32492" w:rsidP="00136B78"/>
    <w:p w14:paraId="57BB9E1F" w14:textId="53ADF297" w:rsidR="00D32492" w:rsidRDefault="00D32492" w:rsidP="00136B78"/>
    <w:p w14:paraId="53405F39" w14:textId="6791FBC6" w:rsidR="00D32492" w:rsidRDefault="00D32492" w:rsidP="00136B78"/>
    <w:p w14:paraId="6674D49C" w14:textId="2B0D6447" w:rsidR="00D32492" w:rsidRDefault="00D32492" w:rsidP="00136B78"/>
    <w:p w14:paraId="260CC52C" w14:textId="33FC422A" w:rsidR="00007E49" w:rsidRPr="00E36894" w:rsidRDefault="00007E49" w:rsidP="00E36894">
      <w:pPr>
        <w:pStyle w:val="Heading1"/>
        <w:jc w:val="center"/>
      </w:pPr>
      <w:bookmarkStart w:id="74" w:name="_Toc66703528"/>
      <w:bookmarkStart w:id="75" w:name="_Toc70685190"/>
      <w:r w:rsidRPr="00E36894">
        <w:t>End of Report</w:t>
      </w:r>
      <w:bookmarkEnd w:id="74"/>
      <w:bookmarkEnd w:id="75"/>
    </w:p>
    <w:p w14:paraId="52F4E60D" w14:textId="77777777" w:rsidR="00007E49" w:rsidRPr="00844F68" w:rsidRDefault="00007E49" w:rsidP="00007E49"/>
    <w:p w14:paraId="3AE451AE" w14:textId="77777777" w:rsidR="00ED4BFD" w:rsidRDefault="00ED4BFD" w:rsidP="00B72C36">
      <w:bookmarkStart w:id="76" w:name="_Appendix_I"/>
      <w:bookmarkEnd w:id="76"/>
      <w:r>
        <w:br/>
      </w:r>
    </w:p>
    <w:p w14:paraId="77D3E009" w14:textId="344CFBD5" w:rsidR="00ED4BFD" w:rsidRDefault="00ED4BFD">
      <w:pPr>
        <w:spacing w:after="160" w:line="259" w:lineRule="auto"/>
        <w:rPr>
          <w:b/>
          <w:bCs/>
          <w:color w:val="002060"/>
          <w:sz w:val="32"/>
          <w:szCs w:val="32"/>
        </w:rPr>
      </w:pPr>
      <w:r>
        <w:br w:type="page"/>
      </w:r>
    </w:p>
    <w:p w14:paraId="559B83BA" w14:textId="2240E3CC" w:rsidR="003F189C" w:rsidRDefault="00ED4BFD" w:rsidP="00F343C0">
      <w:pPr>
        <w:pStyle w:val="Heading2"/>
      </w:pPr>
      <w:bookmarkStart w:id="77" w:name="_Appendix_I_1"/>
      <w:bookmarkStart w:id="78" w:name="_Toc66703529"/>
      <w:bookmarkStart w:id="79" w:name="_Toc70685191"/>
      <w:bookmarkEnd w:id="77"/>
      <w:r>
        <w:lastRenderedPageBreak/>
        <w:t>Appendix I</w:t>
      </w:r>
      <w:bookmarkStart w:id="80" w:name="_Appendix_II"/>
      <w:bookmarkEnd w:id="78"/>
      <w:bookmarkEnd w:id="79"/>
      <w:bookmarkEnd w:id="80"/>
    </w:p>
    <w:p w14:paraId="6F188BC5" w14:textId="77777777" w:rsidR="00C06553" w:rsidRDefault="00C06553">
      <w:pPr>
        <w:spacing w:after="160" w:line="259" w:lineRule="auto"/>
      </w:pPr>
      <w:bookmarkStart w:id="81" w:name="_Classification_of_Accessibility"/>
      <w:bookmarkStart w:id="82" w:name="_Toc381711492"/>
      <w:bookmarkStart w:id="83" w:name="_Toc379815941"/>
      <w:bookmarkStart w:id="84" w:name="_Toc384816377"/>
      <w:bookmarkStart w:id="85" w:name="_Toc395886689"/>
      <w:bookmarkStart w:id="86" w:name="_Toc276068025"/>
      <w:bookmarkStart w:id="87" w:name="_Toc493776164"/>
      <w:bookmarkEnd w:id="81"/>
    </w:p>
    <w:p w14:paraId="5FB5CD60" w14:textId="42FAE53C" w:rsidR="00C06553" w:rsidRPr="00C06553" w:rsidRDefault="004C1D5A" w:rsidP="00C06553">
      <w:pPr>
        <w:spacing w:after="160" w:line="259" w:lineRule="auto"/>
      </w:pPr>
      <w:r>
        <w:t>“</w:t>
      </w:r>
      <w:r w:rsidR="00C06553" w:rsidRPr="00C06553">
        <w:t xml:space="preserve">From our prototype index at </w:t>
      </w:r>
      <w:bookmarkStart w:id="88" w:name="_Hlk66616855"/>
      <w:r w:rsidR="00C06553" w:rsidRPr="00C06553">
        <w:rPr>
          <w:u w:val="single"/>
        </w:rPr>
        <w:fldChar w:fldCharType="begin"/>
      </w:r>
      <w:r w:rsidR="00C06553" w:rsidRPr="00C06553">
        <w:rPr>
          <w:u w:val="single"/>
        </w:rPr>
        <w:instrText xml:space="preserve"> HYPERLINK "https://w3c-dev.studio24.dev/" \o "https://w3c-dev.studio24.dev/" \t "_blank" </w:instrText>
      </w:r>
      <w:r w:rsidR="00C06553" w:rsidRPr="00C06553">
        <w:rPr>
          <w:u w:val="single"/>
        </w:rPr>
        <w:fldChar w:fldCharType="separate"/>
      </w:r>
      <w:r w:rsidR="00C06553" w:rsidRPr="00C06553">
        <w:rPr>
          <w:rStyle w:val="Hyperlink"/>
        </w:rPr>
        <w:t>https://w3c-dev.studio24.dev/</w:t>
      </w:r>
      <w:r w:rsidR="00C06553" w:rsidRPr="00C06553">
        <w:fldChar w:fldCharType="end"/>
      </w:r>
      <w:bookmarkEnd w:id="88"/>
      <w:r w:rsidR="00C06553" w:rsidRPr="00C06553">
        <w:t xml:space="preserve"> the items that can be tested now are:</w:t>
      </w:r>
      <w:r>
        <w:t>”</w:t>
      </w:r>
    </w:p>
    <w:p w14:paraId="5C94C97E" w14:textId="77777777" w:rsidR="00C06553" w:rsidRPr="00C06553" w:rsidRDefault="00C06553" w:rsidP="007130EF">
      <w:pPr>
        <w:numPr>
          <w:ilvl w:val="0"/>
          <w:numId w:val="24"/>
        </w:numPr>
        <w:spacing w:after="160" w:line="259" w:lineRule="auto"/>
      </w:pPr>
      <w:r w:rsidRPr="00C06553">
        <w:t xml:space="preserve">Header – not signed in </w:t>
      </w:r>
    </w:p>
    <w:p w14:paraId="5302DD02" w14:textId="77777777" w:rsidR="00C06553" w:rsidRPr="00C06553" w:rsidRDefault="00C06553" w:rsidP="007130EF">
      <w:pPr>
        <w:numPr>
          <w:ilvl w:val="0"/>
          <w:numId w:val="24"/>
        </w:numPr>
        <w:spacing w:after="160" w:line="259" w:lineRule="auto"/>
      </w:pPr>
      <w:r w:rsidRPr="00C06553">
        <w:t>Header – signed in</w:t>
      </w:r>
      <w:r w:rsidRPr="00C06553">
        <w:br/>
        <w:t xml:space="preserve">(note header includes beta banner, language switcher top right, my account link. On the ‘my account link – signed in’ there is a notification button to indicate to a user there is some new activity for them to review. Nicki asked for this to be checked in particular) </w:t>
      </w:r>
    </w:p>
    <w:p w14:paraId="2FE587B2" w14:textId="77777777" w:rsidR="00C06553" w:rsidRPr="00C06553" w:rsidRDefault="00C06553" w:rsidP="007130EF">
      <w:pPr>
        <w:numPr>
          <w:ilvl w:val="0"/>
          <w:numId w:val="24"/>
        </w:numPr>
        <w:spacing w:after="160" w:line="259" w:lineRule="auto"/>
      </w:pPr>
      <w:r w:rsidRPr="00C06553">
        <w:t xml:space="preserve">Default page – (everything but the section at the bottom with the blue background, titled ‘Section heading for these teasers’) </w:t>
      </w:r>
    </w:p>
    <w:p w14:paraId="139375B5" w14:textId="77777777" w:rsidR="00C06553" w:rsidRPr="00C06553" w:rsidRDefault="00C06553" w:rsidP="007130EF">
      <w:pPr>
        <w:numPr>
          <w:ilvl w:val="0"/>
          <w:numId w:val="24"/>
        </w:numPr>
        <w:spacing w:after="160" w:line="259" w:lineRule="auto"/>
      </w:pPr>
      <w:r w:rsidRPr="00C06553">
        <w:t xml:space="preserve">Landing page – (everything but the section at the bottom with the blue background, titled ‘Section heading for these teasers’) </w:t>
      </w:r>
    </w:p>
    <w:p w14:paraId="1B176385" w14:textId="77777777" w:rsidR="00C06553" w:rsidRPr="00C06553" w:rsidRDefault="00C06553" w:rsidP="007130EF">
      <w:pPr>
        <w:numPr>
          <w:ilvl w:val="0"/>
          <w:numId w:val="24"/>
        </w:numPr>
        <w:spacing w:after="160" w:line="259" w:lineRule="auto"/>
      </w:pPr>
      <w:r w:rsidRPr="00C06553">
        <w:t>Business ecosystem page – especially the carousel on this page (note some styling updates still need to be made for the carousel, but it shouldn’t affect the functionality of it)</w:t>
      </w:r>
    </w:p>
    <w:p w14:paraId="2C7CF3C0" w14:textId="1258AE04" w:rsidR="00FC709A" w:rsidRDefault="00FC709A">
      <w:pPr>
        <w:spacing w:after="160" w:line="259" w:lineRule="auto"/>
        <w:rPr>
          <w:b/>
          <w:bCs/>
          <w:color w:val="002060"/>
          <w:sz w:val="32"/>
          <w:szCs w:val="32"/>
        </w:rPr>
      </w:pPr>
      <w:r>
        <w:br w:type="page"/>
      </w:r>
    </w:p>
    <w:p w14:paraId="4FF3F06C" w14:textId="77777777" w:rsidR="00D13649" w:rsidRPr="00844F68" w:rsidRDefault="00D13649" w:rsidP="00D13649">
      <w:pPr>
        <w:pStyle w:val="Heading2"/>
      </w:pPr>
      <w:bookmarkStart w:id="89" w:name="_Toc66703530"/>
      <w:bookmarkStart w:id="90" w:name="_Toc70685192"/>
      <w:bookmarkStart w:id="91" w:name="_Hlk44489872"/>
      <w:bookmarkEnd w:id="82"/>
      <w:bookmarkEnd w:id="83"/>
      <w:bookmarkEnd w:id="84"/>
      <w:bookmarkEnd w:id="85"/>
      <w:bookmarkEnd w:id="86"/>
      <w:bookmarkEnd w:id="87"/>
      <w:r w:rsidRPr="00844F68">
        <w:lastRenderedPageBreak/>
        <w:t>Appendix I</w:t>
      </w:r>
      <w:r>
        <w:t>I</w:t>
      </w:r>
      <w:bookmarkEnd w:id="89"/>
      <w:bookmarkEnd w:id="90"/>
    </w:p>
    <w:p w14:paraId="5C5B48CF" w14:textId="77777777" w:rsidR="00D13649" w:rsidRDefault="00D13649" w:rsidP="00D13649">
      <w:pPr>
        <w:spacing w:after="160" w:line="259" w:lineRule="auto"/>
      </w:pPr>
    </w:p>
    <w:p w14:paraId="3505046B" w14:textId="77777777" w:rsidR="00D13649" w:rsidRPr="00844F68" w:rsidRDefault="00D13649" w:rsidP="00D13649">
      <w:pPr>
        <w:pStyle w:val="Heading3"/>
      </w:pPr>
      <w:bookmarkStart w:id="92" w:name="_Toc66703531"/>
      <w:bookmarkStart w:id="93" w:name="_Toc70685193"/>
      <w:r w:rsidRPr="00844F68">
        <w:t>Classification of Accessibility Issues</w:t>
      </w:r>
      <w:bookmarkEnd w:id="92"/>
      <w:bookmarkEnd w:id="93"/>
    </w:p>
    <w:p w14:paraId="1C8740D5" w14:textId="77777777" w:rsidR="00D13649" w:rsidRPr="00844F68" w:rsidRDefault="00D13649" w:rsidP="00D13649">
      <w:pPr>
        <w:pStyle w:val="BodyText"/>
        <w:rPr>
          <w:rFonts w:asciiTheme="minorHAnsi" w:hAnsiTheme="minorHAnsi"/>
          <w:color w:val="002060"/>
        </w:rPr>
      </w:pPr>
    </w:p>
    <w:p w14:paraId="0BCEFB8E" w14:textId="77777777" w:rsidR="00D13649" w:rsidRPr="00844F68" w:rsidRDefault="00D13649" w:rsidP="00D13649">
      <w:pPr>
        <w:pStyle w:val="BodyText"/>
        <w:rPr>
          <w:rFonts w:asciiTheme="minorHAnsi" w:hAnsiTheme="minorHAnsi"/>
          <w:color w:val="002060"/>
        </w:rPr>
      </w:pPr>
      <w:r w:rsidRPr="00844F68">
        <w:rPr>
          <w:rFonts w:asciiTheme="minorHAnsi" w:hAnsiTheme="minorHAnsi"/>
          <w:color w:val="002060"/>
        </w:rPr>
        <w:t>The following scoring system was used to indicate the status of the sites with regards to each W3C WAI checkpoint up to and including Level AAA:</w:t>
      </w:r>
    </w:p>
    <w:p w14:paraId="1E9537B3" w14:textId="77777777" w:rsidR="00D13649" w:rsidRPr="00844F68" w:rsidRDefault="00D13649" w:rsidP="00D13649">
      <w:pPr>
        <w:pStyle w:val="BodyText"/>
        <w:rPr>
          <w:rFonts w:asciiTheme="minorHAnsi" w:hAnsiTheme="minorHAnsi"/>
          <w:color w:val="002060"/>
        </w:rPr>
      </w:pPr>
    </w:p>
    <w:tbl>
      <w:tblPr>
        <w:tblW w:w="9322" w:type="dxa"/>
        <w:tblInd w:w="-113"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top w:w="57" w:type="dxa"/>
          <w:bottom w:w="57" w:type="dxa"/>
        </w:tblCellMar>
        <w:tblLook w:val="01E0" w:firstRow="1" w:lastRow="1" w:firstColumn="1" w:lastColumn="1" w:noHBand="0" w:noVBand="0"/>
      </w:tblPr>
      <w:tblGrid>
        <w:gridCol w:w="2802"/>
        <w:gridCol w:w="6520"/>
      </w:tblGrid>
      <w:tr w:rsidR="00D13649" w:rsidRPr="00844F68" w14:paraId="3B6492D1" w14:textId="77777777" w:rsidTr="002E4A2C">
        <w:trPr>
          <w:trHeight w:val="23"/>
        </w:trPr>
        <w:tc>
          <w:tcPr>
            <w:tcW w:w="2802" w:type="dxa"/>
            <w:shd w:val="clear" w:color="auto" w:fill="323E4F" w:themeFill="text2" w:themeFillShade="BF"/>
            <w:hideMark/>
          </w:tcPr>
          <w:p w14:paraId="5D86A1F2" w14:textId="77777777" w:rsidR="00D13649" w:rsidRPr="00844F68" w:rsidRDefault="00D13649" w:rsidP="005D14E9">
            <w:pPr>
              <w:autoSpaceDE w:val="0"/>
              <w:autoSpaceDN w:val="0"/>
              <w:adjustRightInd w:val="0"/>
              <w:rPr>
                <w:rFonts w:cs="Arial"/>
                <w:b/>
                <w:bCs/>
                <w:color w:val="FFFFFF"/>
                <w:lang w:eastAsia="fr-FR"/>
              </w:rPr>
            </w:pPr>
            <w:r w:rsidRPr="00844F68">
              <w:rPr>
                <w:rFonts w:cs="Arial"/>
                <w:b/>
                <w:bCs/>
                <w:color w:val="FFFFFF"/>
                <w:lang w:eastAsia="fr-FR"/>
              </w:rPr>
              <w:t>Status</w:t>
            </w:r>
          </w:p>
        </w:tc>
        <w:tc>
          <w:tcPr>
            <w:tcW w:w="6520" w:type="dxa"/>
            <w:shd w:val="clear" w:color="auto" w:fill="323E4F" w:themeFill="text2" w:themeFillShade="BF"/>
            <w:hideMark/>
          </w:tcPr>
          <w:p w14:paraId="10FFAB8A" w14:textId="77777777" w:rsidR="00D13649" w:rsidRPr="00844F68" w:rsidRDefault="00D13649" w:rsidP="005D14E9">
            <w:pPr>
              <w:autoSpaceDE w:val="0"/>
              <w:autoSpaceDN w:val="0"/>
              <w:adjustRightInd w:val="0"/>
              <w:rPr>
                <w:rFonts w:cs="Arial"/>
                <w:b/>
                <w:color w:val="FFFFFF"/>
                <w:lang w:eastAsia="fr-FR"/>
              </w:rPr>
            </w:pPr>
            <w:r w:rsidRPr="00844F68">
              <w:rPr>
                <w:rFonts w:cs="Arial"/>
                <w:b/>
                <w:color w:val="FFFFFF"/>
                <w:lang w:eastAsia="fr-FR"/>
              </w:rPr>
              <w:t>Description</w:t>
            </w:r>
          </w:p>
        </w:tc>
      </w:tr>
      <w:tr w:rsidR="00D13649" w:rsidRPr="00844F68" w14:paraId="75A1BFEB" w14:textId="77777777" w:rsidTr="002E4A2C">
        <w:trPr>
          <w:trHeight w:val="23"/>
        </w:trPr>
        <w:tc>
          <w:tcPr>
            <w:tcW w:w="2802" w:type="dxa"/>
            <w:hideMark/>
          </w:tcPr>
          <w:p w14:paraId="1C6132EC" w14:textId="04CBDF43" w:rsidR="00D13649" w:rsidRPr="00844F68" w:rsidRDefault="00ED16F9" w:rsidP="005D14E9">
            <w:pPr>
              <w:autoSpaceDE w:val="0"/>
              <w:autoSpaceDN w:val="0"/>
              <w:adjustRightInd w:val="0"/>
              <w:rPr>
                <w:rFonts w:cs="Arial"/>
                <w:b/>
                <w:bCs/>
                <w:color w:val="auto"/>
                <w:lang w:eastAsia="fr-FR"/>
              </w:rPr>
            </w:pPr>
            <w:r w:rsidRPr="00844F68">
              <w:rPr>
                <w:b/>
                <w:color w:val="00B050"/>
                <w:lang w:val="en"/>
              </w:rPr>
              <w:t>Pass (P)</w:t>
            </w:r>
          </w:p>
        </w:tc>
        <w:tc>
          <w:tcPr>
            <w:tcW w:w="6520" w:type="dxa"/>
            <w:hideMark/>
          </w:tcPr>
          <w:p w14:paraId="57EB36CA" w14:textId="77777777" w:rsidR="00D13649" w:rsidRPr="00844F68" w:rsidRDefault="00D13649" w:rsidP="005D14E9">
            <w:pPr>
              <w:autoSpaceDE w:val="0"/>
              <w:autoSpaceDN w:val="0"/>
              <w:adjustRightInd w:val="0"/>
              <w:rPr>
                <w:rFonts w:cs="Arial"/>
                <w:color w:val="auto"/>
                <w:lang w:eastAsia="fr-FR"/>
              </w:rPr>
            </w:pPr>
            <w:r w:rsidRPr="00844F68">
              <w:rPr>
                <w:rFonts w:cs="Arial"/>
                <w:color w:val="auto"/>
                <w:lang w:eastAsia="fr-FR"/>
              </w:rPr>
              <w:t>The site meets the requirements of the checkpoint.</w:t>
            </w:r>
          </w:p>
        </w:tc>
      </w:tr>
      <w:tr w:rsidR="00D13649" w:rsidRPr="00844F68" w14:paraId="16E67CC2" w14:textId="77777777" w:rsidTr="002E4A2C">
        <w:tc>
          <w:tcPr>
            <w:tcW w:w="2802" w:type="dxa"/>
            <w:hideMark/>
          </w:tcPr>
          <w:p w14:paraId="594C80B9" w14:textId="77777777" w:rsidR="00D13649" w:rsidRPr="00844F68" w:rsidRDefault="00D13649" w:rsidP="005D14E9">
            <w:pPr>
              <w:autoSpaceDE w:val="0"/>
              <w:autoSpaceDN w:val="0"/>
              <w:adjustRightInd w:val="0"/>
              <w:rPr>
                <w:rFonts w:cs="Arial"/>
                <w:b/>
                <w:bCs/>
                <w:color w:val="auto"/>
                <w:lang w:eastAsia="fr-FR"/>
              </w:rPr>
            </w:pPr>
            <w:r w:rsidRPr="00844F68">
              <w:rPr>
                <w:rFonts w:cs="Arial"/>
                <w:b/>
                <w:bCs/>
                <w:color w:val="7030A0"/>
                <w:lang w:eastAsia="fr-FR"/>
              </w:rPr>
              <w:t xml:space="preserve">Fail (L) </w:t>
            </w:r>
            <w:r w:rsidRPr="00844F68">
              <w:rPr>
                <w:rFonts w:cs="Arial"/>
                <w:b/>
                <w:bCs/>
                <w:color w:val="000000" w:themeColor="text1"/>
                <w:lang w:eastAsia="fr-FR"/>
              </w:rPr>
              <w:t>Low Priority</w:t>
            </w:r>
          </w:p>
        </w:tc>
        <w:tc>
          <w:tcPr>
            <w:tcW w:w="6520" w:type="dxa"/>
            <w:hideMark/>
          </w:tcPr>
          <w:p w14:paraId="66F317D7" w14:textId="77777777" w:rsidR="00D13649" w:rsidRPr="00844F68" w:rsidRDefault="00D13649" w:rsidP="005D14E9">
            <w:pPr>
              <w:autoSpaceDE w:val="0"/>
              <w:autoSpaceDN w:val="0"/>
              <w:adjustRightInd w:val="0"/>
              <w:rPr>
                <w:rFonts w:cs="Arial"/>
                <w:color w:val="auto"/>
                <w:lang w:eastAsia="fr-FR"/>
              </w:rPr>
            </w:pPr>
            <w:r w:rsidRPr="00844F68">
              <w:rPr>
                <w:rFonts w:cs="Arial"/>
                <w:color w:val="auto"/>
                <w:lang w:eastAsia="fr-FR"/>
              </w:rPr>
              <w:t xml:space="preserve">The site almost meets the requirements of the checkpoint. Only a small number of minor problems were identified. The site fails to meet the requirements against AAA criteria measured against </w:t>
            </w:r>
            <w:r>
              <w:rPr>
                <w:rFonts w:cs="Arial"/>
                <w:color w:val="auto"/>
                <w:lang w:eastAsia="fr-FR"/>
              </w:rPr>
              <w:t>WCAG 2.1</w:t>
            </w:r>
          </w:p>
        </w:tc>
      </w:tr>
      <w:tr w:rsidR="00D13649" w:rsidRPr="00844F68" w14:paraId="2926871D" w14:textId="77777777" w:rsidTr="002E4A2C">
        <w:trPr>
          <w:trHeight w:val="23"/>
        </w:trPr>
        <w:tc>
          <w:tcPr>
            <w:tcW w:w="2802" w:type="dxa"/>
          </w:tcPr>
          <w:p w14:paraId="234CD64D" w14:textId="77777777" w:rsidR="00D13649" w:rsidRPr="00844F68" w:rsidRDefault="00D13649" w:rsidP="005D14E9">
            <w:pPr>
              <w:autoSpaceDE w:val="0"/>
              <w:autoSpaceDN w:val="0"/>
              <w:adjustRightInd w:val="0"/>
              <w:rPr>
                <w:rFonts w:cs="Arial"/>
                <w:b/>
                <w:bCs/>
                <w:color w:val="auto"/>
                <w:lang w:eastAsia="fr-FR"/>
              </w:rPr>
            </w:pPr>
            <w:r w:rsidRPr="00844F68">
              <w:rPr>
                <w:rFonts w:cs="Arial"/>
                <w:b/>
                <w:bCs/>
                <w:color w:val="C45911" w:themeColor="accent2" w:themeShade="BF"/>
                <w:lang w:eastAsia="fr-FR"/>
              </w:rPr>
              <w:t xml:space="preserve">Fail (M) </w:t>
            </w:r>
            <w:r w:rsidRPr="00844F68">
              <w:rPr>
                <w:rFonts w:cs="Arial"/>
                <w:b/>
                <w:bCs/>
                <w:color w:val="000000" w:themeColor="text1"/>
                <w:lang w:eastAsia="fr-FR"/>
              </w:rPr>
              <w:t>Medium Priority</w:t>
            </w:r>
          </w:p>
        </w:tc>
        <w:tc>
          <w:tcPr>
            <w:tcW w:w="6520" w:type="dxa"/>
          </w:tcPr>
          <w:p w14:paraId="55C607D0" w14:textId="77777777" w:rsidR="00D13649" w:rsidRPr="00844F68" w:rsidRDefault="00D13649" w:rsidP="005D14E9">
            <w:pPr>
              <w:autoSpaceDE w:val="0"/>
              <w:autoSpaceDN w:val="0"/>
              <w:adjustRightInd w:val="0"/>
              <w:rPr>
                <w:rFonts w:cs="Arial"/>
                <w:color w:val="auto"/>
                <w:lang w:eastAsia="fr-FR"/>
              </w:rPr>
            </w:pPr>
            <w:r w:rsidRPr="00844F68">
              <w:rPr>
                <w:rFonts w:cs="Arial"/>
                <w:color w:val="auto"/>
                <w:lang w:eastAsia="fr-FR"/>
              </w:rPr>
              <w:t xml:space="preserve">The site fails to meet the requirements against AA criteria measured against </w:t>
            </w:r>
            <w:r>
              <w:rPr>
                <w:rFonts w:cs="Arial"/>
                <w:color w:val="auto"/>
                <w:lang w:eastAsia="fr-FR"/>
              </w:rPr>
              <w:t>WCAG 2.1</w:t>
            </w:r>
          </w:p>
        </w:tc>
      </w:tr>
      <w:tr w:rsidR="00D13649" w:rsidRPr="00844F68" w14:paraId="04ACAC79" w14:textId="77777777" w:rsidTr="002E4A2C">
        <w:trPr>
          <w:trHeight w:val="23"/>
        </w:trPr>
        <w:tc>
          <w:tcPr>
            <w:tcW w:w="2802" w:type="dxa"/>
            <w:hideMark/>
          </w:tcPr>
          <w:p w14:paraId="461A2120" w14:textId="77777777" w:rsidR="00D13649" w:rsidRPr="00844F68" w:rsidRDefault="00D13649" w:rsidP="005D14E9">
            <w:pPr>
              <w:autoSpaceDE w:val="0"/>
              <w:autoSpaceDN w:val="0"/>
              <w:adjustRightInd w:val="0"/>
              <w:rPr>
                <w:rFonts w:cs="Arial"/>
                <w:b/>
                <w:bCs/>
                <w:color w:val="auto"/>
                <w:lang w:eastAsia="fr-FR"/>
              </w:rPr>
            </w:pPr>
            <w:r w:rsidRPr="00844F68">
              <w:rPr>
                <w:rFonts w:cs="Arial"/>
                <w:b/>
                <w:bCs/>
                <w:color w:val="FF0000"/>
                <w:lang w:eastAsia="fr-FR"/>
              </w:rPr>
              <w:t xml:space="preserve">Fail (H) </w:t>
            </w:r>
            <w:r w:rsidRPr="00844F68">
              <w:rPr>
                <w:rFonts w:cs="Arial"/>
                <w:b/>
                <w:bCs/>
                <w:color w:val="auto"/>
                <w:lang w:eastAsia="fr-FR"/>
              </w:rPr>
              <w:t>High Priority</w:t>
            </w:r>
          </w:p>
        </w:tc>
        <w:tc>
          <w:tcPr>
            <w:tcW w:w="6520" w:type="dxa"/>
            <w:hideMark/>
          </w:tcPr>
          <w:p w14:paraId="7375AE4D" w14:textId="77777777" w:rsidR="00D13649" w:rsidRPr="00844F68" w:rsidRDefault="00D13649" w:rsidP="005D14E9">
            <w:pPr>
              <w:autoSpaceDE w:val="0"/>
              <w:autoSpaceDN w:val="0"/>
              <w:adjustRightInd w:val="0"/>
              <w:rPr>
                <w:rFonts w:cs="Arial"/>
                <w:color w:val="auto"/>
                <w:lang w:eastAsia="fr-FR"/>
              </w:rPr>
            </w:pPr>
            <w:r w:rsidRPr="00844F68">
              <w:rPr>
                <w:rFonts w:cs="Arial"/>
                <w:color w:val="auto"/>
                <w:lang w:eastAsia="fr-FR"/>
              </w:rPr>
              <w:t xml:space="preserve">The site fails to meet the requirements against A criteria measured against </w:t>
            </w:r>
            <w:r>
              <w:rPr>
                <w:rFonts w:cs="Arial"/>
                <w:color w:val="auto"/>
                <w:lang w:eastAsia="fr-FR"/>
              </w:rPr>
              <w:t>WCAG 2.1</w:t>
            </w:r>
            <w:r w:rsidRPr="00844F68">
              <w:rPr>
                <w:rFonts w:cs="Arial"/>
                <w:color w:val="auto"/>
                <w:lang w:eastAsia="fr-FR"/>
              </w:rPr>
              <w:t xml:space="preserve"> and more severe accessibility issues were identified.</w:t>
            </w:r>
          </w:p>
        </w:tc>
      </w:tr>
      <w:tr w:rsidR="00D13649" w:rsidRPr="00844F68" w14:paraId="0160BF4E" w14:textId="77777777" w:rsidTr="002E4A2C">
        <w:tc>
          <w:tcPr>
            <w:tcW w:w="2802" w:type="dxa"/>
            <w:hideMark/>
          </w:tcPr>
          <w:p w14:paraId="6F615208" w14:textId="2CEC82FE" w:rsidR="00D13649" w:rsidRPr="00844F68" w:rsidRDefault="00D13649" w:rsidP="005D14E9">
            <w:pPr>
              <w:autoSpaceDE w:val="0"/>
              <w:autoSpaceDN w:val="0"/>
              <w:adjustRightInd w:val="0"/>
              <w:rPr>
                <w:rFonts w:cs="Arial"/>
                <w:b/>
                <w:bCs/>
                <w:color w:val="auto"/>
                <w:lang w:eastAsia="fr-FR"/>
              </w:rPr>
            </w:pPr>
            <w:r w:rsidRPr="00844F68">
              <w:rPr>
                <w:rFonts w:cs="Arial"/>
                <w:b/>
                <w:bCs/>
                <w:color w:val="auto"/>
                <w:lang w:eastAsia="fr-FR"/>
              </w:rPr>
              <w:t>Not Applicable (</w:t>
            </w:r>
            <w:r w:rsidR="00F663F6">
              <w:rPr>
                <w:rFonts w:cs="Arial"/>
                <w:b/>
                <w:bCs/>
                <w:color w:val="auto"/>
                <w:lang w:eastAsia="fr-FR"/>
              </w:rPr>
              <w:t>NOT APPLICABLE (N/A)</w:t>
            </w:r>
            <w:r w:rsidRPr="00844F68">
              <w:rPr>
                <w:rFonts w:cs="Arial"/>
                <w:b/>
                <w:bCs/>
                <w:color w:val="auto"/>
                <w:lang w:eastAsia="fr-FR"/>
              </w:rPr>
              <w:t>)</w:t>
            </w:r>
          </w:p>
        </w:tc>
        <w:tc>
          <w:tcPr>
            <w:tcW w:w="6520" w:type="dxa"/>
            <w:hideMark/>
          </w:tcPr>
          <w:p w14:paraId="0394DFF7" w14:textId="77777777" w:rsidR="00D13649" w:rsidRPr="00844F68" w:rsidRDefault="00D13649" w:rsidP="005D14E9">
            <w:pPr>
              <w:autoSpaceDE w:val="0"/>
              <w:autoSpaceDN w:val="0"/>
              <w:adjustRightInd w:val="0"/>
              <w:rPr>
                <w:rFonts w:cs="Arial"/>
                <w:color w:val="auto"/>
                <w:lang w:eastAsia="fr-FR"/>
              </w:rPr>
            </w:pPr>
            <w:r w:rsidRPr="00844F68">
              <w:rPr>
                <w:rFonts w:cs="Arial"/>
                <w:color w:val="auto"/>
                <w:lang w:eastAsia="fr-FR"/>
              </w:rPr>
              <w:t>No content was found on the site to which the checkpoint would relate.</w:t>
            </w:r>
          </w:p>
        </w:tc>
      </w:tr>
    </w:tbl>
    <w:p w14:paraId="7797CC21" w14:textId="16443191" w:rsidR="008C2DC2" w:rsidRDefault="008C2DC2" w:rsidP="00D13649"/>
    <w:p w14:paraId="579B47A4" w14:textId="77777777" w:rsidR="008C2DC2" w:rsidRDefault="008C2DC2" w:rsidP="00D13649">
      <w:pPr>
        <w:sectPr w:rsidR="008C2DC2" w:rsidSect="00D37B09">
          <w:headerReference w:type="default" r:id="rId63"/>
          <w:footerReference w:type="even" r:id="rId64"/>
          <w:footerReference w:type="default" r:id="rId65"/>
          <w:footerReference w:type="first" r:id="rId66"/>
          <w:pgSz w:w="11906" w:h="16838" w:code="9"/>
          <w:pgMar w:top="1440" w:right="1440" w:bottom="1440" w:left="1440" w:header="708" w:footer="397" w:gutter="0"/>
          <w:cols w:space="708"/>
          <w:titlePg/>
          <w:docGrid w:linePitch="360"/>
        </w:sectPr>
      </w:pPr>
    </w:p>
    <w:p w14:paraId="512E48CA" w14:textId="77B0E056" w:rsidR="008C2DC2" w:rsidRPr="003A275F" w:rsidRDefault="008C2DC2" w:rsidP="00D13649">
      <w:pPr>
        <w:rPr>
          <w:sz w:val="2"/>
          <w:szCs w:val="2"/>
        </w:rPr>
      </w:pPr>
    </w:p>
    <w:tbl>
      <w:tblPr>
        <w:tblStyle w:val="TableGrid"/>
        <w:tblW w:w="0" w:type="auto"/>
        <w:tblLook w:val="04A0" w:firstRow="1" w:lastRow="0" w:firstColumn="1" w:lastColumn="0" w:noHBand="0" w:noVBand="1"/>
      </w:tblPr>
      <w:tblGrid>
        <w:gridCol w:w="7360"/>
        <w:gridCol w:w="1265"/>
      </w:tblGrid>
      <w:tr w:rsidR="00D13649" w:rsidRPr="00844F68" w14:paraId="0FD0E15B" w14:textId="77777777" w:rsidTr="001C6496">
        <w:trPr>
          <w:gridAfter w:val="1"/>
          <w:wAfter w:w="1265" w:type="dxa"/>
        </w:trPr>
        <w:tc>
          <w:tcPr>
            <w:tcW w:w="7360" w:type="dxa"/>
            <w:shd w:val="clear" w:color="auto" w:fill="1F3864" w:themeFill="accent5" w:themeFillShade="80"/>
          </w:tcPr>
          <w:bookmarkEnd w:id="91"/>
          <w:p w14:paraId="317926C3" w14:textId="77777777" w:rsidR="00D13649" w:rsidRPr="00844F68" w:rsidRDefault="00D13649" w:rsidP="005D14E9">
            <w:pPr>
              <w:rPr>
                <w:b/>
                <w:sz w:val="36"/>
                <w:szCs w:val="36"/>
                <w:lang w:val="en-GB"/>
              </w:rPr>
            </w:pPr>
            <w:r w:rsidRPr="00844F68">
              <w:rPr>
                <w:b/>
                <w:color w:val="FFFFFF" w:themeColor="background1"/>
                <w:sz w:val="36"/>
                <w:szCs w:val="36"/>
                <w:lang w:val="en-GB"/>
              </w:rPr>
              <w:t>Principle 1: Perceivable – Information and users interface components must be presentable to users in ways they can perceive.</w:t>
            </w:r>
          </w:p>
        </w:tc>
      </w:tr>
      <w:tr w:rsidR="00D13649" w:rsidRPr="00844F68" w14:paraId="5698183F" w14:textId="77777777" w:rsidTr="001C6496">
        <w:tc>
          <w:tcPr>
            <w:tcW w:w="7360" w:type="dxa"/>
          </w:tcPr>
          <w:p w14:paraId="5B6223B8" w14:textId="77777777" w:rsidR="00D13649" w:rsidRPr="00844F68" w:rsidRDefault="00D13649" w:rsidP="005D14E9">
            <w:pPr>
              <w:rPr>
                <w:b/>
                <w:lang w:val="en-GB"/>
              </w:rPr>
            </w:pPr>
            <w:r w:rsidRPr="00844F68">
              <w:rPr>
                <w:b/>
                <w:lang w:val="en-GB"/>
              </w:rPr>
              <w:t>Non-text Content:</w:t>
            </w:r>
          </w:p>
          <w:p w14:paraId="5F012481" w14:textId="77777777" w:rsidR="00D13649" w:rsidRDefault="00DC34DD" w:rsidP="005D14E9">
            <w:pPr>
              <w:rPr>
                <w:lang w:val="en-GB"/>
              </w:rPr>
            </w:pPr>
            <w:hyperlink r:id="rId67" w:anchor="text-equiv-all" w:history="1">
              <w:r w:rsidR="00D13649" w:rsidRPr="00844F68">
                <w:rPr>
                  <w:rStyle w:val="Hyperlink"/>
                  <w:lang w:val="en-GB"/>
                </w:rPr>
                <w:t>1.1.1</w:t>
              </w:r>
            </w:hyperlink>
            <w:r w:rsidR="00D13649" w:rsidRPr="00844F68">
              <w:rPr>
                <w:lang w:val="en-GB"/>
              </w:rPr>
              <w:t xml:space="preserve"> All </w:t>
            </w:r>
            <w:hyperlink r:id="rId68" w:anchor="non-text-contentdef" w:history="1">
              <w:r w:rsidR="00D13649" w:rsidRPr="00844F68">
                <w:rPr>
                  <w:rStyle w:val="Hyperlink"/>
                  <w:lang w:val="en-GB"/>
                </w:rPr>
                <w:t>non-text content</w:t>
              </w:r>
            </w:hyperlink>
            <w:r w:rsidR="00D13649" w:rsidRPr="00844F68">
              <w:rPr>
                <w:lang w:val="en-GB"/>
              </w:rPr>
              <w:t xml:space="preserve"> that is presented to the user has a </w:t>
            </w:r>
            <w:hyperlink r:id="rId69" w:anchor="text-altdef" w:history="1">
              <w:r w:rsidR="00D13649" w:rsidRPr="00844F68">
                <w:rPr>
                  <w:rStyle w:val="Hyperlink"/>
                  <w:lang w:val="en-GB"/>
                </w:rPr>
                <w:t>text alternative</w:t>
              </w:r>
            </w:hyperlink>
            <w:r w:rsidR="00D13649" w:rsidRPr="00844F68">
              <w:rPr>
                <w:lang w:val="en-GB"/>
              </w:rPr>
              <w:t xml:space="preserve"> that serves the equivalent purpose. </w:t>
            </w:r>
          </w:p>
          <w:p w14:paraId="49E260D3" w14:textId="77777777" w:rsidR="00D13649" w:rsidRPr="00844F68" w:rsidRDefault="00D13649" w:rsidP="005D14E9">
            <w:pPr>
              <w:pStyle w:val="ClassificationLevel"/>
              <w:rPr>
                <w:lang w:val="en-GB"/>
              </w:rPr>
            </w:pPr>
            <w:r w:rsidRPr="00844F68">
              <w:rPr>
                <w:lang w:val="en-GB"/>
              </w:rPr>
              <w:t>(Level A)</w:t>
            </w:r>
          </w:p>
        </w:tc>
        <w:tc>
          <w:tcPr>
            <w:tcW w:w="1265" w:type="dxa"/>
            <w:vAlign w:val="center"/>
          </w:tcPr>
          <w:p w14:paraId="0CA95114" w14:textId="146AA0C5" w:rsidR="00D13649" w:rsidRPr="00012C56" w:rsidRDefault="00012C56" w:rsidP="005D14E9">
            <w:pPr>
              <w:jc w:val="center"/>
              <w:rPr>
                <w:b/>
                <w:bCs/>
                <w:lang w:val="en-GB"/>
              </w:rPr>
            </w:pPr>
            <w:r w:rsidRPr="00012C56">
              <w:rPr>
                <w:b/>
                <w:bCs/>
                <w:color w:val="C00000"/>
                <w:lang w:val="en-GB"/>
              </w:rPr>
              <w:t>Fail (H)</w:t>
            </w:r>
          </w:p>
        </w:tc>
      </w:tr>
      <w:tr w:rsidR="00D13649" w:rsidRPr="00844F68" w14:paraId="45434722" w14:textId="77777777" w:rsidTr="001C6496">
        <w:tc>
          <w:tcPr>
            <w:tcW w:w="7360" w:type="dxa"/>
          </w:tcPr>
          <w:p w14:paraId="23E71AA1" w14:textId="77777777" w:rsidR="00D13649" w:rsidRPr="00844F68" w:rsidRDefault="00D13649" w:rsidP="005D14E9">
            <w:pPr>
              <w:rPr>
                <w:b/>
                <w:bCs/>
                <w:lang w:val="en-GB"/>
              </w:rPr>
            </w:pPr>
            <w:r w:rsidRPr="00844F68">
              <w:rPr>
                <w:b/>
                <w:bCs/>
                <w:lang w:val="en-GB"/>
              </w:rPr>
              <w:t>Audio-only and Video-only (Pre-recorded):</w:t>
            </w:r>
          </w:p>
          <w:p w14:paraId="73F561FC" w14:textId="77777777" w:rsidR="00D13649" w:rsidRPr="00844F68" w:rsidRDefault="00DC34DD" w:rsidP="005D14E9">
            <w:pPr>
              <w:rPr>
                <w:lang w:val="en-GB"/>
              </w:rPr>
            </w:pPr>
            <w:hyperlink r:id="rId70" w:anchor="media-equiv-av-only-alt" w:history="1">
              <w:r w:rsidR="00D13649" w:rsidRPr="00844F68">
                <w:rPr>
                  <w:rStyle w:val="Hyperlink"/>
                  <w:lang w:val="en-GB"/>
                </w:rPr>
                <w:t>1.2.1</w:t>
              </w:r>
            </w:hyperlink>
            <w:r w:rsidR="00D13649" w:rsidRPr="00844F68">
              <w:rPr>
                <w:lang w:val="en-GB"/>
              </w:rPr>
              <w:t xml:space="preserve"> For </w:t>
            </w:r>
            <w:hyperlink r:id="rId71" w:anchor="prerecordeddef" w:history="1">
              <w:r w:rsidR="00D13649" w:rsidRPr="00844F68">
                <w:rPr>
                  <w:rStyle w:val="Hyperlink"/>
                  <w:lang w:val="en-GB"/>
                </w:rPr>
                <w:t xml:space="preserve">pre-recorded </w:t>
              </w:r>
            </w:hyperlink>
            <w:r w:rsidR="00D13649" w:rsidRPr="00844F68">
              <w:rPr>
                <w:lang w:val="en-GB"/>
              </w:rPr>
              <w:t xml:space="preserve"> </w:t>
            </w:r>
            <w:hyperlink r:id="rId72" w:anchor="audio-onlydef" w:history="1">
              <w:r w:rsidR="00D13649" w:rsidRPr="00844F68">
                <w:rPr>
                  <w:rStyle w:val="Hyperlink"/>
                  <w:lang w:val="en-GB"/>
                </w:rPr>
                <w:t>audio-only</w:t>
              </w:r>
            </w:hyperlink>
            <w:r w:rsidR="00D13649" w:rsidRPr="00844F68">
              <w:rPr>
                <w:lang w:val="en-GB"/>
              </w:rPr>
              <w:t xml:space="preserve"> and pre-recorded </w:t>
            </w:r>
            <w:hyperlink r:id="rId73" w:anchor="video-onlydef" w:history="1">
              <w:r w:rsidR="00D13649" w:rsidRPr="00844F68">
                <w:rPr>
                  <w:rStyle w:val="Hyperlink"/>
                  <w:lang w:val="en-GB"/>
                </w:rPr>
                <w:t>video-only</w:t>
              </w:r>
            </w:hyperlink>
            <w:r w:rsidR="00D13649" w:rsidRPr="00844F68">
              <w:rPr>
                <w:lang w:val="en-GB"/>
              </w:rPr>
              <w:t xml:space="preserve"> media, the following are true, except when the audio or video is a </w:t>
            </w:r>
            <w:hyperlink r:id="rId74" w:anchor="multimedia-alt-textdef" w:history="1">
              <w:r w:rsidR="00D13649" w:rsidRPr="00844F68">
                <w:rPr>
                  <w:rStyle w:val="Hyperlink"/>
                  <w:lang w:val="en-GB"/>
                </w:rPr>
                <w:t>media alternative for text</w:t>
              </w:r>
            </w:hyperlink>
            <w:r w:rsidR="00D13649" w:rsidRPr="00844F68">
              <w:rPr>
                <w:lang w:val="en-GB"/>
              </w:rPr>
              <w:t xml:space="preserve"> and is clearly labelled as such: </w:t>
            </w:r>
          </w:p>
          <w:p w14:paraId="27BCF609" w14:textId="77777777" w:rsidR="00D13649" w:rsidRPr="00844F68" w:rsidRDefault="00DC34DD" w:rsidP="005D14E9">
            <w:pPr>
              <w:rPr>
                <w:lang w:val="en-GB"/>
              </w:rPr>
            </w:pPr>
            <w:hyperlink r:id="rId75" w:history="1">
              <w:r w:rsidR="00D13649" w:rsidRPr="00844F68">
                <w:rPr>
                  <w:rStyle w:val="Hyperlink"/>
                  <w:lang w:val="en-GB"/>
                </w:rPr>
                <w:t>Understanding Success Criterion 1.2.1</w:t>
              </w:r>
            </w:hyperlink>
          </w:p>
          <w:p w14:paraId="173789EB" w14:textId="77777777" w:rsidR="00D13649" w:rsidRPr="00844F68" w:rsidRDefault="00D13649" w:rsidP="007130EF">
            <w:pPr>
              <w:pStyle w:val="ListParagraph"/>
              <w:numPr>
                <w:ilvl w:val="0"/>
                <w:numId w:val="10"/>
              </w:numPr>
              <w:rPr>
                <w:lang w:val="en-GB"/>
              </w:rPr>
            </w:pPr>
            <w:r w:rsidRPr="00E501A3">
              <w:rPr>
                <w:b/>
                <w:bCs/>
                <w:lang w:val="en-GB"/>
              </w:rPr>
              <w:t xml:space="preserve">Pre-recorded Audio-only: </w:t>
            </w:r>
            <w:r w:rsidRPr="00844F68">
              <w:rPr>
                <w:lang w:val="en-GB"/>
              </w:rPr>
              <w:t xml:space="preserve">An </w:t>
            </w:r>
            <w:hyperlink r:id="rId76" w:anchor="alt-time-based-mediadef" w:history="1">
              <w:r w:rsidRPr="00844F68">
                <w:rPr>
                  <w:rStyle w:val="Hyperlink"/>
                  <w:lang w:val="en-GB"/>
                </w:rPr>
                <w:t>alternative for time-based media</w:t>
              </w:r>
            </w:hyperlink>
            <w:r w:rsidRPr="00844F68">
              <w:rPr>
                <w:lang w:val="en-GB"/>
              </w:rPr>
              <w:t xml:space="preserve"> is provided that presents equivalent information for pre-recorded audio-only content.</w:t>
            </w:r>
          </w:p>
          <w:p w14:paraId="48B2BD42" w14:textId="77777777" w:rsidR="00D13649" w:rsidRPr="00844F68" w:rsidRDefault="00D13649" w:rsidP="007130EF">
            <w:pPr>
              <w:pStyle w:val="ListParagraph"/>
              <w:numPr>
                <w:ilvl w:val="0"/>
                <w:numId w:val="10"/>
              </w:numPr>
              <w:rPr>
                <w:lang w:val="en-GB"/>
              </w:rPr>
            </w:pPr>
            <w:r w:rsidRPr="00E501A3">
              <w:rPr>
                <w:b/>
                <w:bCs/>
                <w:lang w:val="en-GB"/>
              </w:rPr>
              <w:t xml:space="preserve">Pre-recorded Video-only: </w:t>
            </w:r>
            <w:r w:rsidRPr="00844F68">
              <w:rPr>
                <w:lang w:val="en-GB"/>
              </w:rPr>
              <w:t>Either an alternative for time-based media or an audio track is provided that presents equivalent information for pre-recorded video-only content.</w:t>
            </w:r>
          </w:p>
          <w:p w14:paraId="0C13725C" w14:textId="77777777" w:rsidR="00D13649" w:rsidRPr="00E43345" w:rsidRDefault="00D13649" w:rsidP="005D14E9">
            <w:pPr>
              <w:pStyle w:val="ClassificationLevel"/>
              <w:rPr>
                <w:lang w:val="en-GB"/>
              </w:rPr>
            </w:pPr>
            <w:r w:rsidRPr="00844F68">
              <w:rPr>
                <w:lang w:val="en-GB"/>
              </w:rPr>
              <w:t>(Level A)</w:t>
            </w:r>
          </w:p>
        </w:tc>
        <w:tc>
          <w:tcPr>
            <w:tcW w:w="1265" w:type="dxa"/>
            <w:vAlign w:val="center"/>
          </w:tcPr>
          <w:p w14:paraId="6116DDAE" w14:textId="0A9AFF00" w:rsidR="00D13649" w:rsidRPr="00C7603D" w:rsidRDefault="00C7603D" w:rsidP="005D14E9">
            <w:pPr>
              <w:jc w:val="center"/>
              <w:rPr>
                <w:b/>
                <w:bCs/>
                <w:lang w:val="en-GB"/>
              </w:rPr>
            </w:pPr>
            <w:r w:rsidRPr="00C7603D">
              <w:rPr>
                <w:b/>
                <w:bCs/>
                <w:color w:val="00B050"/>
                <w:lang w:val="en-GB"/>
              </w:rPr>
              <w:t>Pass (A)</w:t>
            </w:r>
          </w:p>
        </w:tc>
      </w:tr>
      <w:tr w:rsidR="00D13649" w:rsidRPr="00844F68" w14:paraId="5D3021B5" w14:textId="77777777" w:rsidTr="001C6496">
        <w:tc>
          <w:tcPr>
            <w:tcW w:w="7360" w:type="dxa"/>
          </w:tcPr>
          <w:p w14:paraId="410CC4E9" w14:textId="77777777" w:rsidR="00D13649" w:rsidRPr="00844F68" w:rsidRDefault="00D13649" w:rsidP="005D14E9">
            <w:pPr>
              <w:rPr>
                <w:b/>
                <w:bCs/>
                <w:lang w:val="en-GB"/>
              </w:rPr>
            </w:pPr>
            <w:r w:rsidRPr="00844F68">
              <w:rPr>
                <w:b/>
                <w:bCs/>
                <w:lang w:val="en-GB"/>
              </w:rPr>
              <w:t>Captions (Pre-recorded):</w:t>
            </w:r>
          </w:p>
          <w:p w14:paraId="21EAE527" w14:textId="77777777" w:rsidR="00D13649" w:rsidRPr="00844F68" w:rsidRDefault="00DC34DD" w:rsidP="005D14E9">
            <w:pPr>
              <w:rPr>
                <w:lang w:val="en-GB"/>
              </w:rPr>
            </w:pPr>
            <w:hyperlink r:id="rId77" w:anchor="media-equiv-captions" w:history="1">
              <w:r w:rsidR="00D13649" w:rsidRPr="00844F68">
                <w:rPr>
                  <w:rStyle w:val="Hyperlink"/>
                  <w:lang w:val="en-GB"/>
                </w:rPr>
                <w:t>1.2.2</w:t>
              </w:r>
            </w:hyperlink>
            <w:r w:rsidR="00D13649" w:rsidRPr="00844F68">
              <w:rPr>
                <w:lang w:val="en-GB"/>
              </w:rPr>
              <w:t xml:space="preserve"> </w:t>
            </w:r>
            <w:hyperlink r:id="rId78" w:anchor="captionsdef" w:history="1">
              <w:r w:rsidR="00D13649" w:rsidRPr="00844F68">
                <w:rPr>
                  <w:rStyle w:val="Hyperlink"/>
                  <w:lang w:val="en-GB"/>
                </w:rPr>
                <w:t>Captions</w:t>
              </w:r>
            </w:hyperlink>
            <w:r w:rsidR="00D13649" w:rsidRPr="00844F68">
              <w:rPr>
                <w:lang w:val="en-GB"/>
              </w:rPr>
              <w:t xml:space="preserve"> are provided for all </w:t>
            </w:r>
            <w:hyperlink r:id="rId79" w:anchor="prerecordeddef" w:history="1">
              <w:r w:rsidR="00D13649" w:rsidRPr="00844F68">
                <w:rPr>
                  <w:rStyle w:val="Hyperlink"/>
                  <w:lang w:val="en-GB"/>
                </w:rPr>
                <w:t xml:space="preserve">pre-recorded </w:t>
              </w:r>
            </w:hyperlink>
            <w:r w:rsidR="00D13649" w:rsidRPr="00844F68">
              <w:rPr>
                <w:lang w:val="en-GB"/>
              </w:rPr>
              <w:t xml:space="preserve"> </w:t>
            </w:r>
            <w:hyperlink r:id="rId80" w:anchor="audiodef" w:history="1">
              <w:r w:rsidR="00D13649" w:rsidRPr="00844F68">
                <w:rPr>
                  <w:rStyle w:val="Hyperlink"/>
                  <w:lang w:val="en-GB"/>
                </w:rPr>
                <w:t>audio</w:t>
              </w:r>
            </w:hyperlink>
            <w:r w:rsidR="00D13649" w:rsidRPr="00844F68">
              <w:rPr>
                <w:lang w:val="en-GB"/>
              </w:rPr>
              <w:t xml:space="preserve"> content in </w:t>
            </w:r>
            <w:hyperlink r:id="rId81" w:anchor="synchronizedmediadef" w:history="1">
              <w:r w:rsidR="00D13649" w:rsidRPr="00844F68">
                <w:rPr>
                  <w:rStyle w:val="Hyperlink"/>
                  <w:lang w:val="en-GB"/>
                </w:rPr>
                <w:t>synchronized media</w:t>
              </w:r>
            </w:hyperlink>
            <w:r w:rsidR="00D13649" w:rsidRPr="00844F68">
              <w:rPr>
                <w:lang w:val="en-GB"/>
              </w:rPr>
              <w:t xml:space="preserve">, except when the media is a </w:t>
            </w:r>
            <w:hyperlink r:id="rId82" w:anchor="multimedia-alt-textdef" w:history="1">
              <w:r w:rsidR="00D13649" w:rsidRPr="00844F68">
                <w:rPr>
                  <w:rStyle w:val="Hyperlink"/>
                  <w:lang w:val="en-GB"/>
                </w:rPr>
                <w:t>media alternative for text</w:t>
              </w:r>
            </w:hyperlink>
            <w:r w:rsidR="00D13649" w:rsidRPr="00844F68">
              <w:rPr>
                <w:lang w:val="en-GB"/>
              </w:rPr>
              <w:t xml:space="preserve"> and is clearly labelled as such. </w:t>
            </w:r>
          </w:p>
          <w:p w14:paraId="4B65E016" w14:textId="77777777" w:rsidR="00D13649" w:rsidRPr="00844F68" w:rsidRDefault="00D13649" w:rsidP="005D14E9">
            <w:pPr>
              <w:pStyle w:val="ClassificationLevel"/>
              <w:rPr>
                <w:lang w:val="en-GB"/>
              </w:rPr>
            </w:pPr>
            <w:r w:rsidRPr="00844F68">
              <w:rPr>
                <w:lang w:val="en-GB"/>
              </w:rPr>
              <w:t>(Level A)</w:t>
            </w:r>
          </w:p>
        </w:tc>
        <w:tc>
          <w:tcPr>
            <w:tcW w:w="1265" w:type="dxa"/>
            <w:vAlign w:val="center"/>
          </w:tcPr>
          <w:p w14:paraId="1E527A72" w14:textId="55EFA4B9" w:rsidR="00D13649" w:rsidRPr="00615E40" w:rsidRDefault="00C7603D" w:rsidP="005D14E9">
            <w:pPr>
              <w:jc w:val="center"/>
              <w:rPr>
                <w:b/>
                <w:bCs/>
                <w:lang w:val="en-GB"/>
              </w:rPr>
            </w:pPr>
            <w:r w:rsidRPr="00C7603D">
              <w:rPr>
                <w:b/>
                <w:bCs/>
                <w:color w:val="00B050"/>
                <w:lang w:val="en-GB"/>
              </w:rPr>
              <w:t>Pass (A)</w:t>
            </w:r>
          </w:p>
        </w:tc>
      </w:tr>
      <w:tr w:rsidR="00D13649" w:rsidRPr="00844F68" w14:paraId="5DF61291" w14:textId="77777777" w:rsidTr="001C6496">
        <w:tc>
          <w:tcPr>
            <w:tcW w:w="7360" w:type="dxa"/>
          </w:tcPr>
          <w:p w14:paraId="1A8A02BC" w14:textId="77777777" w:rsidR="00D13649" w:rsidRPr="00844F68" w:rsidRDefault="00D13649" w:rsidP="005D14E9">
            <w:pPr>
              <w:rPr>
                <w:b/>
                <w:bCs/>
                <w:lang w:val="en-GB"/>
              </w:rPr>
            </w:pPr>
            <w:r w:rsidRPr="00844F68">
              <w:rPr>
                <w:b/>
                <w:bCs/>
                <w:lang w:val="en-GB"/>
              </w:rPr>
              <w:t>Audio Description or Media Alternative (Pre-recorded):</w:t>
            </w:r>
          </w:p>
          <w:p w14:paraId="3B97A1F1" w14:textId="77777777" w:rsidR="00D13649" w:rsidRDefault="00DC34DD" w:rsidP="005D14E9">
            <w:pPr>
              <w:rPr>
                <w:lang w:val="en-GB"/>
              </w:rPr>
            </w:pPr>
            <w:hyperlink r:id="rId83" w:anchor="media-equiv-audio-desc" w:history="1">
              <w:r w:rsidR="00D13649" w:rsidRPr="00844F68">
                <w:rPr>
                  <w:rStyle w:val="Hyperlink"/>
                  <w:lang w:val="en-GB"/>
                </w:rPr>
                <w:t>1.2.3</w:t>
              </w:r>
            </w:hyperlink>
            <w:r w:rsidR="00D13649" w:rsidRPr="00844F68">
              <w:rPr>
                <w:lang w:val="en-GB"/>
              </w:rPr>
              <w:t xml:space="preserve"> An </w:t>
            </w:r>
            <w:hyperlink r:id="rId84" w:anchor="alt-time-based-mediadef" w:history="1">
              <w:r w:rsidR="00D13649" w:rsidRPr="00844F68">
                <w:rPr>
                  <w:rStyle w:val="Hyperlink"/>
                  <w:lang w:val="en-GB"/>
                </w:rPr>
                <w:t>alternative for time-based media</w:t>
              </w:r>
            </w:hyperlink>
            <w:r w:rsidR="00D13649" w:rsidRPr="00844F68">
              <w:rPr>
                <w:lang w:val="en-GB"/>
              </w:rPr>
              <w:t xml:space="preserve"> or </w:t>
            </w:r>
            <w:hyperlink r:id="rId85" w:anchor="audiodescdef" w:history="1">
              <w:r w:rsidR="00D13649" w:rsidRPr="00844F68">
                <w:rPr>
                  <w:rStyle w:val="Hyperlink"/>
                  <w:lang w:val="en-GB"/>
                </w:rPr>
                <w:t>audio description</w:t>
              </w:r>
            </w:hyperlink>
            <w:r w:rsidR="00D13649" w:rsidRPr="00844F68">
              <w:rPr>
                <w:lang w:val="en-GB"/>
              </w:rPr>
              <w:t xml:space="preserve"> of the </w:t>
            </w:r>
            <w:hyperlink r:id="rId86" w:anchor="prerecordeddef" w:history="1">
              <w:r w:rsidR="00D13649" w:rsidRPr="00844F68">
                <w:rPr>
                  <w:rStyle w:val="Hyperlink"/>
                  <w:lang w:val="en-GB"/>
                </w:rPr>
                <w:t xml:space="preserve">pre-recorded </w:t>
              </w:r>
            </w:hyperlink>
            <w:r w:rsidR="00D13649" w:rsidRPr="00844F68">
              <w:rPr>
                <w:lang w:val="en-GB"/>
              </w:rPr>
              <w:t xml:space="preserve"> </w:t>
            </w:r>
            <w:hyperlink r:id="rId87" w:anchor="videodef" w:history="1">
              <w:r w:rsidR="00D13649" w:rsidRPr="00844F68">
                <w:rPr>
                  <w:rStyle w:val="Hyperlink"/>
                  <w:lang w:val="en-GB"/>
                </w:rPr>
                <w:t>video</w:t>
              </w:r>
            </w:hyperlink>
            <w:r w:rsidR="00D13649" w:rsidRPr="00844F68">
              <w:rPr>
                <w:lang w:val="en-GB"/>
              </w:rPr>
              <w:t xml:space="preserve"> content is provided for </w:t>
            </w:r>
            <w:hyperlink r:id="rId88" w:anchor="synchronizedmediadef" w:history="1">
              <w:r w:rsidR="00D13649" w:rsidRPr="00844F68">
                <w:rPr>
                  <w:rStyle w:val="Hyperlink"/>
                  <w:lang w:val="en-GB"/>
                </w:rPr>
                <w:t>synchronized media</w:t>
              </w:r>
            </w:hyperlink>
            <w:r w:rsidR="00D13649" w:rsidRPr="00844F68">
              <w:rPr>
                <w:lang w:val="en-GB"/>
              </w:rPr>
              <w:t xml:space="preserve">, except when the media is a </w:t>
            </w:r>
            <w:hyperlink r:id="rId89" w:anchor="multimedia-alt-textdef" w:history="1">
              <w:r w:rsidR="00D13649" w:rsidRPr="00844F68">
                <w:rPr>
                  <w:rStyle w:val="Hyperlink"/>
                  <w:lang w:val="en-GB"/>
                </w:rPr>
                <w:t>media alternative for text</w:t>
              </w:r>
            </w:hyperlink>
            <w:r w:rsidR="00D13649" w:rsidRPr="00844F68">
              <w:rPr>
                <w:lang w:val="en-GB"/>
              </w:rPr>
              <w:t xml:space="preserve"> and is clearly labelled as such. </w:t>
            </w:r>
          </w:p>
          <w:p w14:paraId="432C6481" w14:textId="77777777" w:rsidR="00D13649" w:rsidRPr="00844F68" w:rsidRDefault="00D13649" w:rsidP="005D14E9">
            <w:pPr>
              <w:pStyle w:val="ClassificationLevel"/>
              <w:rPr>
                <w:lang w:val="en-GB"/>
              </w:rPr>
            </w:pPr>
            <w:r w:rsidRPr="00844F68">
              <w:rPr>
                <w:lang w:val="en-GB"/>
              </w:rPr>
              <w:t>(Level A)</w:t>
            </w:r>
          </w:p>
        </w:tc>
        <w:tc>
          <w:tcPr>
            <w:tcW w:w="1265" w:type="dxa"/>
            <w:vAlign w:val="center"/>
          </w:tcPr>
          <w:p w14:paraId="19188D6B" w14:textId="78E5D09B" w:rsidR="00D13649" w:rsidRPr="0037439C" w:rsidRDefault="0037439C" w:rsidP="005D14E9">
            <w:pPr>
              <w:jc w:val="center"/>
              <w:rPr>
                <w:b/>
                <w:bCs/>
                <w:lang w:val="en-GB"/>
              </w:rPr>
            </w:pPr>
            <w:r w:rsidRPr="0037439C">
              <w:rPr>
                <w:b/>
                <w:bCs/>
                <w:color w:val="00B050"/>
                <w:lang w:val="en-GB"/>
              </w:rPr>
              <w:t>Pass (A)</w:t>
            </w:r>
          </w:p>
        </w:tc>
      </w:tr>
      <w:tr w:rsidR="00D13649" w:rsidRPr="00844F68" w14:paraId="218B21A8" w14:textId="77777777" w:rsidTr="001C6496">
        <w:tc>
          <w:tcPr>
            <w:tcW w:w="7360" w:type="dxa"/>
          </w:tcPr>
          <w:p w14:paraId="44333691" w14:textId="77777777" w:rsidR="00D13649" w:rsidRPr="00844F68" w:rsidRDefault="00D13649" w:rsidP="005D14E9">
            <w:pPr>
              <w:rPr>
                <w:b/>
                <w:bCs/>
                <w:lang w:val="en-GB"/>
              </w:rPr>
            </w:pPr>
            <w:r w:rsidRPr="00844F68">
              <w:rPr>
                <w:b/>
                <w:bCs/>
                <w:lang w:val="en-GB"/>
              </w:rPr>
              <w:t>Captions (Live):</w:t>
            </w:r>
          </w:p>
          <w:p w14:paraId="7BC1361C" w14:textId="77777777" w:rsidR="00D13649" w:rsidRDefault="00DC34DD" w:rsidP="005D14E9">
            <w:pPr>
              <w:rPr>
                <w:lang w:val="en-GB"/>
              </w:rPr>
            </w:pPr>
            <w:hyperlink r:id="rId90" w:anchor="media-equiv-real-time-captions" w:history="1">
              <w:r w:rsidR="00D13649" w:rsidRPr="00844F68">
                <w:rPr>
                  <w:rStyle w:val="Hyperlink"/>
                  <w:lang w:val="en-GB"/>
                </w:rPr>
                <w:t>1.2.4</w:t>
              </w:r>
            </w:hyperlink>
            <w:r w:rsidR="00D13649" w:rsidRPr="00844F68">
              <w:rPr>
                <w:lang w:val="en-GB"/>
              </w:rPr>
              <w:t xml:space="preserve"> </w:t>
            </w:r>
            <w:hyperlink r:id="rId91" w:anchor="captionsdef" w:history="1">
              <w:r w:rsidR="00D13649" w:rsidRPr="00844F68">
                <w:rPr>
                  <w:rStyle w:val="Hyperlink"/>
                  <w:lang w:val="en-GB"/>
                </w:rPr>
                <w:t>Captions</w:t>
              </w:r>
            </w:hyperlink>
            <w:r w:rsidR="00D13649" w:rsidRPr="00844F68">
              <w:rPr>
                <w:lang w:val="en-GB"/>
              </w:rPr>
              <w:t xml:space="preserve"> are provided for all </w:t>
            </w:r>
            <w:hyperlink r:id="rId92" w:anchor="livedef" w:history="1">
              <w:r w:rsidR="00D13649" w:rsidRPr="00844F68">
                <w:rPr>
                  <w:rStyle w:val="Hyperlink"/>
                  <w:lang w:val="en-GB"/>
                </w:rPr>
                <w:t>live</w:t>
              </w:r>
            </w:hyperlink>
            <w:r w:rsidR="00D13649" w:rsidRPr="00844F68">
              <w:rPr>
                <w:lang w:val="en-GB"/>
              </w:rPr>
              <w:t xml:space="preserve"> </w:t>
            </w:r>
            <w:hyperlink r:id="rId93" w:anchor="audiodef" w:history="1">
              <w:r w:rsidR="00D13649" w:rsidRPr="00844F68">
                <w:rPr>
                  <w:rStyle w:val="Hyperlink"/>
                  <w:lang w:val="en-GB"/>
                </w:rPr>
                <w:t>audio</w:t>
              </w:r>
            </w:hyperlink>
            <w:r w:rsidR="00D13649" w:rsidRPr="00844F68">
              <w:rPr>
                <w:lang w:val="en-GB"/>
              </w:rPr>
              <w:t xml:space="preserve"> content in </w:t>
            </w:r>
            <w:hyperlink r:id="rId94" w:anchor="synchronizedmediadef" w:history="1">
              <w:r w:rsidR="00D13649" w:rsidRPr="00844F68">
                <w:rPr>
                  <w:rStyle w:val="Hyperlink"/>
                  <w:lang w:val="en-GB"/>
                </w:rPr>
                <w:t>synchronized media</w:t>
              </w:r>
            </w:hyperlink>
            <w:r w:rsidR="00D13649" w:rsidRPr="00844F68">
              <w:rPr>
                <w:lang w:val="en-GB"/>
              </w:rPr>
              <w:t xml:space="preserve">. </w:t>
            </w:r>
          </w:p>
          <w:p w14:paraId="3E45BD6B" w14:textId="77777777" w:rsidR="00D13649" w:rsidRPr="003174B0" w:rsidRDefault="00D13649" w:rsidP="005D14E9">
            <w:pPr>
              <w:pStyle w:val="ClassificationLevel"/>
            </w:pPr>
            <w:r w:rsidRPr="00844F68">
              <w:rPr>
                <w:lang w:val="en-GB"/>
              </w:rPr>
              <w:t>(Level AA)</w:t>
            </w:r>
          </w:p>
        </w:tc>
        <w:tc>
          <w:tcPr>
            <w:tcW w:w="1265" w:type="dxa"/>
            <w:vAlign w:val="center"/>
          </w:tcPr>
          <w:p w14:paraId="1480856B" w14:textId="61420FEA" w:rsidR="00D13649" w:rsidRPr="00FD598B" w:rsidRDefault="00F663F6" w:rsidP="005D14E9">
            <w:pPr>
              <w:jc w:val="center"/>
              <w:rPr>
                <w:b/>
                <w:bCs/>
                <w:lang w:val="en-GB"/>
              </w:rPr>
            </w:pPr>
            <w:r>
              <w:rPr>
                <w:b/>
                <w:bCs/>
                <w:lang w:val="en-GB"/>
              </w:rPr>
              <w:t>Not Applicable (N/A)</w:t>
            </w:r>
          </w:p>
        </w:tc>
      </w:tr>
      <w:tr w:rsidR="00D13649" w:rsidRPr="00844F68" w14:paraId="58A3800B" w14:textId="77777777" w:rsidTr="001C6496">
        <w:tc>
          <w:tcPr>
            <w:tcW w:w="7360" w:type="dxa"/>
          </w:tcPr>
          <w:p w14:paraId="7196DDF4" w14:textId="77777777" w:rsidR="00D13649" w:rsidRPr="00844F68" w:rsidRDefault="00D13649" w:rsidP="005D14E9">
            <w:pPr>
              <w:rPr>
                <w:b/>
                <w:bCs/>
                <w:lang w:val="en-GB"/>
              </w:rPr>
            </w:pPr>
            <w:r w:rsidRPr="00844F68">
              <w:rPr>
                <w:b/>
                <w:bCs/>
                <w:lang w:val="en-GB"/>
              </w:rPr>
              <w:t>Audio Description (Pre-recorded):</w:t>
            </w:r>
          </w:p>
          <w:p w14:paraId="43CDD51F" w14:textId="77777777" w:rsidR="00D13649" w:rsidRPr="00844F68" w:rsidRDefault="00DC34DD" w:rsidP="005D14E9">
            <w:pPr>
              <w:rPr>
                <w:lang w:val="en-GB"/>
              </w:rPr>
            </w:pPr>
            <w:hyperlink r:id="rId95" w:anchor="media-equiv-audio-desc-only" w:history="1">
              <w:r w:rsidR="00D13649" w:rsidRPr="00844F68">
                <w:rPr>
                  <w:rStyle w:val="Hyperlink"/>
                  <w:lang w:val="en-GB"/>
                </w:rPr>
                <w:t>1.2.5</w:t>
              </w:r>
            </w:hyperlink>
            <w:r w:rsidR="00D13649" w:rsidRPr="00844F68">
              <w:rPr>
                <w:lang w:val="en-GB"/>
              </w:rPr>
              <w:t xml:space="preserve"> </w:t>
            </w:r>
            <w:hyperlink r:id="rId96" w:anchor="audiodescdef" w:history="1">
              <w:r w:rsidR="00D13649" w:rsidRPr="00844F68">
                <w:rPr>
                  <w:rStyle w:val="Hyperlink"/>
                  <w:lang w:val="en-GB"/>
                </w:rPr>
                <w:t>Audio description</w:t>
              </w:r>
            </w:hyperlink>
            <w:r w:rsidR="00D13649" w:rsidRPr="00844F68">
              <w:rPr>
                <w:lang w:val="en-GB"/>
              </w:rPr>
              <w:t xml:space="preserve"> is provided for all </w:t>
            </w:r>
            <w:hyperlink r:id="rId97" w:anchor="prerecordeddef" w:history="1">
              <w:r w:rsidR="00D13649" w:rsidRPr="00844F68">
                <w:rPr>
                  <w:rStyle w:val="Hyperlink"/>
                  <w:lang w:val="en-GB"/>
                </w:rPr>
                <w:t xml:space="preserve">pre-recorded </w:t>
              </w:r>
            </w:hyperlink>
            <w:r w:rsidR="00D13649" w:rsidRPr="00844F68">
              <w:rPr>
                <w:lang w:val="en-GB"/>
              </w:rPr>
              <w:t xml:space="preserve"> </w:t>
            </w:r>
            <w:hyperlink r:id="rId98" w:anchor="videodef" w:history="1">
              <w:r w:rsidR="00D13649" w:rsidRPr="00844F68">
                <w:rPr>
                  <w:rStyle w:val="Hyperlink"/>
                  <w:lang w:val="en-GB"/>
                </w:rPr>
                <w:t>video</w:t>
              </w:r>
            </w:hyperlink>
            <w:r w:rsidR="00D13649" w:rsidRPr="00844F68">
              <w:rPr>
                <w:lang w:val="en-GB"/>
              </w:rPr>
              <w:t xml:space="preserve"> content in </w:t>
            </w:r>
            <w:hyperlink r:id="rId99" w:anchor="synchronizedmediadef" w:history="1">
              <w:r w:rsidR="00D13649" w:rsidRPr="00844F68">
                <w:rPr>
                  <w:rStyle w:val="Hyperlink"/>
                  <w:lang w:val="en-GB"/>
                </w:rPr>
                <w:t>synchronized media</w:t>
              </w:r>
            </w:hyperlink>
            <w:r w:rsidR="00D13649" w:rsidRPr="00844F68">
              <w:rPr>
                <w:lang w:val="en-GB"/>
              </w:rPr>
              <w:t xml:space="preserve">. </w:t>
            </w:r>
          </w:p>
          <w:p w14:paraId="4A75ED4A" w14:textId="77777777" w:rsidR="00D13649" w:rsidRPr="00E501A3" w:rsidRDefault="00D13649" w:rsidP="005D14E9">
            <w:pPr>
              <w:pStyle w:val="ClassificationLevel"/>
              <w:rPr>
                <w:lang w:val="en-GB"/>
              </w:rPr>
            </w:pPr>
            <w:r w:rsidRPr="00844F68">
              <w:rPr>
                <w:lang w:val="en-GB"/>
              </w:rPr>
              <w:t>(Level AA)</w:t>
            </w:r>
          </w:p>
        </w:tc>
        <w:tc>
          <w:tcPr>
            <w:tcW w:w="1265" w:type="dxa"/>
            <w:vAlign w:val="center"/>
          </w:tcPr>
          <w:p w14:paraId="291D005C" w14:textId="5138F317" w:rsidR="00D13649" w:rsidRPr="00844F68" w:rsidRDefault="00FD598B" w:rsidP="005D14E9">
            <w:pPr>
              <w:jc w:val="center"/>
              <w:rPr>
                <w:lang w:val="en-GB"/>
              </w:rPr>
            </w:pPr>
            <w:r w:rsidRPr="00C7603D">
              <w:rPr>
                <w:b/>
                <w:bCs/>
                <w:color w:val="00B050"/>
                <w:lang w:val="en-GB"/>
              </w:rPr>
              <w:t>Pass (</w:t>
            </w:r>
            <w:r>
              <w:rPr>
                <w:b/>
                <w:bCs/>
                <w:color w:val="00B050"/>
                <w:lang w:val="en-GB"/>
              </w:rPr>
              <w:t>A</w:t>
            </w:r>
            <w:r w:rsidRPr="00C7603D">
              <w:rPr>
                <w:b/>
                <w:bCs/>
                <w:color w:val="00B050"/>
                <w:lang w:val="en-GB"/>
              </w:rPr>
              <w:t>A)</w:t>
            </w:r>
          </w:p>
        </w:tc>
      </w:tr>
    </w:tbl>
    <w:p w14:paraId="2E7CB25B" w14:textId="77777777" w:rsidR="00D32492" w:rsidRDefault="00D32492">
      <w:r>
        <w:br w:type="page"/>
      </w:r>
    </w:p>
    <w:tbl>
      <w:tblPr>
        <w:tblStyle w:val="TableGrid"/>
        <w:tblW w:w="0" w:type="auto"/>
        <w:tblLook w:val="04A0" w:firstRow="1" w:lastRow="0" w:firstColumn="1" w:lastColumn="0" w:noHBand="0" w:noVBand="1"/>
      </w:tblPr>
      <w:tblGrid>
        <w:gridCol w:w="7360"/>
        <w:gridCol w:w="1265"/>
      </w:tblGrid>
      <w:tr w:rsidR="00D13649" w:rsidRPr="00844F68" w14:paraId="278A7802" w14:textId="77777777" w:rsidTr="001C6496">
        <w:tc>
          <w:tcPr>
            <w:tcW w:w="7360" w:type="dxa"/>
          </w:tcPr>
          <w:p w14:paraId="13740FCC" w14:textId="77777777" w:rsidR="00D13649" w:rsidRPr="00844F68" w:rsidRDefault="00D13649" w:rsidP="005D14E9">
            <w:pPr>
              <w:rPr>
                <w:b/>
                <w:bCs/>
                <w:lang w:val="en-GB"/>
              </w:rPr>
            </w:pPr>
            <w:r w:rsidRPr="00844F68">
              <w:rPr>
                <w:b/>
                <w:bCs/>
                <w:lang w:val="en-GB"/>
              </w:rPr>
              <w:lastRenderedPageBreak/>
              <w:t>Sign Language (Pre-recorded):</w:t>
            </w:r>
          </w:p>
          <w:p w14:paraId="668ECADE" w14:textId="77777777" w:rsidR="00D13649" w:rsidRPr="00844F68" w:rsidRDefault="00DC34DD" w:rsidP="005D14E9">
            <w:pPr>
              <w:rPr>
                <w:lang w:val="en-GB"/>
              </w:rPr>
            </w:pPr>
            <w:hyperlink r:id="rId100" w:anchor="media-equiv-sign" w:history="1">
              <w:r w:rsidR="00D13649" w:rsidRPr="00844F68">
                <w:rPr>
                  <w:rStyle w:val="Hyperlink"/>
                  <w:lang w:val="en-GB"/>
                </w:rPr>
                <w:t>1.2.6</w:t>
              </w:r>
            </w:hyperlink>
            <w:r w:rsidR="00D13649" w:rsidRPr="00844F68">
              <w:rPr>
                <w:lang w:val="en-GB"/>
              </w:rPr>
              <w:t xml:space="preserve"> </w:t>
            </w:r>
            <w:hyperlink r:id="rId101" w:anchor="sign-languageinterpdef" w:history="1">
              <w:r w:rsidR="00D13649" w:rsidRPr="00844F68">
                <w:rPr>
                  <w:rStyle w:val="Hyperlink"/>
                  <w:lang w:val="en-GB"/>
                </w:rPr>
                <w:t>Sign language interpretation</w:t>
              </w:r>
            </w:hyperlink>
            <w:r w:rsidR="00D13649" w:rsidRPr="00844F68">
              <w:rPr>
                <w:lang w:val="en-GB"/>
              </w:rPr>
              <w:t xml:space="preserve"> is provided for all </w:t>
            </w:r>
            <w:hyperlink r:id="rId102" w:anchor="prerecordeddef" w:history="1">
              <w:r w:rsidR="00D13649" w:rsidRPr="00844F68">
                <w:rPr>
                  <w:rStyle w:val="Hyperlink"/>
                  <w:lang w:val="en-GB"/>
                </w:rPr>
                <w:t xml:space="preserve">pre-recorded </w:t>
              </w:r>
            </w:hyperlink>
            <w:r w:rsidR="00D13649" w:rsidRPr="00844F68">
              <w:rPr>
                <w:lang w:val="en-GB"/>
              </w:rPr>
              <w:t xml:space="preserve"> </w:t>
            </w:r>
            <w:hyperlink r:id="rId103" w:anchor="audiodef" w:history="1">
              <w:r w:rsidR="00D13649" w:rsidRPr="00844F68">
                <w:rPr>
                  <w:rStyle w:val="Hyperlink"/>
                  <w:lang w:val="en-GB"/>
                </w:rPr>
                <w:t>audio</w:t>
              </w:r>
            </w:hyperlink>
            <w:r w:rsidR="00D13649" w:rsidRPr="00844F68">
              <w:rPr>
                <w:lang w:val="en-GB"/>
              </w:rPr>
              <w:t xml:space="preserve"> content in </w:t>
            </w:r>
            <w:hyperlink r:id="rId104" w:anchor="synchronizedmediadef" w:history="1">
              <w:r w:rsidR="00D13649" w:rsidRPr="00844F68">
                <w:rPr>
                  <w:rStyle w:val="Hyperlink"/>
                  <w:lang w:val="en-GB"/>
                </w:rPr>
                <w:t>synchronized media</w:t>
              </w:r>
            </w:hyperlink>
            <w:r w:rsidR="00D13649" w:rsidRPr="00844F68">
              <w:rPr>
                <w:lang w:val="en-GB"/>
              </w:rPr>
              <w:t xml:space="preserve">. </w:t>
            </w:r>
          </w:p>
          <w:p w14:paraId="0F09849D" w14:textId="77777777" w:rsidR="00D13649" w:rsidRPr="00844F68" w:rsidRDefault="00D13649" w:rsidP="005D14E9">
            <w:pPr>
              <w:pStyle w:val="ClassificationLevel"/>
              <w:rPr>
                <w:lang w:val="en-GB"/>
              </w:rPr>
            </w:pPr>
            <w:r w:rsidRPr="00844F68">
              <w:rPr>
                <w:lang w:val="en-GB"/>
              </w:rPr>
              <w:t>(Level AAA)</w:t>
            </w:r>
          </w:p>
        </w:tc>
        <w:tc>
          <w:tcPr>
            <w:tcW w:w="1265" w:type="dxa"/>
            <w:vAlign w:val="center"/>
          </w:tcPr>
          <w:p w14:paraId="7B3125F7" w14:textId="1305D790" w:rsidR="00D13649" w:rsidRPr="00F67600" w:rsidRDefault="00F67600" w:rsidP="005D14E9">
            <w:pPr>
              <w:jc w:val="center"/>
              <w:rPr>
                <w:b/>
                <w:bCs/>
                <w:lang w:val="en-GB"/>
              </w:rPr>
            </w:pPr>
            <w:r w:rsidRPr="00F67600">
              <w:rPr>
                <w:b/>
                <w:bCs/>
                <w:color w:val="7030A0"/>
                <w:lang w:val="en-GB"/>
              </w:rPr>
              <w:t>Fail (L)</w:t>
            </w:r>
          </w:p>
        </w:tc>
      </w:tr>
    </w:tbl>
    <w:p w14:paraId="68FE6829" w14:textId="0D3C1C32" w:rsidR="00B9249E" w:rsidRPr="00D32492" w:rsidRDefault="00B9249E">
      <w:pPr>
        <w:rPr>
          <w:sz w:val="2"/>
          <w:szCs w:val="2"/>
        </w:rPr>
      </w:pPr>
    </w:p>
    <w:tbl>
      <w:tblPr>
        <w:tblStyle w:val="TableGrid"/>
        <w:tblW w:w="0" w:type="auto"/>
        <w:tblLook w:val="04A0" w:firstRow="1" w:lastRow="0" w:firstColumn="1" w:lastColumn="0" w:noHBand="0" w:noVBand="1"/>
      </w:tblPr>
      <w:tblGrid>
        <w:gridCol w:w="7360"/>
        <w:gridCol w:w="1265"/>
      </w:tblGrid>
      <w:tr w:rsidR="00D13649" w:rsidRPr="00844F68" w14:paraId="683C716E" w14:textId="77777777" w:rsidTr="001C6496">
        <w:tc>
          <w:tcPr>
            <w:tcW w:w="7360" w:type="dxa"/>
          </w:tcPr>
          <w:p w14:paraId="062AA133" w14:textId="5B33B047" w:rsidR="00D13649" w:rsidRPr="00844F68" w:rsidRDefault="00D13649" w:rsidP="005D14E9">
            <w:pPr>
              <w:rPr>
                <w:b/>
                <w:bCs/>
                <w:lang w:val="en-GB"/>
              </w:rPr>
            </w:pPr>
            <w:r w:rsidRPr="00844F68">
              <w:rPr>
                <w:b/>
                <w:bCs/>
                <w:lang w:val="en-GB"/>
              </w:rPr>
              <w:t>Extended Audio Description (Pre-recorded):</w:t>
            </w:r>
          </w:p>
          <w:p w14:paraId="2C76C50B" w14:textId="77777777" w:rsidR="00D13649" w:rsidRPr="00844F68" w:rsidRDefault="00DC34DD" w:rsidP="005D14E9">
            <w:pPr>
              <w:rPr>
                <w:bCs/>
                <w:lang w:val="en-GB"/>
              </w:rPr>
            </w:pPr>
            <w:hyperlink r:id="rId105" w:anchor="media-equiv-extended-ad" w:history="1">
              <w:r w:rsidR="00D13649" w:rsidRPr="00844F68">
                <w:rPr>
                  <w:rStyle w:val="Hyperlink"/>
                  <w:lang w:val="en-GB"/>
                </w:rPr>
                <w:t>1.2.7</w:t>
              </w:r>
            </w:hyperlink>
            <w:r w:rsidR="00D13649" w:rsidRPr="00844F68">
              <w:rPr>
                <w:b/>
                <w:bCs/>
                <w:lang w:val="en-GB"/>
              </w:rPr>
              <w:t xml:space="preserve"> </w:t>
            </w:r>
            <w:r w:rsidR="00D13649" w:rsidRPr="00844F68">
              <w:rPr>
                <w:bCs/>
                <w:lang w:val="en-GB"/>
              </w:rPr>
              <w:t xml:space="preserve">Where pauses in foreground audio are insufficient to allow </w:t>
            </w:r>
            <w:hyperlink r:id="rId106" w:anchor="audiodescdef" w:history="1">
              <w:r w:rsidR="00D13649" w:rsidRPr="00844F68">
                <w:rPr>
                  <w:rStyle w:val="Hyperlink"/>
                  <w:lang w:val="en-GB"/>
                </w:rPr>
                <w:t>audio descriptions</w:t>
              </w:r>
            </w:hyperlink>
            <w:r w:rsidR="00D13649" w:rsidRPr="00844F68">
              <w:rPr>
                <w:bCs/>
                <w:lang w:val="en-GB"/>
              </w:rPr>
              <w:t xml:space="preserve"> to convey the sense of the video, </w:t>
            </w:r>
            <w:hyperlink r:id="rId107" w:anchor="extended-addef" w:history="1">
              <w:r w:rsidR="00D13649" w:rsidRPr="00844F68">
                <w:rPr>
                  <w:rStyle w:val="Hyperlink"/>
                  <w:lang w:val="en-GB"/>
                </w:rPr>
                <w:t>extended audio description</w:t>
              </w:r>
            </w:hyperlink>
            <w:r w:rsidR="00D13649" w:rsidRPr="00844F68">
              <w:rPr>
                <w:bCs/>
                <w:lang w:val="en-GB"/>
              </w:rPr>
              <w:t xml:space="preserve"> is provided for all </w:t>
            </w:r>
            <w:hyperlink r:id="rId108" w:anchor="prerecordeddef" w:history="1">
              <w:r w:rsidR="00D13649" w:rsidRPr="00844F68">
                <w:rPr>
                  <w:rStyle w:val="Hyperlink"/>
                  <w:lang w:val="en-GB"/>
                </w:rPr>
                <w:t xml:space="preserve">pre-recorded </w:t>
              </w:r>
            </w:hyperlink>
            <w:r w:rsidR="00D13649" w:rsidRPr="00844F68">
              <w:rPr>
                <w:bCs/>
                <w:lang w:val="en-GB"/>
              </w:rPr>
              <w:t xml:space="preserve"> </w:t>
            </w:r>
            <w:hyperlink r:id="rId109" w:anchor="videodef" w:history="1">
              <w:r w:rsidR="00D13649" w:rsidRPr="00844F68">
                <w:rPr>
                  <w:rStyle w:val="Hyperlink"/>
                  <w:lang w:val="en-GB"/>
                </w:rPr>
                <w:t>video</w:t>
              </w:r>
            </w:hyperlink>
            <w:r w:rsidR="00D13649" w:rsidRPr="00844F68">
              <w:rPr>
                <w:bCs/>
                <w:lang w:val="en-GB"/>
              </w:rPr>
              <w:t xml:space="preserve"> content in </w:t>
            </w:r>
            <w:hyperlink r:id="rId110" w:anchor="synchronizedmediadef" w:history="1">
              <w:r w:rsidR="00D13649" w:rsidRPr="00844F68">
                <w:rPr>
                  <w:rStyle w:val="Hyperlink"/>
                  <w:lang w:val="en-GB"/>
                </w:rPr>
                <w:t>synchronized media</w:t>
              </w:r>
            </w:hyperlink>
            <w:r w:rsidR="00D13649" w:rsidRPr="00844F68">
              <w:rPr>
                <w:bCs/>
                <w:lang w:val="en-GB"/>
              </w:rPr>
              <w:t xml:space="preserve">. </w:t>
            </w:r>
          </w:p>
          <w:p w14:paraId="63721494" w14:textId="77777777" w:rsidR="00D13649" w:rsidRPr="00844F68" w:rsidRDefault="00D13649" w:rsidP="005D14E9">
            <w:pPr>
              <w:pStyle w:val="ClassificationLevel"/>
              <w:rPr>
                <w:lang w:val="en-GB"/>
              </w:rPr>
            </w:pPr>
            <w:r w:rsidRPr="00844F68">
              <w:rPr>
                <w:lang w:val="en-GB"/>
              </w:rPr>
              <w:t>(Level AAA)</w:t>
            </w:r>
          </w:p>
        </w:tc>
        <w:tc>
          <w:tcPr>
            <w:tcW w:w="1265" w:type="dxa"/>
            <w:vAlign w:val="center"/>
          </w:tcPr>
          <w:p w14:paraId="2A8C6CF3" w14:textId="6B19E150" w:rsidR="00D13649" w:rsidRPr="00D87B0F" w:rsidRDefault="00F663F6" w:rsidP="005D14E9">
            <w:pPr>
              <w:jc w:val="center"/>
              <w:rPr>
                <w:b/>
                <w:bCs/>
                <w:lang w:val="en-GB"/>
              </w:rPr>
            </w:pPr>
            <w:r>
              <w:rPr>
                <w:b/>
                <w:bCs/>
                <w:lang w:val="en-GB"/>
              </w:rPr>
              <w:t>Not Applicable (N/A)</w:t>
            </w:r>
          </w:p>
        </w:tc>
      </w:tr>
      <w:tr w:rsidR="00D13649" w:rsidRPr="00844F68" w14:paraId="7DD3C901" w14:textId="77777777" w:rsidTr="001C6496">
        <w:tc>
          <w:tcPr>
            <w:tcW w:w="7360" w:type="dxa"/>
          </w:tcPr>
          <w:p w14:paraId="71D869EA" w14:textId="77777777" w:rsidR="00D13649" w:rsidRPr="00844F68" w:rsidRDefault="00D13649" w:rsidP="005D14E9">
            <w:pPr>
              <w:tabs>
                <w:tab w:val="left" w:pos="1515"/>
              </w:tabs>
              <w:rPr>
                <w:b/>
                <w:bCs/>
                <w:lang w:val="en-GB"/>
              </w:rPr>
            </w:pPr>
            <w:r>
              <w:rPr>
                <w:b/>
                <w:bCs/>
                <w:lang w:val="en-GB"/>
              </w:rPr>
              <w:t>Media Alternative (Pre-recorded</w:t>
            </w:r>
            <w:r w:rsidRPr="00844F68">
              <w:rPr>
                <w:b/>
                <w:bCs/>
                <w:lang w:val="en-GB"/>
              </w:rPr>
              <w:t>):</w:t>
            </w:r>
          </w:p>
          <w:p w14:paraId="166437DD" w14:textId="77777777" w:rsidR="00D13649" w:rsidRPr="00844F68" w:rsidRDefault="00DC34DD" w:rsidP="005D14E9">
            <w:pPr>
              <w:tabs>
                <w:tab w:val="left" w:pos="1515"/>
              </w:tabs>
              <w:rPr>
                <w:bCs/>
                <w:lang w:val="en-GB"/>
              </w:rPr>
            </w:pPr>
            <w:hyperlink r:id="rId111" w:anchor="media-equiv-text-doc" w:history="1">
              <w:r w:rsidR="00D13649" w:rsidRPr="00844F68">
                <w:rPr>
                  <w:rStyle w:val="Hyperlink"/>
                  <w:lang w:val="en-GB"/>
                </w:rPr>
                <w:t>1.2.8</w:t>
              </w:r>
            </w:hyperlink>
            <w:r w:rsidR="00D13649" w:rsidRPr="00844F68">
              <w:rPr>
                <w:b/>
                <w:bCs/>
                <w:lang w:val="en-GB"/>
              </w:rPr>
              <w:t xml:space="preserve"> </w:t>
            </w:r>
            <w:r w:rsidR="00D13649" w:rsidRPr="00844F68">
              <w:rPr>
                <w:bCs/>
                <w:lang w:val="en-GB"/>
              </w:rPr>
              <w:t xml:space="preserve">An </w:t>
            </w:r>
            <w:hyperlink r:id="rId112" w:anchor="alt-time-based-mediadef" w:history="1">
              <w:r w:rsidR="00D13649" w:rsidRPr="00844F68">
                <w:rPr>
                  <w:rStyle w:val="Hyperlink"/>
                  <w:lang w:val="en-GB"/>
                </w:rPr>
                <w:t>alternative for time-based media</w:t>
              </w:r>
            </w:hyperlink>
            <w:r w:rsidR="00D13649" w:rsidRPr="00844F68">
              <w:rPr>
                <w:bCs/>
                <w:lang w:val="en-GB"/>
              </w:rPr>
              <w:t xml:space="preserve"> is provided for all </w:t>
            </w:r>
            <w:hyperlink r:id="rId113" w:anchor="prerecordeddef" w:history="1">
              <w:r w:rsidR="00D13649" w:rsidRPr="00844F68">
                <w:rPr>
                  <w:rStyle w:val="Hyperlink"/>
                  <w:lang w:val="en-GB"/>
                </w:rPr>
                <w:t xml:space="preserve">pre-recorded </w:t>
              </w:r>
            </w:hyperlink>
            <w:r w:rsidR="00D13649" w:rsidRPr="00844F68">
              <w:rPr>
                <w:bCs/>
                <w:lang w:val="en-GB"/>
              </w:rPr>
              <w:t xml:space="preserve"> </w:t>
            </w:r>
            <w:hyperlink r:id="rId114" w:anchor="synchronizedmediadef" w:history="1">
              <w:r w:rsidR="00D13649" w:rsidRPr="00844F68">
                <w:rPr>
                  <w:rStyle w:val="Hyperlink"/>
                  <w:lang w:val="en-GB"/>
                </w:rPr>
                <w:t>synchronized media</w:t>
              </w:r>
            </w:hyperlink>
            <w:r w:rsidR="00D13649">
              <w:rPr>
                <w:bCs/>
                <w:lang w:val="en-GB"/>
              </w:rPr>
              <w:t xml:space="preserve"> and for all pre-recorded</w:t>
            </w:r>
            <w:r w:rsidR="00D13649" w:rsidRPr="00844F68">
              <w:rPr>
                <w:bCs/>
                <w:lang w:val="en-GB"/>
              </w:rPr>
              <w:t xml:space="preserve"> </w:t>
            </w:r>
            <w:hyperlink r:id="rId115" w:anchor="video-onlydef" w:history="1">
              <w:r w:rsidR="00D13649" w:rsidRPr="00844F68">
                <w:rPr>
                  <w:rStyle w:val="Hyperlink"/>
                  <w:lang w:val="en-GB"/>
                </w:rPr>
                <w:t>video-only</w:t>
              </w:r>
            </w:hyperlink>
            <w:r w:rsidR="00D13649" w:rsidRPr="00844F68">
              <w:rPr>
                <w:bCs/>
                <w:lang w:val="en-GB"/>
              </w:rPr>
              <w:t xml:space="preserve"> media.</w:t>
            </w:r>
          </w:p>
          <w:p w14:paraId="1DBFC485" w14:textId="77777777" w:rsidR="00D13649" w:rsidRPr="00844F68" w:rsidRDefault="00D13649" w:rsidP="005D14E9">
            <w:pPr>
              <w:pStyle w:val="ClassificationLevel"/>
              <w:rPr>
                <w:lang w:val="en-GB"/>
              </w:rPr>
            </w:pPr>
            <w:r w:rsidRPr="00844F68">
              <w:rPr>
                <w:lang w:val="en-GB"/>
              </w:rPr>
              <w:t>(Level AAA)</w:t>
            </w:r>
          </w:p>
        </w:tc>
        <w:tc>
          <w:tcPr>
            <w:tcW w:w="1265" w:type="dxa"/>
            <w:vAlign w:val="center"/>
          </w:tcPr>
          <w:p w14:paraId="60E2F4BC" w14:textId="373C3613" w:rsidR="00D13649" w:rsidRPr="00844F68" w:rsidRDefault="00F663F6" w:rsidP="005D14E9">
            <w:pPr>
              <w:jc w:val="center"/>
              <w:rPr>
                <w:lang w:val="en-GB"/>
              </w:rPr>
            </w:pPr>
            <w:r>
              <w:rPr>
                <w:b/>
                <w:bCs/>
                <w:lang w:val="en-GB"/>
              </w:rPr>
              <w:t>Not Applicable (N/A)</w:t>
            </w:r>
          </w:p>
        </w:tc>
      </w:tr>
      <w:tr w:rsidR="00D13649" w:rsidRPr="00844F68" w14:paraId="5D3E3902" w14:textId="77777777" w:rsidTr="001C6496">
        <w:tc>
          <w:tcPr>
            <w:tcW w:w="7360" w:type="dxa"/>
          </w:tcPr>
          <w:p w14:paraId="40D31D1B" w14:textId="77777777" w:rsidR="00D13649" w:rsidRPr="00844F68" w:rsidRDefault="00D13649" w:rsidP="005D14E9">
            <w:pPr>
              <w:rPr>
                <w:b/>
                <w:bCs/>
                <w:lang w:val="en-GB"/>
              </w:rPr>
            </w:pPr>
            <w:r w:rsidRPr="00844F68">
              <w:rPr>
                <w:b/>
                <w:bCs/>
                <w:lang w:val="en-GB"/>
              </w:rPr>
              <w:t>Audio-only (Live):</w:t>
            </w:r>
          </w:p>
          <w:p w14:paraId="7E106474" w14:textId="77777777" w:rsidR="00D13649" w:rsidRPr="00844F68" w:rsidRDefault="00DC34DD" w:rsidP="005D14E9">
            <w:pPr>
              <w:rPr>
                <w:bCs/>
                <w:lang w:val="en-GB"/>
              </w:rPr>
            </w:pPr>
            <w:hyperlink r:id="rId116" w:anchor="media-equiv-live-audio-only" w:history="1">
              <w:r w:rsidR="00D13649" w:rsidRPr="00844F68">
                <w:rPr>
                  <w:rStyle w:val="Hyperlink"/>
                  <w:lang w:val="en-GB"/>
                </w:rPr>
                <w:t>1.2.9</w:t>
              </w:r>
            </w:hyperlink>
            <w:r w:rsidR="00D13649" w:rsidRPr="00844F68">
              <w:rPr>
                <w:b/>
                <w:bCs/>
                <w:lang w:val="en-GB"/>
              </w:rPr>
              <w:t xml:space="preserve"> </w:t>
            </w:r>
            <w:r w:rsidR="00D13649" w:rsidRPr="00844F68">
              <w:rPr>
                <w:bCs/>
                <w:lang w:val="en-GB"/>
              </w:rPr>
              <w:t xml:space="preserve">An </w:t>
            </w:r>
            <w:hyperlink r:id="rId117" w:anchor="alt-time-based-mediadef" w:history="1">
              <w:r w:rsidR="00D13649" w:rsidRPr="00844F68">
                <w:rPr>
                  <w:rStyle w:val="Hyperlink"/>
                  <w:lang w:val="en-GB"/>
                </w:rPr>
                <w:t>alternative for time-based media</w:t>
              </w:r>
            </w:hyperlink>
            <w:r w:rsidR="00D13649" w:rsidRPr="00844F68">
              <w:rPr>
                <w:bCs/>
                <w:lang w:val="en-GB"/>
              </w:rPr>
              <w:t xml:space="preserve"> that presents equivalent information for </w:t>
            </w:r>
            <w:hyperlink r:id="rId118" w:anchor="livedef" w:history="1">
              <w:r w:rsidR="00D13649" w:rsidRPr="00844F68">
                <w:rPr>
                  <w:rStyle w:val="Hyperlink"/>
                  <w:lang w:val="en-GB"/>
                </w:rPr>
                <w:t>live</w:t>
              </w:r>
            </w:hyperlink>
            <w:r w:rsidR="00D13649" w:rsidRPr="00844F68">
              <w:rPr>
                <w:bCs/>
                <w:lang w:val="en-GB"/>
              </w:rPr>
              <w:t xml:space="preserve"> </w:t>
            </w:r>
            <w:hyperlink r:id="rId119" w:anchor="audio-onlydef" w:history="1">
              <w:r w:rsidR="00D13649" w:rsidRPr="00844F68">
                <w:rPr>
                  <w:rStyle w:val="Hyperlink"/>
                  <w:lang w:val="en-GB"/>
                </w:rPr>
                <w:t>audio-only</w:t>
              </w:r>
            </w:hyperlink>
            <w:r w:rsidR="00D13649" w:rsidRPr="00844F68">
              <w:rPr>
                <w:bCs/>
                <w:lang w:val="en-GB"/>
              </w:rPr>
              <w:t xml:space="preserve"> content is provided. </w:t>
            </w:r>
          </w:p>
          <w:p w14:paraId="55EAB990" w14:textId="77777777" w:rsidR="00D13649" w:rsidRPr="00844F68" w:rsidRDefault="00D13649" w:rsidP="005D14E9">
            <w:pPr>
              <w:pStyle w:val="ClassificationLevel"/>
              <w:rPr>
                <w:lang w:val="en-GB"/>
              </w:rPr>
            </w:pPr>
            <w:r w:rsidRPr="00844F68">
              <w:rPr>
                <w:lang w:val="en-GB"/>
              </w:rPr>
              <w:t>(Level AAA)</w:t>
            </w:r>
          </w:p>
        </w:tc>
        <w:tc>
          <w:tcPr>
            <w:tcW w:w="1265" w:type="dxa"/>
            <w:vAlign w:val="center"/>
          </w:tcPr>
          <w:p w14:paraId="28DDBA3B" w14:textId="60FFF419" w:rsidR="00D13649" w:rsidRPr="00F67600" w:rsidRDefault="00F663F6" w:rsidP="005D14E9">
            <w:pPr>
              <w:jc w:val="center"/>
              <w:rPr>
                <w:b/>
                <w:bCs/>
                <w:lang w:val="en-GB"/>
              </w:rPr>
            </w:pPr>
            <w:r>
              <w:rPr>
                <w:b/>
                <w:bCs/>
                <w:lang w:val="en-GB"/>
              </w:rPr>
              <w:t>Not Applicable (N/A)</w:t>
            </w:r>
          </w:p>
        </w:tc>
      </w:tr>
      <w:tr w:rsidR="00D13649" w:rsidRPr="00844F68" w14:paraId="2A41D6A1" w14:textId="77777777" w:rsidTr="001C6496">
        <w:tc>
          <w:tcPr>
            <w:tcW w:w="7360" w:type="dxa"/>
          </w:tcPr>
          <w:p w14:paraId="371DD7D2" w14:textId="77777777" w:rsidR="00D13649" w:rsidRPr="00844F68" w:rsidRDefault="00D13649" w:rsidP="005D14E9">
            <w:pPr>
              <w:rPr>
                <w:b/>
                <w:lang w:val="en-GB"/>
              </w:rPr>
            </w:pPr>
            <w:r w:rsidRPr="00844F68">
              <w:rPr>
                <w:b/>
                <w:lang w:val="en-GB"/>
              </w:rPr>
              <w:t>Info and Relationships:</w:t>
            </w:r>
          </w:p>
          <w:p w14:paraId="0EED61D1" w14:textId="77777777" w:rsidR="00D13649" w:rsidRDefault="00DC34DD" w:rsidP="005D14E9">
            <w:pPr>
              <w:rPr>
                <w:lang w:val="en-GB"/>
              </w:rPr>
            </w:pPr>
            <w:hyperlink r:id="rId120" w:anchor="content-structure-separation-programmatic" w:history="1">
              <w:r w:rsidR="00D13649" w:rsidRPr="00844F68">
                <w:rPr>
                  <w:rStyle w:val="Hyperlink"/>
                  <w:lang w:val="en-GB"/>
                </w:rPr>
                <w:t>1.3.1</w:t>
              </w:r>
            </w:hyperlink>
            <w:r w:rsidR="00D13649" w:rsidRPr="00844F68">
              <w:rPr>
                <w:lang w:val="en-GB"/>
              </w:rPr>
              <w:t xml:space="preserve"> Information, </w:t>
            </w:r>
            <w:hyperlink r:id="rId121" w:anchor="structuredef" w:history="1">
              <w:r w:rsidR="00D13649" w:rsidRPr="00844F68">
                <w:rPr>
                  <w:rStyle w:val="Hyperlink"/>
                  <w:lang w:val="en-GB"/>
                </w:rPr>
                <w:t>structure</w:t>
              </w:r>
            </w:hyperlink>
            <w:r w:rsidR="00D13649" w:rsidRPr="00844F68">
              <w:rPr>
                <w:lang w:val="en-GB"/>
              </w:rPr>
              <w:t xml:space="preserve">, and </w:t>
            </w:r>
            <w:hyperlink r:id="rId122" w:anchor="relationshipsdef" w:history="1">
              <w:r w:rsidR="00D13649" w:rsidRPr="00844F68">
                <w:rPr>
                  <w:rStyle w:val="Hyperlink"/>
                  <w:lang w:val="en-GB"/>
                </w:rPr>
                <w:t>relationships</w:t>
              </w:r>
            </w:hyperlink>
            <w:r w:rsidR="00D13649" w:rsidRPr="00844F68">
              <w:rPr>
                <w:lang w:val="en-GB"/>
              </w:rPr>
              <w:t xml:space="preserve"> conveyed through </w:t>
            </w:r>
            <w:hyperlink r:id="rId123" w:anchor="presentationdef" w:history="1">
              <w:r w:rsidR="00D13649" w:rsidRPr="00844F68">
                <w:rPr>
                  <w:rStyle w:val="Hyperlink"/>
                  <w:lang w:val="en-GB"/>
                </w:rPr>
                <w:t>presentation</w:t>
              </w:r>
            </w:hyperlink>
            <w:r w:rsidR="00D13649" w:rsidRPr="00844F68">
              <w:rPr>
                <w:lang w:val="en-GB"/>
              </w:rPr>
              <w:t xml:space="preserve"> can be </w:t>
            </w:r>
            <w:hyperlink r:id="rId124" w:anchor="programmaticallydetermineddef" w:history="1">
              <w:r w:rsidR="00D13649" w:rsidRPr="00844F68">
                <w:rPr>
                  <w:rStyle w:val="Hyperlink"/>
                  <w:lang w:val="en-GB"/>
                </w:rPr>
                <w:t>programmatically determined</w:t>
              </w:r>
            </w:hyperlink>
            <w:r w:rsidR="00D13649" w:rsidRPr="00844F68">
              <w:rPr>
                <w:lang w:val="en-GB"/>
              </w:rPr>
              <w:t xml:space="preserve"> or are available in text.</w:t>
            </w:r>
          </w:p>
          <w:p w14:paraId="7D01D84A" w14:textId="3B999BBD" w:rsidR="00D13649" w:rsidRDefault="00D13649" w:rsidP="00313944">
            <w:pPr>
              <w:rPr>
                <w:b/>
                <w:bCs/>
              </w:rPr>
            </w:pPr>
            <w:r w:rsidRPr="00313944">
              <w:rPr>
                <w:b/>
                <w:bCs/>
              </w:rPr>
              <w:t>(</w:t>
            </w:r>
            <w:r w:rsidR="00313944" w:rsidRPr="00313944">
              <w:rPr>
                <w:b/>
                <w:bCs/>
                <w:lang w:val="en-GB"/>
              </w:rPr>
              <w:t xml:space="preserve">Level </w:t>
            </w:r>
            <w:r w:rsidRPr="00313944">
              <w:rPr>
                <w:b/>
                <w:bCs/>
              </w:rPr>
              <w:t>A)</w:t>
            </w:r>
          </w:p>
          <w:p w14:paraId="43CE5030" w14:textId="3059B858" w:rsidR="00313944" w:rsidRPr="00313944" w:rsidRDefault="00313944" w:rsidP="00313944">
            <w:pPr>
              <w:rPr>
                <w:b/>
                <w:bCs/>
              </w:rPr>
            </w:pPr>
          </w:p>
        </w:tc>
        <w:tc>
          <w:tcPr>
            <w:tcW w:w="1265" w:type="dxa"/>
            <w:vAlign w:val="center"/>
          </w:tcPr>
          <w:p w14:paraId="5CE7234B" w14:textId="684CD560" w:rsidR="00D13649" w:rsidRPr="00B63053" w:rsidRDefault="00B63053" w:rsidP="005D14E9">
            <w:pPr>
              <w:jc w:val="center"/>
              <w:rPr>
                <w:b/>
                <w:bCs/>
                <w:lang w:val="en-GB"/>
              </w:rPr>
            </w:pPr>
            <w:r w:rsidRPr="00B63053">
              <w:rPr>
                <w:b/>
                <w:bCs/>
                <w:color w:val="00B050"/>
                <w:lang w:val="en-GB"/>
              </w:rPr>
              <w:t>Pass (A)</w:t>
            </w:r>
          </w:p>
        </w:tc>
      </w:tr>
      <w:tr w:rsidR="00D13649" w:rsidRPr="00844F68" w14:paraId="361DB2C8" w14:textId="77777777" w:rsidTr="001C6496">
        <w:tc>
          <w:tcPr>
            <w:tcW w:w="7360" w:type="dxa"/>
          </w:tcPr>
          <w:p w14:paraId="3AD3A4EC" w14:textId="77777777" w:rsidR="00D13649" w:rsidRPr="00844F68" w:rsidRDefault="00D13649" w:rsidP="005D14E9">
            <w:pPr>
              <w:rPr>
                <w:b/>
                <w:lang w:val="en-GB"/>
              </w:rPr>
            </w:pPr>
            <w:r w:rsidRPr="00844F68">
              <w:rPr>
                <w:b/>
                <w:lang w:val="en-GB"/>
              </w:rPr>
              <w:t>Meaningful Sequence:</w:t>
            </w:r>
          </w:p>
          <w:p w14:paraId="646AC1AE" w14:textId="77777777" w:rsidR="00D13649" w:rsidRPr="00844F68" w:rsidRDefault="00DC34DD" w:rsidP="005D14E9">
            <w:pPr>
              <w:rPr>
                <w:lang w:val="en-GB"/>
              </w:rPr>
            </w:pPr>
            <w:hyperlink r:id="rId125" w:anchor="content-structure-separation-sequence" w:history="1">
              <w:r w:rsidR="00D13649" w:rsidRPr="00844F68">
                <w:rPr>
                  <w:rStyle w:val="Hyperlink"/>
                  <w:lang w:val="en-GB"/>
                </w:rPr>
                <w:t>1.3.2</w:t>
              </w:r>
            </w:hyperlink>
            <w:r w:rsidR="00D13649" w:rsidRPr="00844F68">
              <w:rPr>
                <w:lang w:val="en-GB"/>
              </w:rPr>
              <w:t xml:space="preserve"> When the sequence in which content is presented affects it’s meaning, a </w:t>
            </w:r>
            <w:hyperlink r:id="rId126" w:anchor="correct-reading-sequencedef" w:history="1">
              <w:r w:rsidR="00D13649" w:rsidRPr="00844F68">
                <w:rPr>
                  <w:rStyle w:val="Hyperlink"/>
                  <w:lang w:val="en-GB"/>
                </w:rPr>
                <w:t>correct reading sequence</w:t>
              </w:r>
            </w:hyperlink>
            <w:r w:rsidR="00D13649" w:rsidRPr="00844F68">
              <w:rPr>
                <w:lang w:val="en-GB"/>
              </w:rPr>
              <w:t xml:space="preserve"> can be </w:t>
            </w:r>
            <w:hyperlink r:id="rId127" w:anchor="programmaticallydetermineddef" w:history="1">
              <w:r w:rsidR="00D13649" w:rsidRPr="00844F68">
                <w:rPr>
                  <w:rStyle w:val="Hyperlink"/>
                  <w:lang w:val="en-GB"/>
                </w:rPr>
                <w:t>programmatically determined</w:t>
              </w:r>
            </w:hyperlink>
            <w:r w:rsidR="00D13649" w:rsidRPr="00844F68">
              <w:rPr>
                <w:lang w:val="en-GB"/>
              </w:rPr>
              <w:t>.</w:t>
            </w:r>
          </w:p>
          <w:p w14:paraId="6E952925" w14:textId="77777777" w:rsidR="00D13649" w:rsidRPr="00844F68" w:rsidRDefault="00D13649" w:rsidP="005D14E9">
            <w:pPr>
              <w:pStyle w:val="ClassificationLevel"/>
              <w:rPr>
                <w:lang w:val="en-GB"/>
              </w:rPr>
            </w:pPr>
            <w:r w:rsidRPr="00844F68">
              <w:rPr>
                <w:lang w:val="en-GB"/>
              </w:rPr>
              <w:t>(Level A)</w:t>
            </w:r>
          </w:p>
        </w:tc>
        <w:tc>
          <w:tcPr>
            <w:tcW w:w="1265" w:type="dxa"/>
            <w:vAlign w:val="center"/>
          </w:tcPr>
          <w:p w14:paraId="6B5850B9" w14:textId="55369B91" w:rsidR="00D13649" w:rsidRPr="00615E40" w:rsidRDefault="00615E40" w:rsidP="005D14E9">
            <w:pPr>
              <w:jc w:val="center"/>
              <w:rPr>
                <w:b/>
                <w:bCs/>
                <w:color w:val="00B050"/>
                <w:lang w:val="en-GB"/>
              </w:rPr>
            </w:pPr>
            <w:r w:rsidRPr="00615E40">
              <w:rPr>
                <w:b/>
                <w:bCs/>
                <w:color w:val="00B050"/>
                <w:lang w:val="en-GB"/>
              </w:rPr>
              <w:t>Pass (A)</w:t>
            </w:r>
          </w:p>
        </w:tc>
      </w:tr>
      <w:tr w:rsidR="00D13649" w:rsidRPr="00844F68" w14:paraId="033470D7" w14:textId="77777777" w:rsidTr="001C6496">
        <w:tc>
          <w:tcPr>
            <w:tcW w:w="7360" w:type="dxa"/>
          </w:tcPr>
          <w:p w14:paraId="2C6079F3" w14:textId="77777777" w:rsidR="00D13649" w:rsidRPr="00844F68" w:rsidRDefault="00D13649" w:rsidP="005D14E9">
            <w:pPr>
              <w:rPr>
                <w:b/>
                <w:lang w:val="en-GB"/>
              </w:rPr>
            </w:pPr>
            <w:r w:rsidRPr="00844F68">
              <w:rPr>
                <w:b/>
                <w:lang w:val="en-GB"/>
              </w:rPr>
              <w:t>Sensory Characteristics:</w:t>
            </w:r>
          </w:p>
          <w:p w14:paraId="0C332A36" w14:textId="77777777" w:rsidR="00D13649" w:rsidRPr="00844F68" w:rsidRDefault="00DC34DD" w:rsidP="005D14E9">
            <w:pPr>
              <w:rPr>
                <w:lang w:val="en-GB"/>
              </w:rPr>
            </w:pPr>
            <w:hyperlink r:id="rId128" w:anchor="content-structure-separation-understanding" w:history="1">
              <w:r w:rsidR="00D13649" w:rsidRPr="00844F68">
                <w:rPr>
                  <w:rStyle w:val="Hyperlink"/>
                  <w:lang w:val="en-GB"/>
                </w:rPr>
                <w:t>1.3.3</w:t>
              </w:r>
            </w:hyperlink>
            <w:r w:rsidR="00D13649" w:rsidRPr="00844F68">
              <w:rPr>
                <w:lang w:val="en-GB"/>
              </w:rPr>
              <w:t xml:space="preserve"> Instructions provided for understanding and operating content do not rely solely on sensory characteristics of components such as shape, size, visual location, orientation, or sound. </w:t>
            </w:r>
          </w:p>
          <w:p w14:paraId="21E6FF4F" w14:textId="77777777" w:rsidR="00D13649" w:rsidRPr="00844F68" w:rsidRDefault="00D13649" w:rsidP="005D14E9">
            <w:pPr>
              <w:pStyle w:val="ClassificationLevel"/>
              <w:rPr>
                <w:lang w:val="en-GB"/>
              </w:rPr>
            </w:pPr>
            <w:r w:rsidRPr="00844F68">
              <w:rPr>
                <w:lang w:val="en-GB"/>
              </w:rPr>
              <w:t>(Level A)</w:t>
            </w:r>
          </w:p>
        </w:tc>
        <w:tc>
          <w:tcPr>
            <w:tcW w:w="1265" w:type="dxa"/>
            <w:vAlign w:val="center"/>
          </w:tcPr>
          <w:p w14:paraId="35DD3B30" w14:textId="23EE4D5E" w:rsidR="00D13649" w:rsidRPr="00615E40" w:rsidRDefault="00615E40" w:rsidP="005D14E9">
            <w:pPr>
              <w:jc w:val="center"/>
              <w:rPr>
                <w:color w:val="00B050"/>
                <w:lang w:val="en-GB"/>
              </w:rPr>
            </w:pPr>
            <w:r w:rsidRPr="00615E40">
              <w:rPr>
                <w:b/>
                <w:bCs/>
                <w:color w:val="00B050"/>
                <w:lang w:val="en-GB"/>
              </w:rPr>
              <w:t>Pass (A)</w:t>
            </w:r>
          </w:p>
        </w:tc>
      </w:tr>
    </w:tbl>
    <w:p w14:paraId="0DD997C3" w14:textId="77777777" w:rsidR="00D13649" w:rsidRDefault="00D13649" w:rsidP="00D13649">
      <w:r>
        <w:br w:type="page"/>
      </w:r>
    </w:p>
    <w:tbl>
      <w:tblPr>
        <w:tblStyle w:val="TableGrid"/>
        <w:tblW w:w="0" w:type="auto"/>
        <w:tblLook w:val="04A0" w:firstRow="1" w:lastRow="0" w:firstColumn="1" w:lastColumn="0" w:noHBand="0" w:noVBand="1"/>
      </w:tblPr>
      <w:tblGrid>
        <w:gridCol w:w="7360"/>
        <w:gridCol w:w="1265"/>
      </w:tblGrid>
      <w:tr w:rsidR="00D13649" w:rsidRPr="00844F68" w14:paraId="55F19867" w14:textId="77777777" w:rsidTr="005D14E9">
        <w:tc>
          <w:tcPr>
            <w:tcW w:w="7691" w:type="dxa"/>
            <w:shd w:val="clear" w:color="auto" w:fill="FFFFFF" w:themeFill="background1"/>
          </w:tcPr>
          <w:p w14:paraId="6F9FDB65" w14:textId="6F20DD68" w:rsidR="00D13649" w:rsidRDefault="00400230" w:rsidP="005D14E9">
            <w:pPr>
              <w:rPr>
                <w:b/>
              </w:rPr>
            </w:pPr>
            <w:r w:rsidRPr="00400230">
              <w:rPr>
                <w:b/>
                <w:lang w:val="en-GB"/>
              </w:rPr>
              <w:lastRenderedPageBreak/>
              <w:t>Orientation</w:t>
            </w:r>
            <w:r w:rsidR="00D13649">
              <w:rPr>
                <w:b/>
              </w:rPr>
              <w:t>: (WCAG 2.1)</w:t>
            </w:r>
          </w:p>
          <w:p w14:paraId="62B0B471" w14:textId="77777777" w:rsidR="00D13649" w:rsidRPr="00E43345" w:rsidRDefault="00DC34DD" w:rsidP="005D14E9">
            <w:pPr>
              <w:rPr>
                <w:lang w:val="en-GB"/>
              </w:rPr>
            </w:pPr>
            <w:hyperlink r:id="rId129" w:anchor="orientation" w:history="1">
              <w:r w:rsidR="00D13649" w:rsidRPr="007C7276">
                <w:rPr>
                  <w:rStyle w:val="Hyperlink"/>
                  <w:lang w:val="en-GB"/>
                </w:rPr>
                <w:t>1.3.4</w:t>
              </w:r>
            </w:hyperlink>
            <w:r w:rsidR="00D13649">
              <w:rPr>
                <w:lang w:val="en-GB"/>
              </w:rPr>
              <w:t xml:space="preserve"> </w:t>
            </w:r>
            <w:r w:rsidR="00D13649" w:rsidRPr="007C7276">
              <w:rPr>
                <w:lang w:val="en-GB"/>
              </w:rPr>
              <w:t>Content does not restrict its view and operation to a single display orientation, such as portrait or landscape, unless a specific display orientation is essential.</w:t>
            </w:r>
          </w:p>
          <w:p w14:paraId="30072B8B" w14:textId="0CC643F0" w:rsidR="00D13649" w:rsidRDefault="00400230" w:rsidP="005D14E9">
            <w:pPr>
              <w:pStyle w:val="FirstNoteline"/>
              <w:rPr>
                <w:lang w:val="en-GB"/>
              </w:rPr>
            </w:pPr>
            <w:r w:rsidRPr="00400230">
              <w:rPr>
                <w:b w:val="0"/>
                <w:bCs/>
                <w:lang w:val="en-GB"/>
              </w:rPr>
              <w:t>Note</w:t>
            </w:r>
            <w:r w:rsidR="00D13649" w:rsidRPr="00E43345">
              <w:rPr>
                <w:rStyle w:val="FirstNotelineChar"/>
                <w:bCs/>
              </w:rPr>
              <w:t>:</w:t>
            </w:r>
            <w:r w:rsidR="00D13649">
              <w:rPr>
                <w:lang w:val="en-GB"/>
              </w:rPr>
              <w:t xml:space="preserve"> </w:t>
            </w:r>
            <w:r w:rsidR="00D13649" w:rsidRPr="00E43345">
              <w:rPr>
                <w:b w:val="0"/>
                <w:bCs/>
                <w:lang w:val="en-GB"/>
              </w:rPr>
              <w:t>Examples where a particular display orientation may be essential are a bank check, a piano application, slides for a projector or television, or virtual reality content where binary display orientation is not applicable.</w:t>
            </w:r>
          </w:p>
          <w:p w14:paraId="1E1E3AD5" w14:textId="77777777" w:rsidR="00D13649" w:rsidRPr="002318B6" w:rsidRDefault="00D13649" w:rsidP="005D14E9">
            <w:pPr>
              <w:pStyle w:val="ClassificationLevel"/>
              <w:rPr>
                <w:lang w:val="en-GB"/>
              </w:rPr>
            </w:pPr>
            <w:r w:rsidRPr="007C7276">
              <w:rPr>
                <w:lang w:val="en-GB"/>
              </w:rPr>
              <w:t>(Level AA)</w:t>
            </w:r>
          </w:p>
        </w:tc>
        <w:tc>
          <w:tcPr>
            <w:tcW w:w="1265" w:type="dxa"/>
            <w:shd w:val="clear" w:color="auto" w:fill="FFFFFF" w:themeFill="background1"/>
            <w:vAlign w:val="center"/>
          </w:tcPr>
          <w:p w14:paraId="08C3ADDC" w14:textId="3DAD6E14" w:rsidR="00D13649" w:rsidRPr="00615E40" w:rsidRDefault="00615E40" w:rsidP="005D14E9">
            <w:pPr>
              <w:jc w:val="center"/>
              <w:rPr>
                <w:b/>
                <w:bCs/>
              </w:rPr>
            </w:pPr>
            <w:proofErr w:type="spellStart"/>
            <w:r w:rsidRPr="00615E40">
              <w:rPr>
                <w:b/>
                <w:bCs/>
                <w:color w:val="00B050"/>
              </w:rPr>
              <w:t>Pass</w:t>
            </w:r>
            <w:proofErr w:type="spellEnd"/>
            <w:r w:rsidRPr="00615E40">
              <w:rPr>
                <w:b/>
                <w:bCs/>
                <w:color w:val="00B050"/>
              </w:rPr>
              <w:t xml:space="preserve"> (AA)</w:t>
            </w:r>
          </w:p>
        </w:tc>
      </w:tr>
      <w:tr w:rsidR="00D13649" w:rsidRPr="00844F68" w14:paraId="40F4DE3E" w14:textId="77777777" w:rsidTr="005D14E9">
        <w:tc>
          <w:tcPr>
            <w:tcW w:w="7691" w:type="dxa"/>
            <w:shd w:val="clear" w:color="auto" w:fill="FFFFFF" w:themeFill="background1"/>
          </w:tcPr>
          <w:p w14:paraId="30708C33" w14:textId="77777777" w:rsidR="00D13649" w:rsidRPr="00834C26" w:rsidRDefault="00D13649" w:rsidP="005D14E9">
            <w:pPr>
              <w:rPr>
                <w:b/>
                <w:lang w:val="en-GB"/>
              </w:rPr>
            </w:pPr>
            <w:r w:rsidRPr="00834C26">
              <w:rPr>
                <w:b/>
                <w:lang w:val="en-GB"/>
              </w:rPr>
              <w:t>Identify Input Purpose: (WCAG 2.1)</w:t>
            </w:r>
          </w:p>
          <w:p w14:paraId="68BF3FC4" w14:textId="77777777" w:rsidR="00D13649" w:rsidRPr="00834C26" w:rsidRDefault="00DC34DD" w:rsidP="005D14E9">
            <w:pPr>
              <w:rPr>
                <w:lang w:val="en-GB"/>
              </w:rPr>
            </w:pPr>
            <w:hyperlink r:id="rId130" w:anchor="identify-input-purpose" w:history="1">
              <w:r w:rsidR="00D13649" w:rsidRPr="00834C26">
                <w:rPr>
                  <w:rStyle w:val="Hyperlink"/>
                </w:rPr>
                <w:t>1.3.5</w:t>
              </w:r>
            </w:hyperlink>
            <w:r w:rsidR="00D13649" w:rsidRPr="00834C26">
              <w:t xml:space="preserve"> </w:t>
            </w:r>
            <w:r w:rsidR="00D13649" w:rsidRPr="00834C26">
              <w:rPr>
                <w:lang w:val="en-GB"/>
              </w:rPr>
              <w:t>The purpose of each input field collecting information about the user can be </w:t>
            </w:r>
            <w:hyperlink r:id="rId131" w:anchor="dfn-programmatically-determinable" w:history="1">
              <w:r w:rsidR="00D13649" w:rsidRPr="00834C26">
                <w:rPr>
                  <w:rStyle w:val="Hyperlink"/>
                  <w:lang w:val="en-GB"/>
                </w:rPr>
                <w:t>programmatically determined</w:t>
              </w:r>
            </w:hyperlink>
            <w:r w:rsidR="00D13649" w:rsidRPr="00834C26">
              <w:rPr>
                <w:lang w:val="en-GB"/>
              </w:rPr>
              <w:t> when :</w:t>
            </w:r>
          </w:p>
          <w:p w14:paraId="0BFE27BC" w14:textId="77777777" w:rsidR="00D13649" w:rsidRPr="00834C26" w:rsidRDefault="00D13649" w:rsidP="007130EF">
            <w:pPr>
              <w:numPr>
                <w:ilvl w:val="0"/>
                <w:numId w:val="6"/>
              </w:numPr>
              <w:tabs>
                <w:tab w:val="clear" w:pos="720"/>
                <w:tab w:val="num" w:pos="360"/>
              </w:tabs>
              <w:ind w:left="360"/>
              <w:rPr>
                <w:lang w:val="en-GB"/>
              </w:rPr>
            </w:pPr>
            <w:r w:rsidRPr="00834C26">
              <w:rPr>
                <w:lang w:val="en-GB"/>
              </w:rPr>
              <w:t>The input field serves a purpose identified in the </w:t>
            </w:r>
            <w:hyperlink r:id="rId132" w:anchor="input-purposes" w:history="1">
              <w:r w:rsidRPr="00834C26">
                <w:rPr>
                  <w:rStyle w:val="Hyperlink"/>
                  <w:lang w:val="en-GB"/>
                </w:rPr>
                <w:t>Input Purposes for User Interface Components section</w:t>
              </w:r>
            </w:hyperlink>
            <w:r w:rsidRPr="00834C26">
              <w:rPr>
                <w:lang w:val="en-GB"/>
              </w:rPr>
              <w:t>; and</w:t>
            </w:r>
          </w:p>
          <w:p w14:paraId="30470F7F" w14:textId="77777777" w:rsidR="00D13649" w:rsidRPr="00834C26" w:rsidRDefault="00D13649" w:rsidP="007130EF">
            <w:pPr>
              <w:numPr>
                <w:ilvl w:val="0"/>
                <w:numId w:val="6"/>
              </w:numPr>
              <w:tabs>
                <w:tab w:val="clear" w:pos="720"/>
                <w:tab w:val="num" w:pos="360"/>
              </w:tabs>
              <w:ind w:left="360"/>
              <w:rPr>
                <w:b/>
              </w:rPr>
            </w:pPr>
            <w:r w:rsidRPr="00834C26">
              <w:rPr>
                <w:lang w:val="en-GB"/>
              </w:rPr>
              <w:t>The content is implemented using technologies with support for identifying the expected meaning for form input data.</w:t>
            </w:r>
          </w:p>
          <w:p w14:paraId="312A3775" w14:textId="77777777" w:rsidR="00D13649" w:rsidRDefault="00D13649" w:rsidP="005D14E9">
            <w:pPr>
              <w:pStyle w:val="ClassificationLevel"/>
            </w:pPr>
            <w:r>
              <w:t>(</w:t>
            </w:r>
            <w:r w:rsidRPr="00834C26">
              <w:rPr>
                <w:lang w:val="en-GB"/>
              </w:rPr>
              <w:t xml:space="preserve">Level </w:t>
            </w:r>
            <w:r>
              <w:t>AA)</w:t>
            </w:r>
          </w:p>
        </w:tc>
        <w:tc>
          <w:tcPr>
            <w:tcW w:w="1265" w:type="dxa"/>
            <w:shd w:val="clear" w:color="auto" w:fill="FFFFFF" w:themeFill="background1"/>
            <w:vAlign w:val="center"/>
          </w:tcPr>
          <w:p w14:paraId="3B9E3F72" w14:textId="15D039A8" w:rsidR="00D13649" w:rsidRPr="00F67600" w:rsidRDefault="00F663F6" w:rsidP="005D14E9">
            <w:pPr>
              <w:jc w:val="center"/>
              <w:rPr>
                <w:b/>
                <w:bCs/>
              </w:rPr>
            </w:pPr>
            <w:r>
              <w:rPr>
                <w:b/>
                <w:bCs/>
              </w:rPr>
              <w:t>Not Applicable (N/A)</w:t>
            </w:r>
          </w:p>
        </w:tc>
      </w:tr>
      <w:tr w:rsidR="00D13649" w:rsidRPr="00844F68" w14:paraId="73822835" w14:textId="77777777" w:rsidTr="005D14E9">
        <w:tc>
          <w:tcPr>
            <w:tcW w:w="7691" w:type="dxa"/>
            <w:shd w:val="clear" w:color="auto" w:fill="FFFFFF" w:themeFill="background1"/>
          </w:tcPr>
          <w:p w14:paraId="0CFEC499" w14:textId="77777777" w:rsidR="00D13649" w:rsidRPr="00834C26" w:rsidRDefault="00D13649" w:rsidP="005D14E9">
            <w:pPr>
              <w:rPr>
                <w:b/>
                <w:lang w:val="en-GB"/>
              </w:rPr>
            </w:pPr>
            <w:r w:rsidRPr="00834C26">
              <w:rPr>
                <w:b/>
                <w:lang w:val="en-GB"/>
              </w:rPr>
              <w:t>Identify Purpose: (WCAG 2.1)</w:t>
            </w:r>
          </w:p>
          <w:p w14:paraId="24C8CD6B" w14:textId="77777777" w:rsidR="00D13649" w:rsidRDefault="00DC34DD" w:rsidP="005D14E9">
            <w:pPr>
              <w:rPr>
                <w:b/>
              </w:rPr>
            </w:pPr>
            <w:hyperlink r:id="rId133" w:anchor="identify-purpose" w:history="1">
              <w:r w:rsidR="00D13649" w:rsidRPr="00400230">
                <w:rPr>
                  <w:rStyle w:val="Hyperlink"/>
                </w:rPr>
                <w:t>1.3.6</w:t>
              </w:r>
            </w:hyperlink>
            <w:r w:rsidR="00D13649">
              <w:rPr>
                <w:b/>
              </w:rPr>
              <w:t xml:space="preserve"> </w:t>
            </w:r>
            <w:r w:rsidR="00D13649" w:rsidRPr="00834C26">
              <w:rPr>
                <w:lang w:val="en-GB"/>
              </w:rPr>
              <w:t>In content implemented using mark-up languages, the purpose of User Interface Components, icons, and regions can be programmatically determined.</w:t>
            </w:r>
            <w:r w:rsidR="00D13649">
              <w:rPr>
                <w:b/>
              </w:rPr>
              <w:t xml:space="preserve"> </w:t>
            </w:r>
          </w:p>
          <w:p w14:paraId="467D3F50" w14:textId="77777777" w:rsidR="00D13649" w:rsidRPr="00834C26" w:rsidRDefault="00D13649" w:rsidP="005D14E9">
            <w:pPr>
              <w:pStyle w:val="ClassificationLevel"/>
            </w:pPr>
            <w:r>
              <w:t>(</w:t>
            </w:r>
            <w:r w:rsidRPr="00834C26">
              <w:rPr>
                <w:lang w:val="en-GB"/>
              </w:rPr>
              <w:t xml:space="preserve">Level </w:t>
            </w:r>
            <w:r>
              <w:t>AAA)</w:t>
            </w:r>
          </w:p>
        </w:tc>
        <w:tc>
          <w:tcPr>
            <w:tcW w:w="1265" w:type="dxa"/>
            <w:shd w:val="clear" w:color="auto" w:fill="FFFFFF" w:themeFill="background1"/>
            <w:vAlign w:val="center"/>
          </w:tcPr>
          <w:p w14:paraId="4DF2B7CE" w14:textId="786C9121" w:rsidR="00D13649" w:rsidRPr="00844F68" w:rsidRDefault="00F663F6" w:rsidP="005D14E9">
            <w:pPr>
              <w:jc w:val="center"/>
            </w:pPr>
            <w:r>
              <w:rPr>
                <w:b/>
                <w:bCs/>
                <w:lang w:val="en-GB"/>
              </w:rPr>
              <w:t>Not Applicable (N/A)</w:t>
            </w:r>
          </w:p>
        </w:tc>
      </w:tr>
      <w:tr w:rsidR="00D13649" w:rsidRPr="00844F68" w14:paraId="359D2BAF" w14:textId="77777777" w:rsidTr="005D14E9">
        <w:tc>
          <w:tcPr>
            <w:tcW w:w="7691" w:type="dxa"/>
          </w:tcPr>
          <w:p w14:paraId="634D794E" w14:textId="77777777" w:rsidR="00D13649" w:rsidRPr="00844F68" w:rsidRDefault="00D13649" w:rsidP="005D14E9">
            <w:pPr>
              <w:rPr>
                <w:b/>
                <w:lang w:val="en-GB"/>
              </w:rPr>
            </w:pPr>
            <w:r w:rsidRPr="00844F68">
              <w:rPr>
                <w:b/>
                <w:lang w:val="en-GB"/>
              </w:rPr>
              <w:t>Use of Colour:</w:t>
            </w:r>
          </w:p>
          <w:p w14:paraId="2E338F83" w14:textId="77777777" w:rsidR="00D13649" w:rsidRPr="00844F68" w:rsidRDefault="00DC34DD" w:rsidP="005D14E9">
            <w:pPr>
              <w:rPr>
                <w:lang w:val="en-GB"/>
              </w:rPr>
            </w:pPr>
            <w:hyperlink r:id="rId134" w:anchor="visual-audio-contrast-without-color" w:history="1">
              <w:r w:rsidR="00D13649" w:rsidRPr="00844F68">
                <w:rPr>
                  <w:rStyle w:val="Hyperlink"/>
                  <w:lang w:val="en-GB"/>
                </w:rPr>
                <w:t>1.4.1</w:t>
              </w:r>
            </w:hyperlink>
            <w:r w:rsidR="00D13649" w:rsidRPr="00844F68">
              <w:rPr>
                <w:lang w:val="en-GB"/>
              </w:rPr>
              <w:t xml:space="preserve"> Colour is not used as the only visual means of conveying information, indicating an action, prompting a response, or distinguishing a visual element. </w:t>
            </w:r>
          </w:p>
          <w:p w14:paraId="0B1556D4" w14:textId="77777777" w:rsidR="00D13649" w:rsidRPr="00844F68" w:rsidRDefault="00D13649" w:rsidP="005D14E9">
            <w:pPr>
              <w:pStyle w:val="ClassificationLevel"/>
              <w:rPr>
                <w:lang w:val="en-GB"/>
              </w:rPr>
            </w:pPr>
            <w:r w:rsidRPr="00844F68">
              <w:rPr>
                <w:lang w:val="en-GB"/>
              </w:rPr>
              <w:t>(Level A)</w:t>
            </w:r>
          </w:p>
        </w:tc>
        <w:tc>
          <w:tcPr>
            <w:tcW w:w="1265" w:type="dxa"/>
            <w:vAlign w:val="center"/>
          </w:tcPr>
          <w:p w14:paraId="4CB0CC5F" w14:textId="70321ADA" w:rsidR="00D13649" w:rsidRPr="002C2E25" w:rsidRDefault="0083668B" w:rsidP="005D14E9">
            <w:pPr>
              <w:jc w:val="center"/>
              <w:rPr>
                <w:b/>
                <w:bCs/>
                <w:lang w:val="en-GB"/>
              </w:rPr>
            </w:pPr>
            <w:r w:rsidRPr="00844F68">
              <w:rPr>
                <w:b/>
                <w:color w:val="00B050"/>
                <w:lang w:val="en"/>
              </w:rPr>
              <w:t>Pass (P)</w:t>
            </w:r>
          </w:p>
        </w:tc>
      </w:tr>
      <w:tr w:rsidR="00D13649" w:rsidRPr="00844F68" w14:paraId="587F4785" w14:textId="77777777" w:rsidTr="005D14E9">
        <w:tc>
          <w:tcPr>
            <w:tcW w:w="7691" w:type="dxa"/>
          </w:tcPr>
          <w:p w14:paraId="69A1A3E0" w14:textId="77777777" w:rsidR="00D13649" w:rsidRPr="00844F68" w:rsidRDefault="00D13649" w:rsidP="005D14E9">
            <w:pPr>
              <w:rPr>
                <w:b/>
                <w:bCs/>
                <w:lang w:val="en-GB"/>
              </w:rPr>
            </w:pPr>
            <w:r w:rsidRPr="00844F68">
              <w:rPr>
                <w:b/>
                <w:bCs/>
                <w:lang w:val="en-GB"/>
              </w:rPr>
              <w:t>Audio Control:</w:t>
            </w:r>
          </w:p>
          <w:p w14:paraId="7918B744" w14:textId="77777777" w:rsidR="00D13649" w:rsidRPr="00844F68" w:rsidRDefault="00DC34DD" w:rsidP="005D14E9">
            <w:pPr>
              <w:rPr>
                <w:bCs/>
                <w:lang w:val="en-GB"/>
              </w:rPr>
            </w:pPr>
            <w:hyperlink r:id="rId135" w:anchor="visual-audio-contrast-dis-audio" w:history="1">
              <w:r w:rsidR="00D13649" w:rsidRPr="00844F68">
                <w:rPr>
                  <w:rStyle w:val="Hyperlink"/>
                  <w:lang w:val="en-GB"/>
                </w:rPr>
                <w:t>1.4.2</w:t>
              </w:r>
            </w:hyperlink>
            <w:r w:rsidR="00D13649" w:rsidRPr="00844F68">
              <w:rPr>
                <w:b/>
                <w:bCs/>
                <w:lang w:val="en-GB"/>
              </w:rPr>
              <w:t xml:space="preserve"> </w:t>
            </w:r>
            <w:r w:rsidR="00D13649" w:rsidRPr="00844F68">
              <w:rPr>
                <w:bCs/>
                <w:lang w:val="en-GB"/>
              </w:rPr>
              <w:t xml:space="preserve">If any audio on a Web page plays automatically for more than 3 seconds, either a </w:t>
            </w:r>
            <w:hyperlink r:id="rId136" w:anchor="mechanismdef" w:history="1">
              <w:r w:rsidR="00D13649" w:rsidRPr="00844F68">
                <w:rPr>
                  <w:rStyle w:val="Hyperlink"/>
                  <w:lang w:val="en-GB"/>
                </w:rPr>
                <w:t>mechanism</w:t>
              </w:r>
            </w:hyperlink>
            <w:r w:rsidR="00D13649" w:rsidRPr="00844F68">
              <w:rPr>
                <w:bCs/>
                <w:lang w:val="en-GB"/>
              </w:rPr>
              <w:t xml:space="preserve"> is available to pause or stop the audio, or a mechanism is available to control audio volume independently from the overall system volume level. </w:t>
            </w:r>
          </w:p>
          <w:p w14:paraId="443BA550" w14:textId="77777777" w:rsidR="00D13649" w:rsidRPr="00400230" w:rsidRDefault="00D13649" w:rsidP="005D14E9">
            <w:pPr>
              <w:pStyle w:val="ClassificationLevel"/>
              <w:rPr>
                <w:iCs/>
                <w:lang w:val="en-GB"/>
              </w:rPr>
            </w:pPr>
            <w:r w:rsidRPr="00400230">
              <w:rPr>
                <w:iCs/>
                <w:lang w:val="en-GB"/>
              </w:rPr>
              <w:t>(Level A)</w:t>
            </w:r>
          </w:p>
        </w:tc>
        <w:tc>
          <w:tcPr>
            <w:tcW w:w="1265" w:type="dxa"/>
            <w:vAlign w:val="center"/>
          </w:tcPr>
          <w:p w14:paraId="3F41C069" w14:textId="7BF2C203" w:rsidR="00D13649" w:rsidRPr="002C2E25" w:rsidRDefault="00F663F6" w:rsidP="005D14E9">
            <w:pPr>
              <w:jc w:val="center"/>
              <w:rPr>
                <w:b/>
                <w:bCs/>
                <w:lang w:val="en-GB"/>
              </w:rPr>
            </w:pPr>
            <w:r>
              <w:rPr>
                <w:b/>
                <w:bCs/>
                <w:lang w:val="en-GB"/>
              </w:rPr>
              <w:t>Not Applicable (N/A)</w:t>
            </w:r>
          </w:p>
        </w:tc>
      </w:tr>
    </w:tbl>
    <w:p w14:paraId="25E7AF2E" w14:textId="77777777" w:rsidR="00D13649" w:rsidRDefault="00D13649" w:rsidP="00D13649">
      <w:r>
        <w:br w:type="page"/>
      </w:r>
    </w:p>
    <w:tbl>
      <w:tblPr>
        <w:tblStyle w:val="TableGrid"/>
        <w:tblW w:w="0" w:type="auto"/>
        <w:tblLook w:val="04A0" w:firstRow="1" w:lastRow="0" w:firstColumn="1" w:lastColumn="0" w:noHBand="0" w:noVBand="1"/>
      </w:tblPr>
      <w:tblGrid>
        <w:gridCol w:w="7360"/>
        <w:gridCol w:w="1265"/>
      </w:tblGrid>
      <w:tr w:rsidR="00D13649" w:rsidRPr="00844F68" w14:paraId="44C4192C" w14:textId="77777777" w:rsidTr="005D14E9">
        <w:tc>
          <w:tcPr>
            <w:tcW w:w="7691" w:type="dxa"/>
          </w:tcPr>
          <w:p w14:paraId="443846D6" w14:textId="77777777" w:rsidR="00D13649" w:rsidRPr="00844F68" w:rsidRDefault="00D13649" w:rsidP="005D14E9">
            <w:pPr>
              <w:rPr>
                <w:b/>
                <w:lang w:val="en-GB"/>
              </w:rPr>
            </w:pPr>
            <w:r w:rsidRPr="00844F68">
              <w:rPr>
                <w:b/>
                <w:lang w:val="en-GB"/>
              </w:rPr>
              <w:lastRenderedPageBreak/>
              <w:t>Contrast (Minimum):</w:t>
            </w:r>
          </w:p>
          <w:p w14:paraId="3E025263" w14:textId="77777777" w:rsidR="00D13649" w:rsidRPr="00844F68" w:rsidRDefault="00DC34DD" w:rsidP="005D14E9">
            <w:pPr>
              <w:rPr>
                <w:lang w:val="en-GB"/>
              </w:rPr>
            </w:pPr>
            <w:hyperlink r:id="rId137" w:anchor="visual-audio-contrast-contrast" w:history="1">
              <w:r w:rsidR="00D13649" w:rsidRPr="00844F68">
                <w:rPr>
                  <w:rStyle w:val="Hyperlink"/>
                  <w:lang w:val="en-GB"/>
                </w:rPr>
                <w:t>1.4.3</w:t>
              </w:r>
            </w:hyperlink>
            <w:r w:rsidR="00D13649" w:rsidRPr="00844F68">
              <w:rPr>
                <w:lang w:val="en-GB"/>
              </w:rPr>
              <w:t xml:space="preserve"> The visual presentation of </w:t>
            </w:r>
            <w:hyperlink r:id="rId138" w:anchor="textdef" w:history="1">
              <w:r w:rsidR="00D13649" w:rsidRPr="00844F68">
                <w:rPr>
                  <w:rStyle w:val="Hyperlink"/>
                  <w:lang w:val="en-GB"/>
                </w:rPr>
                <w:t>text</w:t>
              </w:r>
            </w:hyperlink>
            <w:r w:rsidR="00D13649" w:rsidRPr="00844F68">
              <w:rPr>
                <w:lang w:val="en-GB"/>
              </w:rPr>
              <w:t xml:space="preserve"> and </w:t>
            </w:r>
            <w:hyperlink r:id="rId139" w:anchor="images-of-textdef" w:history="1">
              <w:r w:rsidR="00D13649" w:rsidRPr="00844F68">
                <w:rPr>
                  <w:rStyle w:val="Hyperlink"/>
                  <w:lang w:val="en-GB"/>
                </w:rPr>
                <w:t>images of text</w:t>
              </w:r>
            </w:hyperlink>
            <w:r w:rsidR="00D13649" w:rsidRPr="00844F68">
              <w:rPr>
                <w:lang w:val="en-GB"/>
              </w:rPr>
              <w:t xml:space="preserve"> has a </w:t>
            </w:r>
            <w:hyperlink r:id="rId140" w:anchor="contrast-ratiodef" w:history="1">
              <w:r w:rsidR="00D13649" w:rsidRPr="00844F68">
                <w:rPr>
                  <w:rStyle w:val="Hyperlink"/>
                  <w:lang w:val="en-GB"/>
                </w:rPr>
                <w:t>contrast ratio</w:t>
              </w:r>
            </w:hyperlink>
            <w:r w:rsidR="00D13649" w:rsidRPr="00844F68">
              <w:rPr>
                <w:lang w:val="en-GB"/>
              </w:rPr>
              <w:t xml:space="preserve"> of at least 4.5:1, except for the following: </w:t>
            </w:r>
          </w:p>
          <w:p w14:paraId="7A1F8736" w14:textId="77777777" w:rsidR="00D13649" w:rsidRPr="00844F68" w:rsidRDefault="00D13649" w:rsidP="007130EF">
            <w:pPr>
              <w:pStyle w:val="ListParagraph"/>
              <w:numPr>
                <w:ilvl w:val="0"/>
                <w:numId w:val="11"/>
              </w:numPr>
              <w:rPr>
                <w:lang w:val="en-GB"/>
              </w:rPr>
            </w:pPr>
            <w:r w:rsidRPr="00E501A3">
              <w:rPr>
                <w:b/>
                <w:bCs/>
                <w:lang w:val="en-GB"/>
              </w:rPr>
              <w:t>Large Text:</w:t>
            </w:r>
            <w:r w:rsidRPr="00844F68">
              <w:rPr>
                <w:lang w:val="en-GB"/>
              </w:rPr>
              <w:t xml:space="preserve"> </w:t>
            </w:r>
            <w:hyperlink r:id="rId141" w:anchor="larger-scaledef" w:history="1">
              <w:r w:rsidRPr="00844F68">
                <w:rPr>
                  <w:rStyle w:val="Hyperlink"/>
                  <w:lang w:val="en-GB"/>
                </w:rPr>
                <w:t>Large-scale</w:t>
              </w:r>
            </w:hyperlink>
            <w:r w:rsidRPr="00844F68">
              <w:rPr>
                <w:lang w:val="en-GB"/>
              </w:rPr>
              <w:t xml:space="preserve"> text and images of large-scale text have a contrast ratio of at least 3:1;</w:t>
            </w:r>
          </w:p>
          <w:p w14:paraId="26932E5C" w14:textId="77777777" w:rsidR="00D13649" w:rsidRPr="00844F68" w:rsidRDefault="00D13649" w:rsidP="007130EF">
            <w:pPr>
              <w:pStyle w:val="ListParagraph"/>
              <w:numPr>
                <w:ilvl w:val="0"/>
                <w:numId w:val="11"/>
              </w:numPr>
              <w:rPr>
                <w:lang w:val="en-GB"/>
              </w:rPr>
            </w:pPr>
            <w:r w:rsidRPr="00E501A3">
              <w:rPr>
                <w:b/>
                <w:bCs/>
                <w:lang w:val="en-GB"/>
              </w:rPr>
              <w:t>Incidental:</w:t>
            </w:r>
            <w:r w:rsidRPr="00844F68">
              <w:rPr>
                <w:lang w:val="en-GB"/>
              </w:rPr>
              <w:t xml:space="preserve"> Text or images of text that are part of an inactive </w:t>
            </w:r>
            <w:hyperlink r:id="rId142" w:anchor="user-interface-componentdef" w:history="1">
              <w:r w:rsidRPr="00844F68">
                <w:rPr>
                  <w:rStyle w:val="Hyperlink"/>
                  <w:lang w:val="en-GB"/>
                </w:rPr>
                <w:t>user interface component</w:t>
              </w:r>
            </w:hyperlink>
            <w:r w:rsidRPr="00844F68">
              <w:rPr>
                <w:lang w:val="en-GB"/>
              </w:rPr>
              <w:t xml:space="preserve">, that are </w:t>
            </w:r>
            <w:hyperlink r:id="rId143" w:anchor="puredecdef" w:history="1">
              <w:r w:rsidRPr="00844F68">
                <w:rPr>
                  <w:rStyle w:val="Hyperlink"/>
                  <w:lang w:val="en-GB"/>
                </w:rPr>
                <w:t>pure decoration</w:t>
              </w:r>
            </w:hyperlink>
            <w:r w:rsidRPr="00844F68">
              <w:rPr>
                <w:lang w:val="en-GB"/>
              </w:rPr>
              <w:t>, that are not visible to anyone, or that are part of a picture that contains significant other visual content, have no contrast requirement.</w:t>
            </w:r>
          </w:p>
          <w:p w14:paraId="7766501E" w14:textId="77777777" w:rsidR="00D13649" w:rsidRPr="00844F68" w:rsidRDefault="00D13649" w:rsidP="007130EF">
            <w:pPr>
              <w:pStyle w:val="ListParagraph"/>
              <w:numPr>
                <w:ilvl w:val="0"/>
                <w:numId w:val="11"/>
              </w:numPr>
              <w:rPr>
                <w:lang w:val="en-GB"/>
              </w:rPr>
            </w:pPr>
            <w:r w:rsidRPr="00E501A3">
              <w:rPr>
                <w:b/>
                <w:bCs/>
                <w:lang w:val="en-GB"/>
              </w:rPr>
              <w:t>Logotypes:</w:t>
            </w:r>
            <w:r w:rsidRPr="00844F68">
              <w:rPr>
                <w:lang w:val="en-GB"/>
              </w:rPr>
              <w:t xml:space="preserve"> Text that is part of a logo or brand name has no minimum contrast requirement.</w:t>
            </w:r>
          </w:p>
          <w:p w14:paraId="2B1C80CB" w14:textId="77777777" w:rsidR="00D13649" w:rsidRPr="002318B6" w:rsidRDefault="00D13649" w:rsidP="005D14E9">
            <w:pPr>
              <w:pStyle w:val="ClassificationLevel"/>
              <w:rPr>
                <w:lang w:val="en-GB"/>
              </w:rPr>
            </w:pPr>
            <w:r w:rsidRPr="00844F68">
              <w:rPr>
                <w:lang w:val="en-GB"/>
              </w:rPr>
              <w:t>(Level AA)</w:t>
            </w:r>
          </w:p>
        </w:tc>
        <w:tc>
          <w:tcPr>
            <w:tcW w:w="1265" w:type="dxa"/>
            <w:vAlign w:val="center"/>
          </w:tcPr>
          <w:p w14:paraId="7F85A2D1" w14:textId="1983A1C9" w:rsidR="00D13649" w:rsidRPr="00443FEA" w:rsidRDefault="00443FEA" w:rsidP="005D14E9">
            <w:pPr>
              <w:jc w:val="center"/>
              <w:rPr>
                <w:b/>
                <w:bCs/>
                <w:lang w:val="en-GB"/>
              </w:rPr>
            </w:pPr>
            <w:r w:rsidRPr="00443FEA">
              <w:rPr>
                <w:b/>
                <w:bCs/>
                <w:color w:val="00B050"/>
                <w:lang w:val="en-GB"/>
              </w:rPr>
              <w:t>Pass (AA)</w:t>
            </w:r>
          </w:p>
        </w:tc>
      </w:tr>
      <w:tr w:rsidR="00D13649" w:rsidRPr="00844F68" w14:paraId="77009AF6" w14:textId="77777777" w:rsidTr="005D14E9">
        <w:tc>
          <w:tcPr>
            <w:tcW w:w="7691" w:type="dxa"/>
          </w:tcPr>
          <w:p w14:paraId="32068088" w14:textId="77777777" w:rsidR="00D13649" w:rsidRPr="00844F68" w:rsidRDefault="00D13649" w:rsidP="005D14E9">
            <w:pPr>
              <w:rPr>
                <w:b/>
                <w:lang w:val="en-GB"/>
              </w:rPr>
            </w:pPr>
            <w:r w:rsidRPr="00844F68">
              <w:rPr>
                <w:b/>
                <w:lang w:val="en-GB"/>
              </w:rPr>
              <w:t>Resize text:</w:t>
            </w:r>
          </w:p>
          <w:p w14:paraId="3E7DA930" w14:textId="77777777" w:rsidR="00D13649" w:rsidRPr="00844F68" w:rsidRDefault="00DC34DD" w:rsidP="005D14E9">
            <w:pPr>
              <w:rPr>
                <w:lang w:val="en-GB"/>
              </w:rPr>
            </w:pPr>
            <w:hyperlink r:id="rId144" w:anchor="visual-audio-contrast-scale" w:history="1">
              <w:r w:rsidR="00D13649" w:rsidRPr="00844F68">
                <w:rPr>
                  <w:rStyle w:val="Hyperlink"/>
                  <w:lang w:val="en-GB"/>
                </w:rPr>
                <w:t>1.4.4</w:t>
              </w:r>
            </w:hyperlink>
            <w:r w:rsidR="00D13649" w:rsidRPr="00844F68">
              <w:rPr>
                <w:lang w:val="en-GB"/>
              </w:rPr>
              <w:t xml:space="preserve"> Except for </w:t>
            </w:r>
            <w:hyperlink r:id="rId145" w:anchor="captionsdef" w:history="1">
              <w:r w:rsidR="00D13649" w:rsidRPr="00844F68">
                <w:rPr>
                  <w:rStyle w:val="Hyperlink"/>
                  <w:lang w:val="en-GB"/>
                </w:rPr>
                <w:t>captions</w:t>
              </w:r>
            </w:hyperlink>
            <w:r w:rsidR="00D13649" w:rsidRPr="00844F68">
              <w:rPr>
                <w:lang w:val="en-GB"/>
              </w:rPr>
              <w:t xml:space="preserve"> and </w:t>
            </w:r>
            <w:hyperlink r:id="rId146" w:anchor="images-of-textdef" w:history="1">
              <w:r w:rsidR="00D13649" w:rsidRPr="00844F68">
                <w:rPr>
                  <w:rStyle w:val="Hyperlink"/>
                  <w:lang w:val="en-GB"/>
                </w:rPr>
                <w:t>images of text</w:t>
              </w:r>
            </w:hyperlink>
            <w:r w:rsidR="00D13649" w:rsidRPr="00844F68">
              <w:rPr>
                <w:lang w:val="en-GB"/>
              </w:rPr>
              <w:t xml:space="preserve">, </w:t>
            </w:r>
            <w:hyperlink r:id="rId147" w:anchor="textdef" w:history="1">
              <w:r w:rsidR="00D13649" w:rsidRPr="00844F68">
                <w:rPr>
                  <w:rStyle w:val="Hyperlink"/>
                  <w:lang w:val="en-GB"/>
                </w:rPr>
                <w:t>text</w:t>
              </w:r>
            </w:hyperlink>
            <w:r w:rsidR="00D13649" w:rsidRPr="00844F68">
              <w:rPr>
                <w:lang w:val="en-GB"/>
              </w:rPr>
              <w:t xml:space="preserve"> can be resized without </w:t>
            </w:r>
            <w:hyperlink r:id="rId148" w:anchor="atdef" w:history="1">
              <w:r w:rsidR="00D13649" w:rsidRPr="00844F68">
                <w:rPr>
                  <w:rStyle w:val="Hyperlink"/>
                  <w:lang w:val="en-GB"/>
                </w:rPr>
                <w:t>assistive technology</w:t>
              </w:r>
            </w:hyperlink>
            <w:r w:rsidR="00D13649" w:rsidRPr="00844F68">
              <w:rPr>
                <w:lang w:val="en-GB"/>
              </w:rPr>
              <w:t xml:space="preserve"> up to 200 percent without loss of content or functionality. </w:t>
            </w:r>
          </w:p>
          <w:p w14:paraId="75D070B9" w14:textId="77777777" w:rsidR="00D13649" w:rsidRPr="00844F68" w:rsidRDefault="00D13649" w:rsidP="005D14E9">
            <w:pPr>
              <w:pStyle w:val="ClassificationLevel"/>
              <w:rPr>
                <w:lang w:val="en-GB"/>
              </w:rPr>
            </w:pPr>
            <w:r w:rsidRPr="00844F68">
              <w:rPr>
                <w:lang w:val="en-GB"/>
              </w:rPr>
              <w:t>(Level AA)</w:t>
            </w:r>
          </w:p>
        </w:tc>
        <w:tc>
          <w:tcPr>
            <w:tcW w:w="1265" w:type="dxa"/>
            <w:vAlign w:val="center"/>
          </w:tcPr>
          <w:p w14:paraId="588164B0" w14:textId="17EFF437" w:rsidR="00D13649" w:rsidRPr="00844F68" w:rsidRDefault="00443FEA" w:rsidP="005D14E9">
            <w:pPr>
              <w:jc w:val="center"/>
              <w:rPr>
                <w:lang w:val="en-GB"/>
              </w:rPr>
            </w:pPr>
            <w:r w:rsidRPr="00443FEA">
              <w:rPr>
                <w:b/>
                <w:bCs/>
                <w:color w:val="00B050"/>
                <w:lang w:val="en-GB"/>
              </w:rPr>
              <w:t>Pass (AA)</w:t>
            </w:r>
          </w:p>
        </w:tc>
      </w:tr>
      <w:tr w:rsidR="00D13649" w:rsidRPr="00844F68" w14:paraId="11AF6485" w14:textId="77777777" w:rsidTr="005D14E9">
        <w:tc>
          <w:tcPr>
            <w:tcW w:w="7691" w:type="dxa"/>
          </w:tcPr>
          <w:p w14:paraId="6D45C633" w14:textId="77777777" w:rsidR="00D13649" w:rsidRPr="00844F68" w:rsidRDefault="00D13649" w:rsidP="005D14E9">
            <w:pPr>
              <w:rPr>
                <w:b/>
                <w:bCs/>
                <w:lang w:val="en-GB"/>
              </w:rPr>
            </w:pPr>
            <w:r w:rsidRPr="00844F68">
              <w:rPr>
                <w:b/>
                <w:bCs/>
                <w:lang w:val="en-GB"/>
              </w:rPr>
              <w:t>Images of Text:</w:t>
            </w:r>
          </w:p>
          <w:p w14:paraId="28D19607" w14:textId="77777777" w:rsidR="00D13649" w:rsidRPr="00844F68" w:rsidRDefault="00DC34DD" w:rsidP="005D14E9">
            <w:pPr>
              <w:rPr>
                <w:bCs/>
                <w:lang w:val="en-GB"/>
              </w:rPr>
            </w:pPr>
            <w:hyperlink r:id="rId149" w:anchor="visual-audio-contrast-text-presentation" w:history="1">
              <w:r w:rsidR="00D13649" w:rsidRPr="00844F68">
                <w:rPr>
                  <w:rStyle w:val="Hyperlink"/>
                  <w:lang w:val="en-GB"/>
                </w:rPr>
                <w:t>1.4.5</w:t>
              </w:r>
            </w:hyperlink>
            <w:r w:rsidR="00D13649" w:rsidRPr="00844F68">
              <w:rPr>
                <w:b/>
                <w:bCs/>
                <w:lang w:val="en-GB"/>
              </w:rPr>
              <w:t xml:space="preserve"> </w:t>
            </w:r>
            <w:r w:rsidR="00D13649" w:rsidRPr="00844F68">
              <w:rPr>
                <w:bCs/>
                <w:lang w:val="en-GB"/>
              </w:rPr>
              <w:t xml:space="preserve">If the technologies being used can achieve the visual presentation, </w:t>
            </w:r>
            <w:hyperlink r:id="rId150" w:anchor="textdef" w:history="1">
              <w:r w:rsidR="00D13649" w:rsidRPr="00844F68">
                <w:rPr>
                  <w:rStyle w:val="Hyperlink"/>
                  <w:lang w:val="en-GB"/>
                </w:rPr>
                <w:t>text</w:t>
              </w:r>
            </w:hyperlink>
            <w:r w:rsidR="00D13649" w:rsidRPr="00844F68">
              <w:rPr>
                <w:bCs/>
                <w:lang w:val="en-GB"/>
              </w:rPr>
              <w:t xml:space="preserve"> is used to convey information rather than </w:t>
            </w:r>
            <w:hyperlink r:id="rId151" w:anchor="images-of-textdef" w:history="1">
              <w:r w:rsidR="00D13649" w:rsidRPr="00844F68">
                <w:rPr>
                  <w:rStyle w:val="Hyperlink"/>
                  <w:lang w:val="en-GB"/>
                </w:rPr>
                <w:t>images of text</w:t>
              </w:r>
            </w:hyperlink>
            <w:r w:rsidR="00D13649" w:rsidRPr="00844F68">
              <w:rPr>
                <w:bCs/>
                <w:lang w:val="en-GB"/>
              </w:rPr>
              <w:t xml:space="preserve"> except for the following: </w:t>
            </w:r>
          </w:p>
          <w:p w14:paraId="0B755BFE" w14:textId="77777777" w:rsidR="00D13649" w:rsidRPr="00844F68" w:rsidRDefault="00DC34DD" w:rsidP="005D14E9">
            <w:pPr>
              <w:rPr>
                <w:bCs/>
                <w:lang w:val="en-GB"/>
              </w:rPr>
            </w:pPr>
            <w:hyperlink r:id="rId152" w:history="1">
              <w:r w:rsidR="00D13649" w:rsidRPr="00844F68">
                <w:rPr>
                  <w:rStyle w:val="Hyperlink"/>
                  <w:lang w:val="en-GB"/>
                </w:rPr>
                <w:t>Understanding Success Criterion 1.4.5</w:t>
              </w:r>
            </w:hyperlink>
          </w:p>
          <w:p w14:paraId="3056E3C2" w14:textId="77777777" w:rsidR="00D13649" w:rsidRPr="00844F68" w:rsidRDefault="00D13649" w:rsidP="007130EF">
            <w:pPr>
              <w:numPr>
                <w:ilvl w:val="0"/>
                <w:numId w:val="3"/>
              </w:numPr>
              <w:tabs>
                <w:tab w:val="clear" w:pos="720"/>
                <w:tab w:val="num" w:pos="360"/>
              </w:tabs>
              <w:ind w:left="360"/>
              <w:rPr>
                <w:bCs/>
                <w:lang w:val="en-GB"/>
              </w:rPr>
            </w:pPr>
            <w:r w:rsidRPr="00E501A3">
              <w:rPr>
                <w:b/>
                <w:lang w:val="en-GB"/>
              </w:rPr>
              <w:t>Customizable:</w:t>
            </w:r>
            <w:r w:rsidRPr="00844F68">
              <w:rPr>
                <w:bCs/>
                <w:lang w:val="en-GB"/>
              </w:rPr>
              <w:t xml:space="preserve"> The image of text can be </w:t>
            </w:r>
            <w:hyperlink r:id="rId153" w:anchor="visually-customizeddef" w:history="1">
              <w:r w:rsidRPr="00844F68">
                <w:rPr>
                  <w:rStyle w:val="Hyperlink"/>
                  <w:lang w:val="en-GB"/>
                </w:rPr>
                <w:t>visually customized</w:t>
              </w:r>
            </w:hyperlink>
            <w:r w:rsidRPr="00844F68">
              <w:rPr>
                <w:bCs/>
                <w:lang w:val="en-GB"/>
              </w:rPr>
              <w:t xml:space="preserve"> to the user's requirements;</w:t>
            </w:r>
          </w:p>
          <w:p w14:paraId="106C6411" w14:textId="77777777" w:rsidR="00D13649" w:rsidRPr="00E501A3" w:rsidRDefault="00D13649" w:rsidP="007130EF">
            <w:pPr>
              <w:numPr>
                <w:ilvl w:val="0"/>
                <w:numId w:val="3"/>
              </w:numPr>
              <w:tabs>
                <w:tab w:val="clear" w:pos="720"/>
                <w:tab w:val="num" w:pos="360"/>
              </w:tabs>
              <w:ind w:left="360"/>
              <w:rPr>
                <w:bCs/>
                <w:lang w:val="en-GB"/>
              </w:rPr>
            </w:pPr>
            <w:r w:rsidRPr="00E501A3">
              <w:rPr>
                <w:b/>
                <w:lang w:val="en-GB"/>
              </w:rPr>
              <w:t>Essential:</w:t>
            </w:r>
            <w:r w:rsidRPr="00844F68">
              <w:rPr>
                <w:bCs/>
                <w:lang w:val="en-GB"/>
              </w:rPr>
              <w:t xml:space="preserve"> A particular presentation of text is </w:t>
            </w:r>
            <w:hyperlink r:id="rId154" w:anchor="essentialdef" w:history="1">
              <w:r w:rsidRPr="00844F68">
                <w:rPr>
                  <w:rStyle w:val="Hyperlink"/>
                  <w:lang w:val="en-GB"/>
                </w:rPr>
                <w:t>essential</w:t>
              </w:r>
            </w:hyperlink>
            <w:r w:rsidRPr="00844F68">
              <w:rPr>
                <w:bCs/>
                <w:lang w:val="en-GB"/>
              </w:rPr>
              <w:t xml:space="preserve"> to the information being conveyed.</w:t>
            </w:r>
          </w:p>
          <w:p w14:paraId="2947AACE" w14:textId="77777777" w:rsidR="00D13649" w:rsidRPr="00844F68" w:rsidRDefault="00D13649" w:rsidP="005D14E9">
            <w:pPr>
              <w:rPr>
                <w:bCs/>
                <w:lang w:val="en-GB"/>
              </w:rPr>
            </w:pPr>
            <w:r w:rsidRPr="00844F68">
              <w:rPr>
                <w:b/>
                <w:bCs/>
                <w:iCs/>
                <w:lang w:val="en-GB"/>
              </w:rPr>
              <w:t>Note</w:t>
            </w:r>
            <w:r w:rsidRPr="00844F68">
              <w:rPr>
                <w:bCs/>
                <w:iCs/>
                <w:lang w:val="en-GB"/>
              </w:rPr>
              <w:t xml:space="preserve">: </w:t>
            </w:r>
            <w:r w:rsidRPr="00844F68">
              <w:rPr>
                <w:bCs/>
                <w:lang w:val="en-GB"/>
              </w:rPr>
              <w:t>Logotypes (text that is part of a logo or brand name) are considered essential.</w:t>
            </w:r>
          </w:p>
          <w:p w14:paraId="3D707761" w14:textId="77777777" w:rsidR="00D13649" w:rsidRPr="002318B6" w:rsidRDefault="00D13649" w:rsidP="005D14E9">
            <w:pPr>
              <w:pStyle w:val="ClassificationLevel"/>
              <w:rPr>
                <w:lang w:val="en-GB"/>
              </w:rPr>
            </w:pPr>
            <w:r w:rsidRPr="00844F68">
              <w:rPr>
                <w:lang w:val="en-GB"/>
              </w:rPr>
              <w:t>(Level AA)</w:t>
            </w:r>
          </w:p>
        </w:tc>
        <w:tc>
          <w:tcPr>
            <w:tcW w:w="1265" w:type="dxa"/>
            <w:vAlign w:val="center"/>
          </w:tcPr>
          <w:p w14:paraId="1EA09636" w14:textId="36E6E7BC" w:rsidR="00D13649" w:rsidRPr="00443FEA" w:rsidRDefault="00F663F6" w:rsidP="005D14E9">
            <w:pPr>
              <w:jc w:val="center"/>
              <w:rPr>
                <w:b/>
                <w:bCs/>
                <w:lang w:val="en-GB"/>
              </w:rPr>
            </w:pPr>
            <w:r>
              <w:rPr>
                <w:b/>
                <w:bCs/>
                <w:lang w:val="en-GB"/>
              </w:rPr>
              <w:t>Not Applicable (N/A)</w:t>
            </w:r>
          </w:p>
        </w:tc>
      </w:tr>
    </w:tbl>
    <w:p w14:paraId="10B0000F" w14:textId="77777777" w:rsidR="00D13649" w:rsidRDefault="00D13649" w:rsidP="00D13649">
      <w:r>
        <w:br w:type="page"/>
      </w:r>
    </w:p>
    <w:tbl>
      <w:tblPr>
        <w:tblStyle w:val="TableGrid"/>
        <w:tblW w:w="0" w:type="auto"/>
        <w:tblLook w:val="04A0" w:firstRow="1" w:lastRow="0" w:firstColumn="1" w:lastColumn="0" w:noHBand="0" w:noVBand="1"/>
      </w:tblPr>
      <w:tblGrid>
        <w:gridCol w:w="7360"/>
        <w:gridCol w:w="1265"/>
      </w:tblGrid>
      <w:tr w:rsidR="00D13649" w:rsidRPr="00844F68" w14:paraId="76619B64" w14:textId="77777777" w:rsidTr="005D14E9">
        <w:tc>
          <w:tcPr>
            <w:tcW w:w="7691" w:type="dxa"/>
          </w:tcPr>
          <w:p w14:paraId="4AFF0CB3" w14:textId="77777777" w:rsidR="00D13649" w:rsidRPr="00844F68" w:rsidRDefault="00D13649" w:rsidP="005D14E9">
            <w:pPr>
              <w:rPr>
                <w:b/>
                <w:lang w:val="en-GB"/>
              </w:rPr>
            </w:pPr>
            <w:r w:rsidRPr="00844F68">
              <w:rPr>
                <w:b/>
                <w:lang w:val="en-GB"/>
              </w:rPr>
              <w:lastRenderedPageBreak/>
              <w:t>Contrast (Enhanced):</w:t>
            </w:r>
          </w:p>
          <w:p w14:paraId="35971348" w14:textId="77777777" w:rsidR="00D13649" w:rsidRPr="00844F68" w:rsidRDefault="00DC34DD" w:rsidP="005D14E9">
            <w:pPr>
              <w:rPr>
                <w:lang w:val="en-GB"/>
              </w:rPr>
            </w:pPr>
            <w:hyperlink r:id="rId155" w:anchor="visual-audio-contrast7" w:history="1">
              <w:r w:rsidR="00D13649" w:rsidRPr="00844F68">
                <w:rPr>
                  <w:rStyle w:val="Hyperlink"/>
                  <w:lang w:val="en-GB"/>
                </w:rPr>
                <w:t>1.4.6</w:t>
              </w:r>
            </w:hyperlink>
            <w:r w:rsidR="00D13649" w:rsidRPr="00844F68">
              <w:rPr>
                <w:lang w:val="en-GB"/>
              </w:rPr>
              <w:t xml:space="preserve"> The visual presentation of </w:t>
            </w:r>
            <w:hyperlink r:id="rId156" w:anchor="textdef" w:history="1">
              <w:r w:rsidR="00D13649" w:rsidRPr="00844F68">
                <w:rPr>
                  <w:rStyle w:val="Hyperlink"/>
                  <w:lang w:val="en-GB"/>
                </w:rPr>
                <w:t>text</w:t>
              </w:r>
            </w:hyperlink>
            <w:r w:rsidR="00D13649" w:rsidRPr="00844F68">
              <w:rPr>
                <w:lang w:val="en-GB"/>
              </w:rPr>
              <w:t xml:space="preserve"> and </w:t>
            </w:r>
            <w:hyperlink r:id="rId157" w:anchor="images-of-textdef" w:history="1">
              <w:r w:rsidR="00D13649" w:rsidRPr="00844F68">
                <w:rPr>
                  <w:rStyle w:val="Hyperlink"/>
                  <w:lang w:val="en-GB"/>
                </w:rPr>
                <w:t>images of text</w:t>
              </w:r>
            </w:hyperlink>
            <w:r w:rsidR="00D13649" w:rsidRPr="00844F68">
              <w:rPr>
                <w:lang w:val="en-GB"/>
              </w:rPr>
              <w:t xml:space="preserve"> has a </w:t>
            </w:r>
            <w:hyperlink r:id="rId158" w:anchor="contrast-ratiodef" w:history="1">
              <w:r w:rsidR="00D13649" w:rsidRPr="00844F68">
                <w:rPr>
                  <w:rStyle w:val="Hyperlink"/>
                  <w:lang w:val="en-GB"/>
                </w:rPr>
                <w:t>contrast ratio</w:t>
              </w:r>
            </w:hyperlink>
            <w:r w:rsidR="00D13649" w:rsidRPr="00844F68">
              <w:rPr>
                <w:lang w:val="en-GB"/>
              </w:rPr>
              <w:t xml:space="preserve"> of at least 7:1, except for the following: </w:t>
            </w:r>
          </w:p>
          <w:p w14:paraId="7FCB8C57" w14:textId="77777777" w:rsidR="00D13649" w:rsidRPr="00844F68" w:rsidRDefault="00D13649" w:rsidP="007130EF">
            <w:pPr>
              <w:pStyle w:val="ListParagraph"/>
              <w:numPr>
                <w:ilvl w:val="0"/>
                <w:numId w:val="9"/>
              </w:numPr>
              <w:rPr>
                <w:lang w:val="en-GB"/>
              </w:rPr>
            </w:pPr>
            <w:r w:rsidRPr="00E501A3">
              <w:rPr>
                <w:b/>
                <w:bCs/>
                <w:lang w:val="en-GB"/>
              </w:rPr>
              <w:t>Large Text:</w:t>
            </w:r>
            <w:r w:rsidRPr="00844F68">
              <w:rPr>
                <w:lang w:val="en-GB"/>
              </w:rPr>
              <w:t xml:space="preserve"> </w:t>
            </w:r>
            <w:hyperlink r:id="rId159" w:anchor="larger-scaledef" w:history="1">
              <w:r w:rsidRPr="00844F68">
                <w:rPr>
                  <w:rStyle w:val="Hyperlink"/>
                  <w:lang w:val="en-GB"/>
                </w:rPr>
                <w:t>Large-scale</w:t>
              </w:r>
            </w:hyperlink>
            <w:r w:rsidRPr="00844F68">
              <w:rPr>
                <w:lang w:val="en-GB"/>
              </w:rPr>
              <w:t xml:space="preserve"> text and images of large-scale text have a contrast ratio of at least 4.5:1;</w:t>
            </w:r>
          </w:p>
          <w:p w14:paraId="3ED3E7FB" w14:textId="77777777" w:rsidR="00D13649" w:rsidRPr="00844F68" w:rsidRDefault="00D13649" w:rsidP="007130EF">
            <w:pPr>
              <w:pStyle w:val="ListParagraph"/>
              <w:numPr>
                <w:ilvl w:val="0"/>
                <w:numId w:val="9"/>
              </w:numPr>
              <w:rPr>
                <w:lang w:val="en-GB"/>
              </w:rPr>
            </w:pPr>
            <w:r w:rsidRPr="00E501A3">
              <w:rPr>
                <w:b/>
                <w:bCs/>
                <w:lang w:val="en-GB"/>
              </w:rPr>
              <w:t>Incidental:</w:t>
            </w:r>
            <w:r w:rsidRPr="00844F68">
              <w:rPr>
                <w:lang w:val="en-GB"/>
              </w:rPr>
              <w:t xml:space="preserve"> Text or images of text that are part of an inactive </w:t>
            </w:r>
            <w:hyperlink r:id="rId160" w:anchor="user-interface-componentdef" w:history="1">
              <w:r w:rsidRPr="00844F68">
                <w:rPr>
                  <w:rStyle w:val="Hyperlink"/>
                  <w:lang w:val="en-GB"/>
                </w:rPr>
                <w:t>user interface component</w:t>
              </w:r>
            </w:hyperlink>
            <w:r w:rsidRPr="00844F68">
              <w:rPr>
                <w:lang w:val="en-GB"/>
              </w:rPr>
              <w:t xml:space="preserve">, that are </w:t>
            </w:r>
            <w:hyperlink r:id="rId161" w:anchor="puredecdef" w:history="1">
              <w:r w:rsidRPr="00844F68">
                <w:rPr>
                  <w:rStyle w:val="Hyperlink"/>
                  <w:lang w:val="en-GB"/>
                </w:rPr>
                <w:t>pure decoration</w:t>
              </w:r>
            </w:hyperlink>
            <w:r w:rsidRPr="00844F68">
              <w:rPr>
                <w:lang w:val="en-GB"/>
              </w:rPr>
              <w:t>, that are not visible to anyone, or that are part of a picture that contains significant other visual content, have no contrast requirement.</w:t>
            </w:r>
          </w:p>
          <w:p w14:paraId="6277641E" w14:textId="77777777" w:rsidR="00D13649" w:rsidRPr="00844F68" w:rsidRDefault="00D13649" w:rsidP="007130EF">
            <w:pPr>
              <w:pStyle w:val="ListParagraph"/>
              <w:numPr>
                <w:ilvl w:val="0"/>
                <w:numId w:val="9"/>
              </w:numPr>
              <w:rPr>
                <w:lang w:val="en-GB"/>
              </w:rPr>
            </w:pPr>
            <w:r w:rsidRPr="00E501A3">
              <w:rPr>
                <w:b/>
                <w:bCs/>
                <w:lang w:val="en-GB"/>
              </w:rPr>
              <w:t>Logotypes:</w:t>
            </w:r>
            <w:r w:rsidRPr="00844F68">
              <w:rPr>
                <w:lang w:val="en-GB"/>
              </w:rPr>
              <w:t xml:space="preserve"> Text that is part of a logo or brand name has no minimum contrast requirement.</w:t>
            </w:r>
          </w:p>
          <w:p w14:paraId="1948CE3C" w14:textId="77777777" w:rsidR="00D13649" w:rsidRPr="00844F68" w:rsidRDefault="00D13649" w:rsidP="005D14E9">
            <w:pPr>
              <w:pStyle w:val="ClassificationLevel"/>
              <w:rPr>
                <w:lang w:val="en-GB"/>
              </w:rPr>
            </w:pPr>
            <w:r w:rsidRPr="00844F68">
              <w:rPr>
                <w:lang w:val="en-GB"/>
              </w:rPr>
              <w:t>(Level AAA)</w:t>
            </w:r>
          </w:p>
        </w:tc>
        <w:tc>
          <w:tcPr>
            <w:tcW w:w="1265" w:type="dxa"/>
            <w:vAlign w:val="center"/>
          </w:tcPr>
          <w:p w14:paraId="191C8687" w14:textId="0847E476" w:rsidR="00D13649" w:rsidRPr="00844F68" w:rsidRDefault="00443FEA" w:rsidP="005D14E9">
            <w:pPr>
              <w:jc w:val="center"/>
              <w:rPr>
                <w:lang w:val="en-GB"/>
              </w:rPr>
            </w:pPr>
            <w:r w:rsidRPr="00443FEA">
              <w:rPr>
                <w:b/>
                <w:bCs/>
                <w:color w:val="00B050"/>
                <w:lang w:val="en-GB"/>
              </w:rPr>
              <w:t>Pass (</w:t>
            </w:r>
            <w:r>
              <w:rPr>
                <w:b/>
                <w:bCs/>
                <w:color w:val="00B050"/>
                <w:lang w:val="en-GB"/>
              </w:rPr>
              <w:t>A</w:t>
            </w:r>
            <w:r w:rsidRPr="00443FEA">
              <w:rPr>
                <w:b/>
                <w:bCs/>
                <w:color w:val="00B050"/>
                <w:lang w:val="en-GB"/>
              </w:rPr>
              <w:t>AA)</w:t>
            </w:r>
          </w:p>
        </w:tc>
      </w:tr>
      <w:tr w:rsidR="00D13649" w:rsidRPr="00844F68" w14:paraId="40DB0A72" w14:textId="77777777" w:rsidTr="005D14E9">
        <w:tc>
          <w:tcPr>
            <w:tcW w:w="7691" w:type="dxa"/>
          </w:tcPr>
          <w:p w14:paraId="19934DEE" w14:textId="77777777" w:rsidR="00D13649" w:rsidRPr="00844F68" w:rsidRDefault="00D13649" w:rsidP="005D14E9">
            <w:pPr>
              <w:rPr>
                <w:b/>
                <w:bCs/>
                <w:lang w:val="en-GB"/>
              </w:rPr>
            </w:pPr>
            <w:r w:rsidRPr="00844F68">
              <w:rPr>
                <w:b/>
                <w:bCs/>
                <w:lang w:val="en-GB"/>
              </w:rPr>
              <w:t>Low or No Background Audio:</w:t>
            </w:r>
          </w:p>
          <w:p w14:paraId="43216E04" w14:textId="77777777" w:rsidR="00D13649" w:rsidRPr="00844F68" w:rsidRDefault="00DC34DD" w:rsidP="005D14E9">
            <w:pPr>
              <w:rPr>
                <w:bCs/>
                <w:lang w:val="en-GB"/>
              </w:rPr>
            </w:pPr>
            <w:hyperlink r:id="rId162" w:anchor="visual-audio-contrast-noaudio" w:history="1">
              <w:r w:rsidR="00D13649" w:rsidRPr="00844F68">
                <w:rPr>
                  <w:rStyle w:val="Hyperlink"/>
                  <w:lang w:val="en-GB"/>
                </w:rPr>
                <w:t>1.4.7</w:t>
              </w:r>
            </w:hyperlink>
            <w:r w:rsidR="00D13649" w:rsidRPr="00844F68">
              <w:rPr>
                <w:b/>
                <w:bCs/>
                <w:lang w:val="en-GB"/>
              </w:rPr>
              <w:t xml:space="preserve"> </w:t>
            </w:r>
            <w:r w:rsidR="00D13649" w:rsidRPr="00844F68">
              <w:rPr>
                <w:bCs/>
                <w:lang w:val="en-GB"/>
              </w:rPr>
              <w:t xml:space="preserve">For </w:t>
            </w:r>
            <w:hyperlink r:id="rId163" w:anchor="prerecordeddef" w:history="1">
              <w:r w:rsidR="00D13649" w:rsidRPr="00844F68">
                <w:rPr>
                  <w:rStyle w:val="Hyperlink"/>
                  <w:lang w:val="en-GB"/>
                </w:rPr>
                <w:t xml:space="preserve">pre-recorded </w:t>
              </w:r>
            </w:hyperlink>
            <w:r w:rsidR="00D13649" w:rsidRPr="00844F68">
              <w:rPr>
                <w:bCs/>
                <w:lang w:val="en-GB"/>
              </w:rPr>
              <w:t xml:space="preserve"> </w:t>
            </w:r>
            <w:hyperlink r:id="rId164" w:anchor="audio-onlydef" w:history="1">
              <w:r w:rsidR="00D13649" w:rsidRPr="00844F68">
                <w:rPr>
                  <w:rStyle w:val="Hyperlink"/>
                  <w:lang w:val="en-GB"/>
                </w:rPr>
                <w:t>audio-only</w:t>
              </w:r>
            </w:hyperlink>
            <w:r w:rsidR="00D13649" w:rsidRPr="00844F68">
              <w:rPr>
                <w:bCs/>
                <w:lang w:val="en-GB"/>
              </w:rPr>
              <w:t xml:space="preserve"> content that (1) contains primarily speech in the foreground, (2) is not an audio </w:t>
            </w:r>
            <w:hyperlink r:id="rId165" w:anchor="CAPTCHAdef" w:history="1">
              <w:r w:rsidR="00D13649" w:rsidRPr="00844F68">
                <w:rPr>
                  <w:rStyle w:val="Hyperlink"/>
                  <w:lang w:val="en-GB"/>
                </w:rPr>
                <w:t>CAPTCHA</w:t>
              </w:r>
            </w:hyperlink>
            <w:r w:rsidR="00D13649" w:rsidRPr="00844F68">
              <w:rPr>
                <w:bCs/>
                <w:lang w:val="en-GB"/>
              </w:rPr>
              <w:t xml:space="preserve"> or audio logo, and (3) is not vocalization intended to be primarily musical expression such as singing or rapping, at least one of the following is true:</w:t>
            </w:r>
          </w:p>
          <w:p w14:paraId="74865F06" w14:textId="77777777" w:rsidR="00D13649" w:rsidRPr="00844F68" w:rsidRDefault="00D13649" w:rsidP="005D14E9">
            <w:pPr>
              <w:rPr>
                <w:bCs/>
                <w:lang w:val="en-GB"/>
              </w:rPr>
            </w:pPr>
          </w:p>
          <w:p w14:paraId="61F865A2" w14:textId="77777777" w:rsidR="00D13649" w:rsidRPr="00844F68" w:rsidRDefault="00DC34DD" w:rsidP="005D14E9">
            <w:pPr>
              <w:rPr>
                <w:bCs/>
                <w:lang w:val="en-GB"/>
              </w:rPr>
            </w:pPr>
            <w:hyperlink r:id="rId166" w:history="1">
              <w:r w:rsidR="00D13649" w:rsidRPr="00844F68">
                <w:rPr>
                  <w:rStyle w:val="Hyperlink"/>
                  <w:lang w:val="en-GB"/>
                </w:rPr>
                <w:t>Understanding Success Criterion 1.4.7</w:t>
              </w:r>
            </w:hyperlink>
          </w:p>
          <w:p w14:paraId="115FECD1" w14:textId="77777777" w:rsidR="00D13649" w:rsidRPr="00844F68" w:rsidRDefault="00D13649" w:rsidP="007130EF">
            <w:pPr>
              <w:numPr>
                <w:ilvl w:val="0"/>
                <w:numId w:val="4"/>
              </w:numPr>
              <w:tabs>
                <w:tab w:val="clear" w:pos="720"/>
                <w:tab w:val="num" w:pos="360"/>
              </w:tabs>
              <w:ind w:left="360"/>
              <w:rPr>
                <w:bCs/>
                <w:lang w:val="en-GB"/>
              </w:rPr>
            </w:pPr>
            <w:r w:rsidRPr="00E501A3">
              <w:rPr>
                <w:b/>
                <w:lang w:val="en-GB"/>
              </w:rPr>
              <w:t>No Background:</w:t>
            </w:r>
            <w:r w:rsidRPr="00844F68">
              <w:rPr>
                <w:bCs/>
                <w:lang w:val="en-GB"/>
              </w:rPr>
              <w:t xml:space="preserve"> The audio does not contain background sounds.</w:t>
            </w:r>
          </w:p>
          <w:p w14:paraId="280CD629" w14:textId="77777777" w:rsidR="00D13649" w:rsidRPr="00844F68" w:rsidRDefault="00D13649" w:rsidP="007130EF">
            <w:pPr>
              <w:numPr>
                <w:ilvl w:val="0"/>
                <w:numId w:val="4"/>
              </w:numPr>
              <w:tabs>
                <w:tab w:val="clear" w:pos="720"/>
                <w:tab w:val="num" w:pos="360"/>
              </w:tabs>
              <w:ind w:left="360"/>
              <w:rPr>
                <w:bCs/>
                <w:lang w:val="en-GB"/>
              </w:rPr>
            </w:pPr>
            <w:r w:rsidRPr="00E501A3">
              <w:rPr>
                <w:b/>
                <w:lang w:val="en-GB"/>
              </w:rPr>
              <w:t>Turn Off:</w:t>
            </w:r>
            <w:r w:rsidRPr="00844F68">
              <w:rPr>
                <w:bCs/>
                <w:lang w:val="en-GB"/>
              </w:rPr>
              <w:t xml:space="preserve"> The background sounds can be turned off.</w:t>
            </w:r>
          </w:p>
          <w:p w14:paraId="0F809A45" w14:textId="77777777" w:rsidR="00D13649" w:rsidRPr="00E501A3" w:rsidRDefault="00D13649" w:rsidP="007130EF">
            <w:pPr>
              <w:numPr>
                <w:ilvl w:val="0"/>
                <w:numId w:val="4"/>
              </w:numPr>
              <w:tabs>
                <w:tab w:val="clear" w:pos="720"/>
                <w:tab w:val="num" w:pos="360"/>
              </w:tabs>
              <w:ind w:left="360"/>
              <w:rPr>
                <w:bCs/>
                <w:lang w:val="en-GB"/>
              </w:rPr>
            </w:pPr>
            <w:r w:rsidRPr="00E501A3">
              <w:rPr>
                <w:b/>
                <w:lang w:val="en-GB"/>
              </w:rPr>
              <w:t>20 dB:</w:t>
            </w:r>
            <w:r w:rsidRPr="00844F68">
              <w:rPr>
                <w:bCs/>
                <w:lang w:val="en-GB"/>
              </w:rPr>
              <w:t xml:space="preserve"> The background sounds are at least 20 decibels lower than the foreground speech content, with the exception of occasional sounds that last for only one or two seconds.</w:t>
            </w:r>
          </w:p>
          <w:p w14:paraId="53AB0575" w14:textId="77777777" w:rsidR="00D13649" w:rsidRPr="00844F68" w:rsidRDefault="00D13649" w:rsidP="005D14E9">
            <w:pPr>
              <w:pStyle w:val="FirstNoteline"/>
              <w:rPr>
                <w:lang w:val="en-GB"/>
              </w:rPr>
            </w:pPr>
            <w:r w:rsidRPr="00844F68">
              <w:rPr>
                <w:iCs/>
                <w:lang w:val="en-GB"/>
              </w:rPr>
              <w:t>Note</w:t>
            </w:r>
            <w:r w:rsidRPr="00844F68">
              <w:rPr>
                <w:i/>
                <w:iCs/>
                <w:lang w:val="en-GB"/>
              </w:rPr>
              <w:t xml:space="preserve">: </w:t>
            </w:r>
            <w:r w:rsidRPr="00E43345">
              <w:rPr>
                <w:b w:val="0"/>
                <w:bCs/>
                <w:lang w:val="en-GB"/>
              </w:rPr>
              <w:t>Per the definition of "decibel," background sound that meets this requirement will be approximately four times quieter than the foreground speech content.</w:t>
            </w:r>
            <w:r w:rsidRPr="00844F68">
              <w:rPr>
                <w:lang w:val="en-GB"/>
              </w:rPr>
              <w:t xml:space="preserve"> </w:t>
            </w:r>
          </w:p>
          <w:p w14:paraId="62FD42C7" w14:textId="77777777" w:rsidR="00D13649" w:rsidRPr="00844F68" w:rsidRDefault="00D13649" w:rsidP="005D14E9">
            <w:pPr>
              <w:pStyle w:val="ClassificationLevel"/>
              <w:rPr>
                <w:lang w:val="en-GB"/>
              </w:rPr>
            </w:pPr>
            <w:r w:rsidRPr="00844F68">
              <w:rPr>
                <w:lang w:val="en-GB"/>
              </w:rPr>
              <w:t>(Level AAA)</w:t>
            </w:r>
          </w:p>
        </w:tc>
        <w:tc>
          <w:tcPr>
            <w:tcW w:w="1265" w:type="dxa"/>
            <w:vAlign w:val="center"/>
          </w:tcPr>
          <w:p w14:paraId="28F7AE00" w14:textId="7C71805C" w:rsidR="00D13649" w:rsidRPr="00443FEA" w:rsidRDefault="00F663F6" w:rsidP="005D14E9">
            <w:pPr>
              <w:jc w:val="center"/>
              <w:rPr>
                <w:b/>
                <w:bCs/>
                <w:lang w:val="en-GB"/>
              </w:rPr>
            </w:pPr>
            <w:r>
              <w:rPr>
                <w:b/>
                <w:bCs/>
                <w:lang w:val="en-GB"/>
              </w:rPr>
              <w:t>Not Applicable (N/A)</w:t>
            </w:r>
          </w:p>
        </w:tc>
      </w:tr>
    </w:tbl>
    <w:p w14:paraId="2E2C8617" w14:textId="77777777" w:rsidR="00D13649" w:rsidRDefault="00D13649" w:rsidP="00D13649">
      <w:r>
        <w:br w:type="page"/>
      </w:r>
    </w:p>
    <w:tbl>
      <w:tblPr>
        <w:tblStyle w:val="TableGrid"/>
        <w:tblW w:w="0" w:type="auto"/>
        <w:tblLook w:val="04A0" w:firstRow="1" w:lastRow="0" w:firstColumn="1" w:lastColumn="0" w:noHBand="0" w:noVBand="1"/>
      </w:tblPr>
      <w:tblGrid>
        <w:gridCol w:w="7360"/>
        <w:gridCol w:w="1265"/>
      </w:tblGrid>
      <w:tr w:rsidR="00D13649" w:rsidRPr="00844F68" w14:paraId="5ED8D4F7" w14:textId="77777777" w:rsidTr="005D14E9">
        <w:tc>
          <w:tcPr>
            <w:tcW w:w="7691" w:type="dxa"/>
          </w:tcPr>
          <w:p w14:paraId="7D20EF8D" w14:textId="77777777" w:rsidR="00D13649" w:rsidRPr="00844F68" w:rsidRDefault="00D13649" w:rsidP="005D14E9">
            <w:pPr>
              <w:rPr>
                <w:b/>
                <w:bCs/>
                <w:lang w:val="en-GB"/>
              </w:rPr>
            </w:pPr>
            <w:r w:rsidRPr="00844F68">
              <w:rPr>
                <w:b/>
                <w:bCs/>
                <w:lang w:val="en-GB"/>
              </w:rPr>
              <w:lastRenderedPageBreak/>
              <w:t>Visual Presentation:</w:t>
            </w:r>
          </w:p>
          <w:p w14:paraId="7392F433" w14:textId="77777777" w:rsidR="00D13649" w:rsidRPr="00844F68" w:rsidRDefault="00DC34DD" w:rsidP="005D14E9">
            <w:pPr>
              <w:rPr>
                <w:bCs/>
                <w:lang w:val="en-GB"/>
              </w:rPr>
            </w:pPr>
            <w:hyperlink r:id="rId167" w:anchor="visual-audio-contrast-visual-presentation" w:history="1">
              <w:r w:rsidR="00D13649" w:rsidRPr="00844F68">
                <w:rPr>
                  <w:rStyle w:val="Hyperlink"/>
                  <w:lang w:val="en-GB"/>
                </w:rPr>
                <w:t>1.4.8</w:t>
              </w:r>
            </w:hyperlink>
            <w:r w:rsidR="00D13649" w:rsidRPr="00844F68">
              <w:rPr>
                <w:b/>
                <w:bCs/>
                <w:lang w:val="en-GB"/>
              </w:rPr>
              <w:t xml:space="preserve"> </w:t>
            </w:r>
            <w:r w:rsidR="00D13649" w:rsidRPr="00844F68">
              <w:rPr>
                <w:bCs/>
                <w:lang w:val="en-GB"/>
              </w:rPr>
              <w:t xml:space="preserve">For the visual presentation of </w:t>
            </w:r>
            <w:hyperlink r:id="rId168" w:anchor="blockstextdef" w:history="1">
              <w:r w:rsidR="00D13649" w:rsidRPr="00844F68">
                <w:rPr>
                  <w:rStyle w:val="Hyperlink"/>
                  <w:lang w:val="en-GB"/>
                </w:rPr>
                <w:t>blocks of text</w:t>
              </w:r>
            </w:hyperlink>
            <w:r w:rsidR="00D13649" w:rsidRPr="00844F68">
              <w:rPr>
                <w:bCs/>
                <w:lang w:val="en-GB"/>
              </w:rPr>
              <w:t xml:space="preserve">, a </w:t>
            </w:r>
            <w:hyperlink r:id="rId169" w:anchor="mechanismdef" w:history="1">
              <w:r w:rsidR="00D13649" w:rsidRPr="00844F68">
                <w:rPr>
                  <w:rStyle w:val="Hyperlink"/>
                  <w:lang w:val="en-GB"/>
                </w:rPr>
                <w:t>mechanism</w:t>
              </w:r>
            </w:hyperlink>
            <w:r w:rsidR="00D13649" w:rsidRPr="00844F68">
              <w:rPr>
                <w:bCs/>
                <w:lang w:val="en-GB"/>
              </w:rPr>
              <w:t xml:space="preserve"> is available to achieve the following: </w:t>
            </w:r>
          </w:p>
          <w:p w14:paraId="67AF2BA8" w14:textId="77777777" w:rsidR="00D13649" w:rsidRPr="00844F68" w:rsidRDefault="00DC34DD" w:rsidP="005D14E9">
            <w:pPr>
              <w:rPr>
                <w:bCs/>
                <w:lang w:val="en-GB"/>
              </w:rPr>
            </w:pPr>
            <w:hyperlink r:id="rId170" w:history="1">
              <w:r w:rsidR="00D13649" w:rsidRPr="00844F68">
                <w:rPr>
                  <w:rStyle w:val="Hyperlink"/>
                  <w:lang w:val="en-GB"/>
                </w:rPr>
                <w:t>Understanding Success Criterion 1.4.8</w:t>
              </w:r>
            </w:hyperlink>
          </w:p>
          <w:p w14:paraId="462AB1DC" w14:textId="77777777" w:rsidR="00D13649" w:rsidRPr="00844F68" w:rsidRDefault="00D13649" w:rsidP="007130EF">
            <w:pPr>
              <w:numPr>
                <w:ilvl w:val="0"/>
                <w:numId w:val="5"/>
              </w:numPr>
              <w:tabs>
                <w:tab w:val="clear" w:pos="720"/>
                <w:tab w:val="num" w:pos="360"/>
              </w:tabs>
              <w:ind w:left="360"/>
              <w:rPr>
                <w:bCs/>
                <w:lang w:val="en-GB"/>
              </w:rPr>
            </w:pPr>
            <w:r w:rsidRPr="00844F68">
              <w:rPr>
                <w:bCs/>
                <w:lang w:val="en-GB"/>
              </w:rPr>
              <w:t>Foreground and background colours can be selected by the user.</w:t>
            </w:r>
          </w:p>
          <w:p w14:paraId="6EF618FD" w14:textId="77777777" w:rsidR="00D13649" w:rsidRPr="00844F68" w:rsidRDefault="00D13649" w:rsidP="007130EF">
            <w:pPr>
              <w:numPr>
                <w:ilvl w:val="0"/>
                <w:numId w:val="5"/>
              </w:numPr>
              <w:tabs>
                <w:tab w:val="clear" w:pos="720"/>
                <w:tab w:val="num" w:pos="360"/>
              </w:tabs>
              <w:ind w:left="360"/>
              <w:rPr>
                <w:bCs/>
                <w:lang w:val="en-GB"/>
              </w:rPr>
            </w:pPr>
            <w:r w:rsidRPr="00844F68">
              <w:rPr>
                <w:bCs/>
                <w:lang w:val="en-GB"/>
              </w:rPr>
              <w:t>Width is no more than 80 characters or glyphs (40 if CJK).</w:t>
            </w:r>
          </w:p>
          <w:p w14:paraId="72299A78" w14:textId="77777777" w:rsidR="00D13649" w:rsidRPr="00844F68" w:rsidRDefault="00D13649" w:rsidP="007130EF">
            <w:pPr>
              <w:numPr>
                <w:ilvl w:val="0"/>
                <w:numId w:val="5"/>
              </w:numPr>
              <w:tabs>
                <w:tab w:val="clear" w:pos="720"/>
                <w:tab w:val="num" w:pos="360"/>
              </w:tabs>
              <w:ind w:left="360"/>
              <w:rPr>
                <w:bCs/>
                <w:lang w:val="en-GB"/>
              </w:rPr>
            </w:pPr>
            <w:r w:rsidRPr="00844F68">
              <w:rPr>
                <w:bCs/>
                <w:lang w:val="en-GB"/>
              </w:rPr>
              <w:t>Text is not justified (aligned to both the left and the right margins).</w:t>
            </w:r>
          </w:p>
          <w:p w14:paraId="4117D179" w14:textId="77777777" w:rsidR="00D13649" w:rsidRPr="00844F68" w:rsidRDefault="00D13649" w:rsidP="007130EF">
            <w:pPr>
              <w:numPr>
                <w:ilvl w:val="0"/>
                <w:numId w:val="5"/>
              </w:numPr>
              <w:tabs>
                <w:tab w:val="clear" w:pos="720"/>
                <w:tab w:val="num" w:pos="360"/>
              </w:tabs>
              <w:ind w:left="360"/>
              <w:rPr>
                <w:bCs/>
                <w:lang w:val="en-GB"/>
              </w:rPr>
            </w:pPr>
            <w:r w:rsidRPr="00844F68">
              <w:rPr>
                <w:bCs/>
                <w:lang w:val="en-GB"/>
              </w:rPr>
              <w:t>Line spacing (leading) is at least space-and-a-half within paragraphs, and paragraph spacing is at least 1.5 times larger than the line spacing.</w:t>
            </w:r>
          </w:p>
          <w:p w14:paraId="49CBEDBE" w14:textId="77777777" w:rsidR="00D13649" w:rsidRPr="00844F68" w:rsidRDefault="00D13649" w:rsidP="007130EF">
            <w:pPr>
              <w:numPr>
                <w:ilvl w:val="0"/>
                <w:numId w:val="5"/>
              </w:numPr>
              <w:tabs>
                <w:tab w:val="clear" w:pos="720"/>
                <w:tab w:val="num" w:pos="360"/>
              </w:tabs>
              <w:ind w:left="360"/>
              <w:rPr>
                <w:bCs/>
                <w:lang w:val="en-GB"/>
              </w:rPr>
            </w:pPr>
            <w:r w:rsidRPr="00844F68">
              <w:rPr>
                <w:bCs/>
                <w:lang w:val="en-GB"/>
              </w:rPr>
              <w:t xml:space="preserve">Text can be resized without assistive technology up to 200 percent in a way that does not require the user to scroll horizontally to read a line of text </w:t>
            </w:r>
            <w:hyperlink r:id="rId171" w:anchor="fullscreenwindowdef" w:history="1">
              <w:r w:rsidRPr="00844F68">
                <w:rPr>
                  <w:rStyle w:val="Hyperlink"/>
                  <w:lang w:val="en-GB"/>
                </w:rPr>
                <w:t>on a full-screen window</w:t>
              </w:r>
            </w:hyperlink>
            <w:r w:rsidRPr="00844F68">
              <w:rPr>
                <w:bCs/>
                <w:lang w:val="en-GB"/>
              </w:rPr>
              <w:t>.</w:t>
            </w:r>
          </w:p>
          <w:p w14:paraId="2F6C633F" w14:textId="77777777" w:rsidR="00D13649" w:rsidRPr="002318B6" w:rsidRDefault="00D13649" w:rsidP="005D14E9">
            <w:pPr>
              <w:pStyle w:val="ClassificationLevel"/>
              <w:rPr>
                <w:lang w:val="en-GB"/>
              </w:rPr>
            </w:pPr>
            <w:r w:rsidRPr="00844F68">
              <w:rPr>
                <w:lang w:val="en-GB"/>
              </w:rPr>
              <w:t>(Level AAA)</w:t>
            </w:r>
          </w:p>
        </w:tc>
        <w:tc>
          <w:tcPr>
            <w:tcW w:w="1265" w:type="dxa"/>
            <w:vAlign w:val="center"/>
          </w:tcPr>
          <w:p w14:paraId="6C283DD4" w14:textId="76D43806" w:rsidR="00D13649" w:rsidRPr="00844F68" w:rsidRDefault="00452A4D" w:rsidP="005D14E9">
            <w:pPr>
              <w:jc w:val="center"/>
              <w:rPr>
                <w:lang w:val="en-GB"/>
              </w:rPr>
            </w:pPr>
            <w:r w:rsidRPr="00443FEA">
              <w:rPr>
                <w:b/>
                <w:bCs/>
                <w:color w:val="00B050"/>
                <w:lang w:val="en-GB"/>
              </w:rPr>
              <w:t>Pass (</w:t>
            </w:r>
            <w:r>
              <w:rPr>
                <w:b/>
                <w:bCs/>
                <w:color w:val="00B050"/>
                <w:lang w:val="en-GB"/>
              </w:rPr>
              <w:t>A</w:t>
            </w:r>
            <w:r w:rsidRPr="00443FEA">
              <w:rPr>
                <w:b/>
                <w:bCs/>
                <w:color w:val="00B050"/>
                <w:lang w:val="en-GB"/>
              </w:rPr>
              <w:t>AA)</w:t>
            </w:r>
          </w:p>
        </w:tc>
      </w:tr>
      <w:tr w:rsidR="00D13649" w:rsidRPr="00844F68" w14:paraId="1E235D7A" w14:textId="77777777" w:rsidTr="005D14E9">
        <w:tc>
          <w:tcPr>
            <w:tcW w:w="7691" w:type="dxa"/>
          </w:tcPr>
          <w:p w14:paraId="3F6EF7C0" w14:textId="77777777" w:rsidR="00D13649" w:rsidRPr="00844F68" w:rsidRDefault="00D13649" w:rsidP="005D14E9">
            <w:pPr>
              <w:rPr>
                <w:b/>
                <w:bCs/>
                <w:lang w:val="en-GB"/>
              </w:rPr>
            </w:pPr>
            <w:r w:rsidRPr="00844F68">
              <w:rPr>
                <w:b/>
                <w:bCs/>
                <w:lang w:val="en-GB"/>
              </w:rPr>
              <w:t>Images of Text (No Exception):</w:t>
            </w:r>
          </w:p>
          <w:p w14:paraId="1F23496F" w14:textId="77777777" w:rsidR="00D13649" w:rsidRPr="00844F68" w:rsidRDefault="00DC34DD" w:rsidP="005D14E9">
            <w:pPr>
              <w:rPr>
                <w:bCs/>
                <w:lang w:val="en-GB"/>
              </w:rPr>
            </w:pPr>
            <w:hyperlink r:id="rId172" w:anchor="visual-audio-contrast-text-images" w:history="1">
              <w:r w:rsidR="00D13649" w:rsidRPr="00844F68">
                <w:rPr>
                  <w:rStyle w:val="Hyperlink"/>
                  <w:lang w:val="en-GB"/>
                </w:rPr>
                <w:t>1.4.9</w:t>
              </w:r>
            </w:hyperlink>
            <w:r w:rsidR="00D13649" w:rsidRPr="00844F68">
              <w:rPr>
                <w:b/>
                <w:bCs/>
                <w:lang w:val="en-GB"/>
              </w:rPr>
              <w:t xml:space="preserve"> </w:t>
            </w:r>
            <w:hyperlink r:id="rId173" w:anchor="images-of-textdef" w:history="1">
              <w:r w:rsidR="00D13649" w:rsidRPr="00844F68">
                <w:rPr>
                  <w:rStyle w:val="Hyperlink"/>
                  <w:lang w:val="en-GB"/>
                </w:rPr>
                <w:t>Images of text</w:t>
              </w:r>
            </w:hyperlink>
            <w:r w:rsidR="00D13649" w:rsidRPr="00844F68">
              <w:rPr>
                <w:bCs/>
                <w:lang w:val="en-GB"/>
              </w:rPr>
              <w:t xml:space="preserve"> are only used for </w:t>
            </w:r>
            <w:hyperlink r:id="rId174" w:anchor="puredecdef" w:history="1">
              <w:r w:rsidR="00D13649" w:rsidRPr="00844F68">
                <w:rPr>
                  <w:rStyle w:val="Hyperlink"/>
                  <w:lang w:val="en-GB"/>
                </w:rPr>
                <w:t>pure decoration</w:t>
              </w:r>
            </w:hyperlink>
            <w:r w:rsidR="00D13649" w:rsidRPr="00844F68">
              <w:rPr>
                <w:bCs/>
                <w:lang w:val="en-GB"/>
              </w:rPr>
              <w:t xml:space="preserve"> or where a particular presentation of </w:t>
            </w:r>
            <w:hyperlink r:id="rId175" w:anchor="textdef" w:history="1">
              <w:r w:rsidR="00D13649" w:rsidRPr="00844F68">
                <w:rPr>
                  <w:rStyle w:val="Hyperlink"/>
                  <w:lang w:val="en-GB"/>
                </w:rPr>
                <w:t>text</w:t>
              </w:r>
            </w:hyperlink>
            <w:r w:rsidR="00D13649" w:rsidRPr="00844F68">
              <w:rPr>
                <w:bCs/>
                <w:lang w:val="en-GB"/>
              </w:rPr>
              <w:t xml:space="preserve"> is </w:t>
            </w:r>
            <w:hyperlink r:id="rId176" w:anchor="essentialdef" w:history="1">
              <w:r w:rsidR="00D13649" w:rsidRPr="00844F68">
                <w:rPr>
                  <w:rStyle w:val="Hyperlink"/>
                  <w:lang w:val="en-GB"/>
                </w:rPr>
                <w:t>essential</w:t>
              </w:r>
            </w:hyperlink>
            <w:r w:rsidR="00D13649" w:rsidRPr="00844F68">
              <w:rPr>
                <w:bCs/>
                <w:lang w:val="en-GB"/>
              </w:rPr>
              <w:t xml:space="preserve"> to the information being conveyed.</w:t>
            </w:r>
          </w:p>
          <w:p w14:paraId="27C4E225" w14:textId="567ECCA9" w:rsidR="00D13649" w:rsidRPr="00844F68" w:rsidRDefault="00D13649" w:rsidP="005D14E9">
            <w:pPr>
              <w:pStyle w:val="FirstNoteline"/>
              <w:rPr>
                <w:lang w:val="en-GB"/>
              </w:rPr>
            </w:pPr>
            <w:r w:rsidRPr="00844F68">
              <w:rPr>
                <w:iCs/>
                <w:lang w:val="en-GB"/>
              </w:rPr>
              <w:t>Note:</w:t>
            </w:r>
            <w:r w:rsidRPr="00844F68">
              <w:rPr>
                <w:i/>
                <w:iCs/>
                <w:lang w:val="en-GB"/>
              </w:rPr>
              <w:t xml:space="preserve"> </w:t>
            </w:r>
            <w:r w:rsidRPr="00E43345">
              <w:rPr>
                <w:b w:val="0"/>
                <w:bCs/>
                <w:lang w:val="en-GB"/>
              </w:rPr>
              <w:t>Logotypes (text that is part of a logo or brand name) are considered essential.</w:t>
            </w:r>
          </w:p>
          <w:p w14:paraId="47246F78" w14:textId="597E5885" w:rsidR="00D13649" w:rsidRPr="00844F68" w:rsidRDefault="00D13649" w:rsidP="005D14E9">
            <w:pPr>
              <w:pStyle w:val="ClassificationLevel"/>
              <w:rPr>
                <w:lang w:val="en-GB"/>
              </w:rPr>
            </w:pPr>
            <w:r w:rsidRPr="00844F68">
              <w:rPr>
                <w:lang w:val="en-GB"/>
              </w:rPr>
              <w:t>(Level AAA)</w:t>
            </w:r>
          </w:p>
        </w:tc>
        <w:tc>
          <w:tcPr>
            <w:tcW w:w="1265" w:type="dxa"/>
            <w:vAlign w:val="center"/>
          </w:tcPr>
          <w:p w14:paraId="5BD53A1D" w14:textId="6B3714C5" w:rsidR="00D13649" w:rsidRPr="00452A4D" w:rsidRDefault="00F663F6" w:rsidP="005D14E9">
            <w:pPr>
              <w:jc w:val="center"/>
              <w:rPr>
                <w:b/>
                <w:bCs/>
                <w:lang w:val="en-GB"/>
              </w:rPr>
            </w:pPr>
            <w:r>
              <w:rPr>
                <w:b/>
                <w:bCs/>
                <w:lang w:val="en-GB"/>
              </w:rPr>
              <w:t>Not Applicable (N/A)</w:t>
            </w:r>
          </w:p>
        </w:tc>
      </w:tr>
      <w:tr w:rsidR="00D13649" w:rsidRPr="00844F68" w14:paraId="3838AF16" w14:textId="77777777" w:rsidTr="005D14E9">
        <w:tc>
          <w:tcPr>
            <w:tcW w:w="7691" w:type="dxa"/>
            <w:shd w:val="clear" w:color="auto" w:fill="FFFFFF" w:themeFill="background1"/>
          </w:tcPr>
          <w:p w14:paraId="4DC5DD39" w14:textId="77777777" w:rsidR="00D13649" w:rsidRDefault="00D13649" w:rsidP="005D14E9">
            <w:pPr>
              <w:rPr>
                <w:b/>
                <w:lang w:val="en-GB"/>
              </w:rPr>
            </w:pPr>
            <w:r>
              <w:rPr>
                <w:b/>
                <w:lang w:val="en-GB"/>
              </w:rPr>
              <w:t>Reflow</w:t>
            </w:r>
            <w:r w:rsidRPr="00834C26">
              <w:rPr>
                <w:b/>
                <w:lang w:val="en-GB"/>
              </w:rPr>
              <w:t>: (WCAG 2.1)</w:t>
            </w:r>
          </w:p>
          <w:p w14:paraId="3AC4AD9F" w14:textId="77777777" w:rsidR="00D13649" w:rsidRPr="00834C26" w:rsidRDefault="00DC34DD" w:rsidP="005D14E9">
            <w:pPr>
              <w:rPr>
                <w:bCs/>
                <w:lang w:val="en-GB"/>
              </w:rPr>
            </w:pPr>
            <w:hyperlink r:id="rId177" w:anchor="reflow" w:history="1">
              <w:r w:rsidR="00D13649" w:rsidRPr="00400230">
                <w:rPr>
                  <w:rStyle w:val="Hyperlink"/>
                </w:rPr>
                <w:t>1.4.10</w:t>
              </w:r>
            </w:hyperlink>
            <w:r w:rsidR="00D13649">
              <w:rPr>
                <w:b/>
                <w:bCs/>
              </w:rPr>
              <w:t xml:space="preserve"> </w:t>
            </w:r>
            <w:r w:rsidR="00D13649" w:rsidRPr="00834C26">
              <w:rPr>
                <w:bCs/>
                <w:lang w:val="en-GB"/>
              </w:rPr>
              <w:t>Content can be presented without loss of information or functionality, and without requiring scrolling in two dimensions for :</w:t>
            </w:r>
          </w:p>
          <w:p w14:paraId="26458567" w14:textId="77777777" w:rsidR="00D13649" w:rsidRPr="00AC596C" w:rsidRDefault="00D13649" w:rsidP="007130EF">
            <w:pPr>
              <w:pStyle w:val="ListParagraph"/>
              <w:numPr>
                <w:ilvl w:val="0"/>
                <w:numId w:val="23"/>
              </w:numPr>
              <w:rPr>
                <w:bCs/>
                <w:lang w:val="en-GB"/>
              </w:rPr>
            </w:pPr>
            <w:r w:rsidRPr="00AC596C">
              <w:rPr>
                <w:bCs/>
                <w:lang w:val="en-GB"/>
              </w:rPr>
              <w:t>Vertical scrolling content at a width equivalent to 320 </w:t>
            </w:r>
            <w:hyperlink r:id="rId178" w:anchor="dfn-css-pixels" w:history="1">
              <w:r w:rsidRPr="00AC596C">
                <w:rPr>
                  <w:rStyle w:val="Hyperlink"/>
                  <w:bCs/>
                  <w:lang w:val="en-GB"/>
                </w:rPr>
                <w:t>CSS pixels</w:t>
              </w:r>
            </w:hyperlink>
            <w:r w:rsidRPr="00AC596C">
              <w:rPr>
                <w:bCs/>
                <w:lang w:val="en-GB"/>
              </w:rPr>
              <w:t>;</w:t>
            </w:r>
          </w:p>
          <w:p w14:paraId="541B95AF" w14:textId="77777777" w:rsidR="00D13649" w:rsidRPr="00AC596C" w:rsidRDefault="00D13649" w:rsidP="007130EF">
            <w:pPr>
              <w:pStyle w:val="ListParagraph"/>
              <w:numPr>
                <w:ilvl w:val="0"/>
                <w:numId w:val="23"/>
              </w:numPr>
              <w:rPr>
                <w:bCs/>
                <w:lang w:val="en-GB"/>
              </w:rPr>
            </w:pPr>
            <w:r w:rsidRPr="00AC596C">
              <w:rPr>
                <w:bCs/>
                <w:lang w:val="en-GB"/>
              </w:rPr>
              <w:t>Horizontal scrolling content at a height equivalent to 256 </w:t>
            </w:r>
            <w:hyperlink r:id="rId179" w:anchor="dfn-css-pixels" w:history="1">
              <w:r w:rsidRPr="00AC596C">
                <w:rPr>
                  <w:rStyle w:val="Hyperlink"/>
                  <w:bCs/>
                  <w:lang w:val="en-GB"/>
                </w:rPr>
                <w:t>CSS pixels</w:t>
              </w:r>
            </w:hyperlink>
            <w:r w:rsidRPr="00AC596C">
              <w:rPr>
                <w:bCs/>
                <w:lang w:val="en-GB"/>
              </w:rPr>
              <w:t>.</w:t>
            </w:r>
          </w:p>
          <w:p w14:paraId="414A4F8A" w14:textId="77777777" w:rsidR="00D13649" w:rsidRPr="00834C26" w:rsidRDefault="00D13649" w:rsidP="005D14E9">
            <w:pPr>
              <w:rPr>
                <w:bCs/>
                <w:lang w:val="en-GB"/>
              </w:rPr>
            </w:pPr>
            <w:r w:rsidRPr="00834C26">
              <w:rPr>
                <w:bCs/>
                <w:lang w:val="en-GB"/>
              </w:rPr>
              <w:t>Except for parts of the content which require two-dimensional layout for usage or meaning.</w:t>
            </w:r>
          </w:p>
          <w:p w14:paraId="5ADA295D" w14:textId="77777777" w:rsidR="00D13649" w:rsidRPr="00834C26" w:rsidRDefault="00D13649" w:rsidP="005D14E9">
            <w:pPr>
              <w:pStyle w:val="FirstNoteline"/>
              <w:rPr>
                <w:lang w:val="en-GB"/>
              </w:rPr>
            </w:pPr>
            <w:r w:rsidRPr="00834C26">
              <w:rPr>
                <w:lang w:val="en-GB"/>
              </w:rPr>
              <w:t xml:space="preserve">Note: </w:t>
            </w:r>
            <w:r w:rsidRPr="00E43345">
              <w:rPr>
                <w:b w:val="0"/>
                <w:bCs/>
                <w:lang w:val="en-GB"/>
              </w:rPr>
              <w:t>320 CSS pixels is equivalent to a starting viewport width of 1280 CSS pixels wide at 400% zoom. For web content which are designed to scroll horizontally (e.g. with vertical text), the 256 CSS pixels is equivalent to a starting viewport height of 1024px at 400% zoom.</w:t>
            </w:r>
          </w:p>
          <w:p w14:paraId="7E71B284" w14:textId="77777777" w:rsidR="00D13649" w:rsidRPr="00834C26" w:rsidRDefault="00D13649" w:rsidP="005D14E9">
            <w:pPr>
              <w:pStyle w:val="FirstNoteline"/>
              <w:rPr>
                <w:lang w:val="en-GB"/>
              </w:rPr>
            </w:pPr>
            <w:r w:rsidRPr="00834C26">
              <w:rPr>
                <w:lang w:val="en-GB"/>
              </w:rPr>
              <w:t>Note</w:t>
            </w:r>
            <w:r>
              <w:rPr>
                <w:lang w:val="en-GB"/>
              </w:rPr>
              <w:t xml:space="preserve">: </w:t>
            </w:r>
            <w:r w:rsidRPr="00E43345">
              <w:rPr>
                <w:b w:val="0"/>
                <w:bCs/>
                <w:lang w:val="en-GB"/>
              </w:rPr>
              <w:t>Examples of content which require two-dimensional layout are images, maps, diagrams, video, games, presentations, data tables, and interfaces where it is necessary to keep toolbars in view while manipulating content.</w:t>
            </w:r>
          </w:p>
          <w:p w14:paraId="6ADA7B12" w14:textId="77777777" w:rsidR="00D13649" w:rsidRPr="00844F68" w:rsidRDefault="00D13649" w:rsidP="005D14E9">
            <w:pPr>
              <w:pStyle w:val="ClassificationLevel"/>
            </w:pPr>
            <w:r>
              <w:t>(</w:t>
            </w:r>
            <w:r w:rsidRPr="00834C26">
              <w:rPr>
                <w:lang w:val="en-GB"/>
              </w:rPr>
              <w:t xml:space="preserve">Level </w:t>
            </w:r>
            <w:r>
              <w:t>AA)</w:t>
            </w:r>
          </w:p>
        </w:tc>
        <w:tc>
          <w:tcPr>
            <w:tcW w:w="1265" w:type="dxa"/>
            <w:shd w:val="clear" w:color="auto" w:fill="FFFFFF" w:themeFill="background1"/>
            <w:vAlign w:val="center"/>
          </w:tcPr>
          <w:p w14:paraId="5AB04AF6" w14:textId="7B568999" w:rsidR="00D13649" w:rsidRPr="00874BF1" w:rsidRDefault="00452A4D" w:rsidP="005D14E9">
            <w:pPr>
              <w:jc w:val="center"/>
              <w:rPr>
                <w:b/>
                <w:bCs/>
              </w:rPr>
            </w:pPr>
            <w:r w:rsidRPr="00443FEA">
              <w:rPr>
                <w:b/>
                <w:bCs/>
                <w:color w:val="00B050"/>
                <w:lang w:val="en-GB"/>
              </w:rPr>
              <w:t>Pass (AA)</w:t>
            </w:r>
          </w:p>
        </w:tc>
      </w:tr>
    </w:tbl>
    <w:p w14:paraId="71A1B229" w14:textId="77777777" w:rsidR="00D13649" w:rsidRDefault="00D13649" w:rsidP="00D13649">
      <w:r>
        <w:br w:type="page"/>
      </w:r>
    </w:p>
    <w:tbl>
      <w:tblPr>
        <w:tblStyle w:val="TableGrid"/>
        <w:tblW w:w="0" w:type="auto"/>
        <w:tblLook w:val="04A0" w:firstRow="1" w:lastRow="0" w:firstColumn="1" w:lastColumn="0" w:noHBand="0" w:noVBand="1"/>
      </w:tblPr>
      <w:tblGrid>
        <w:gridCol w:w="7397"/>
        <w:gridCol w:w="1228"/>
      </w:tblGrid>
      <w:tr w:rsidR="00D13649" w:rsidRPr="00844F68" w14:paraId="4BB136A1" w14:textId="77777777" w:rsidTr="005D14E9">
        <w:tc>
          <w:tcPr>
            <w:tcW w:w="7691" w:type="dxa"/>
            <w:shd w:val="clear" w:color="auto" w:fill="FFFFFF" w:themeFill="background1"/>
          </w:tcPr>
          <w:p w14:paraId="633CC08F" w14:textId="77777777" w:rsidR="00D13649" w:rsidRDefault="00D13649" w:rsidP="005D14E9">
            <w:pPr>
              <w:rPr>
                <w:b/>
                <w:lang w:val="en-GB"/>
              </w:rPr>
            </w:pPr>
            <w:r w:rsidRPr="00834C26">
              <w:rPr>
                <w:b/>
                <w:lang w:val="en-GB"/>
              </w:rPr>
              <w:lastRenderedPageBreak/>
              <w:t>Non-text Contrast</w:t>
            </w:r>
            <w:r>
              <w:rPr>
                <w:b/>
                <w:lang w:val="en-GB"/>
              </w:rPr>
              <w:t xml:space="preserve">: </w:t>
            </w:r>
            <w:r w:rsidRPr="00834C26">
              <w:rPr>
                <w:b/>
                <w:lang w:val="en-GB"/>
              </w:rPr>
              <w:t>(WCAG 2.1)</w:t>
            </w:r>
          </w:p>
          <w:p w14:paraId="2CB41CEB" w14:textId="77777777" w:rsidR="00D13649" w:rsidRPr="00834C26" w:rsidRDefault="00DC34DD" w:rsidP="005D14E9">
            <w:pPr>
              <w:rPr>
                <w:lang w:val="en-GB"/>
              </w:rPr>
            </w:pPr>
            <w:hyperlink r:id="rId180" w:anchor="non-text-contrast" w:history="1">
              <w:r w:rsidR="00D13649" w:rsidRPr="00400230">
                <w:rPr>
                  <w:rStyle w:val="Hyperlink"/>
                </w:rPr>
                <w:t>1.4.11</w:t>
              </w:r>
            </w:hyperlink>
            <w:r w:rsidR="00D13649">
              <w:rPr>
                <w:b/>
              </w:rPr>
              <w:t xml:space="preserve"> </w:t>
            </w:r>
            <w:r w:rsidR="00D13649" w:rsidRPr="00834C26">
              <w:rPr>
                <w:lang w:val="en-GB"/>
              </w:rPr>
              <w:t>The visual </w:t>
            </w:r>
            <w:hyperlink r:id="rId181" w:anchor="dfn-presentation" w:history="1">
              <w:r w:rsidR="00D13649" w:rsidRPr="00834C26">
                <w:rPr>
                  <w:rStyle w:val="Hyperlink"/>
                  <w:lang w:val="en-GB"/>
                </w:rPr>
                <w:t>presentation</w:t>
              </w:r>
            </w:hyperlink>
            <w:r w:rsidR="00D13649" w:rsidRPr="00834C26">
              <w:rPr>
                <w:lang w:val="en-GB"/>
              </w:rPr>
              <w:t> of the following have a </w:t>
            </w:r>
            <w:hyperlink r:id="rId182" w:anchor="dfn-contrast-ratio" w:history="1">
              <w:r w:rsidR="00D13649" w:rsidRPr="00834C26">
                <w:rPr>
                  <w:rStyle w:val="Hyperlink"/>
                  <w:lang w:val="en-GB"/>
                </w:rPr>
                <w:t>contrast ratio</w:t>
              </w:r>
            </w:hyperlink>
            <w:r w:rsidR="00D13649" w:rsidRPr="00834C26">
              <w:rPr>
                <w:lang w:val="en-GB"/>
              </w:rPr>
              <w:t xml:space="preserve"> of at least 3:1 against adjacent </w:t>
            </w:r>
            <w:proofErr w:type="spellStart"/>
            <w:r w:rsidR="00D13649" w:rsidRPr="00834C26">
              <w:rPr>
                <w:lang w:val="en-GB"/>
              </w:rPr>
              <w:t>color</w:t>
            </w:r>
            <w:proofErr w:type="spellEnd"/>
            <w:r w:rsidR="00D13649" w:rsidRPr="00834C26">
              <w:rPr>
                <w:lang w:val="en-GB"/>
              </w:rPr>
              <w:t>(s):</w:t>
            </w:r>
          </w:p>
          <w:p w14:paraId="14C63D96" w14:textId="77777777" w:rsidR="00D13649" w:rsidRPr="00E43345" w:rsidRDefault="00D13649" w:rsidP="007130EF">
            <w:pPr>
              <w:pStyle w:val="ListParagraph"/>
              <w:numPr>
                <w:ilvl w:val="0"/>
                <w:numId w:val="12"/>
              </w:numPr>
              <w:rPr>
                <w:b/>
                <w:bCs/>
                <w:lang w:val="en-GB"/>
              </w:rPr>
            </w:pPr>
            <w:r w:rsidRPr="00E501A3">
              <w:rPr>
                <w:b/>
                <w:bCs/>
                <w:lang w:val="en-GB"/>
              </w:rPr>
              <w:t>User Interface Components</w:t>
            </w:r>
            <w:r>
              <w:rPr>
                <w:b/>
                <w:bCs/>
                <w:lang w:val="en-GB"/>
              </w:rPr>
              <w:br/>
            </w:r>
            <w:r w:rsidRPr="00834C26">
              <w:rPr>
                <w:lang w:val="en-GB"/>
              </w:rPr>
              <w:t>Visual information required to identify </w:t>
            </w:r>
            <w:hyperlink r:id="rId183" w:anchor="dfn-user-interface-components" w:history="1">
              <w:r w:rsidRPr="00834C26">
                <w:rPr>
                  <w:rStyle w:val="Hyperlink"/>
                  <w:lang w:val="en-GB"/>
                </w:rPr>
                <w:t>user interface components</w:t>
              </w:r>
            </w:hyperlink>
            <w:r w:rsidRPr="00834C26">
              <w:rPr>
                <w:lang w:val="en-GB"/>
              </w:rPr>
              <w:t> and </w:t>
            </w:r>
            <w:hyperlink r:id="rId184" w:anchor="dfn-states" w:history="1">
              <w:r w:rsidRPr="00834C26">
                <w:rPr>
                  <w:rStyle w:val="Hyperlink"/>
                  <w:lang w:val="en-GB"/>
                </w:rPr>
                <w:t>states</w:t>
              </w:r>
            </w:hyperlink>
            <w:r w:rsidRPr="00834C26">
              <w:rPr>
                <w:lang w:val="en-GB"/>
              </w:rPr>
              <w:t>, except for inactive components or where the appearance of the component is determined by the user agent and not modified by the author;</w:t>
            </w:r>
          </w:p>
          <w:p w14:paraId="143571A5" w14:textId="77777777" w:rsidR="00D13649" w:rsidRPr="00E501A3" w:rsidRDefault="00D13649" w:rsidP="007130EF">
            <w:pPr>
              <w:pStyle w:val="ListParagraph"/>
              <w:numPr>
                <w:ilvl w:val="0"/>
                <w:numId w:val="12"/>
              </w:numPr>
              <w:rPr>
                <w:b/>
                <w:bCs/>
                <w:lang w:val="en-GB"/>
              </w:rPr>
            </w:pPr>
            <w:r w:rsidRPr="00E501A3">
              <w:rPr>
                <w:b/>
                <w:bCs/>
                <w:lang w:val="en-GB"/>
              </w:rPr>
              <w:t>Graphical Objects</w:t>
            </w:r>
            <w:r>
              <w:rPr>
                <w:b/>
                <w:bCs/>
                <w:lang w:val="en-GB"/>
              </w:rPr>
              <w:br/>
            </w:r>
            <w:r w:rsidRPr="00834C26">
              <w:rPr>
                <w:lang w:val="en-GB"/>
              </w:rPr>
              <w:t>Parts of graphics required to understand the content, except when a particular presentation of graphics is </w:t>
            </w:r>
            <w:hyperlink r:id="rId185" w:anchor="dfn-essential" w:history="1">
              <w:r w:rsidRPr="00834C26">
                <w:rPr>
                  <w:rStyle w:val="Hyperlink"/>
                  <w:lang w:val="en-GB"/>
                </w:rPr>
                <w:t>essential</w:t>
              </w:r>
            </w:hyperlink>
            <w:r w:rsidRPr="00834C26">
              <w:rPr>
                <w:lang w:val="en-GB"/>
              </w:rPr>
              <w:t> to the information being conveyed.</w:t>
            </w:r>
          </w:p>
          <w:p w14:paraId="61558BB9" w14:textId="77777777" w:rsidR="00D13649" w:rsidRPr="002318B6" w:rsidRDefault="00D13649" w:rsidP="005D14E9">
            <w:pPr>
              <w:pStyle w:val="ClassificationLevel"/>
              <w:rPr>
                <w:lang w:val="en-GB"/>
              </w:rPr>
            </w:pPr>
            <w:r w:rsidRPr="00E77C77">
              <w:rPr>
                <w:lang w:val="en-GB"/>
              </w:rPr>
              <w:t>(Level AA)</w:t>
            </w:r>
          </w:p>
        </w:tc>
        <w:tc>
          <w:tcPr>
            <w:tcW w:w="1265" w:type="dxa"/>
            <w:shd w:val="clear" w:color="auto" w:fill="FFFFFF" w:themeFill="background1"/>
            <w:vAlign w:val="center"/>
          </w:tcPr>
          <w:p w14:paraId="29DE2EAC" w14:textId="68DBB535" w:rsidR="00D13649" w:rsidRPr="00452A4D" w:rsidRDefault="005A1FEE" w:rsidP="005D14E9">
            <w:pPr>
              <w:jc w:val="center"/>
              <w:rPr>
                <w:b/>
                <w:bCs/>
              </w:rPr>
            </w:pPr>
            <w:r w:rsidRPr="00443FEA">
              <w:rPr>
                <w:b/>
                <w:bCs/>
                <w:color w:val="00B050"/>
                <w:lang w:val="en-GB"/>
              </w:rPr>
              <w:t>Pass (AA)</w:t>
            </w:r>
          </w:p>
        </w:tc>
      </w:tr>
      <w:tr w:rsidR="00D13649" w:rsidRPr="00844F68" w14:paraId="3438A0CD" w14:textId="77777777" w:rsidTr="005D14E9">
        <w:tc>
          <w:tcPr>
            <w:tcW w:w="7691" w:type="dxa"/>
            <w:shd w:val="clear" w:color="auto" w:fill="FFFFFF" w:themeFill="background1"/>
          </w:tcPr>
          <w:p w14:paraId="68899687" w14:textId="77777777" w:rsidR="00D13649" w:rsidRPr="00E77C77" w:rsidRDefault="00D13649" w:rsidP="005D14E9">
            <w:pPr>
              <w:rPr>
                <w:b/>
                <w:lang w:val="en-GB"/>
              </w:rPr>
            </w:pPr>
            <w:r w:rsidRPr="00E77C77">
              <w:rPr>
                <w:b/>
                <w:lang w:val="en-GB"/>
              </w:rPr>
              <w:t>Text Spacing</w:t>
            </w:r>
            <w:r>
              <w:rPr>
                <w:b/>
                <w:lang w:val="en-GB"/>
              </w:rPr>
              <w:t xml:space="preserve">: </w:t>
            </w:r>
            <w:r w:rsidRPr="00834C26">
              <w:rPr>
                <w:b/>
                <w:lang w:val="en-GB"/>
              </w:rPr>
              <w:t>(WCAG 2.1)</w:t>
            </w:r>
          </w:p>
          <w:p w14:paraId="0160A34C" w14:textId="77777777" w:rsidR="00D13649" w:rsidRPr="00E77C77" w:rsidRDefault="00DC34DD" w:rsidP="005D14E9">
            <w:pPr>
              <w:rPr>
                <w:lang w:val="en-GB"/>
              </w:rPr>
            </w:pPr>
            <w:hyperlink r:id="rId186" w:anchor="text-spacing" w:history="1">
              <w:r w:rsidR="00D13649" w:rsidRPr="00400230">
                <w:rPr>
                  <w:rStyle w:val="Hyperlink"/>
                  <w:lang w:val="en-GB"/>
                </w:rPr>
                <w:t>1.4.12</w:t>
              </w:r>
            </w:hyperlink>
            <w:r w:rsidR="00D13649">
              <w:rPr>
                <w:b/>
                <w:lang w:val="en-GB"/>
              </w:rPr>
              <w:t xml:space="preserve"> </w:t>
            </w:r>
            <w:r w:rsidR="00D13649" w:rsidRPr="00E77C77">
              <w:rPr>
                <w:lang w:val="en-GB"/>
              </w:rPr>
              <w:t>presentation of graphics is </w:t>
            </w:r>
            <w:hyperlink r:id="rId187" w:anchor="dfn-essential" w:history="1">
              <w:r w:rsidR="00D13649" w:rsidRPr="00E77C77">
                <w:rPr>
                  <w:rStyle w:val="Hyperlink"/>
                  <w:lang w:val="en-GB"/>
                </w:rPr>
                <w:t>essential</w:t>
              </w:r>
            </w:hyperlink>
            <w:r w:rsidR="00D13649" w:rsidRPr="00E77C77">
              <w:rPr>
                <w:lang w:val="en-GB"/>
              </w:rPr>
              <w:t> to the information being conveyed.</w:t>
            </w:r>
          </w:p>
          <w:p w14:paraId="73653D73" w14:textId="77777777" w:rsidR="00D13649" w:rsidRPr="00E77C77" w:rsidRDefault="00D13649" w:rsidP="005D14E9">
            <w:pPr>
              <w:rPr>
                <w:lang w:val="en-GB"/>
              </w:rPr>
            </w:pPr>
            <w:r w:rsidRPr="00E77C77">
              <w:rPr>
                <w:lang w:val="en-GB"/>
              </w:rPr>
              <w:t>In content implemented using mark-up languages that support the following </w:t>
            </w:r>
            <w:hyperlink r:id="rId188" w:anchor="dfn-text" w:history="1">
              <w:r w:rsidRPr="00E77C77">
                <w:rPr>
                  <w:rStyle w:val="Hyperlink"/>
                  <w:lang w:val="en-GB"/>
                </w:rPr>
                <w:t>text</w:t>
              </w:r>
            </w:hyperlink>
            <w:r w:rsidRPr="00E77C77">
              <w:rPr>
                <w:lang w:val="en-GB"/>
              </w:rPr>
              <w:t> </w:t>
            </w:r>
            <w:hyperlink r:id="rId189" w:anchor="dfn-style-properties" w:history="1">
              <w:r w:rsidRPr="00E77C77">
                <w:rPr>
                  <w:rStyle w:val="Hyperlink"/>
                  <w:lang w:val="en-GB"/>
                </w:rPr>
                <w:t>style properties</w:t>
              </w:r>
            </w:hyperlink>
            <w:r w:rsidRPr="00E77C77">
              <w:rPr>
                <w:lang w:val="en-GB"/>
              </w:rPr>
              <w:t>, no loss of content or functionality occurs by setting all of the following and by changing no other style property:</w:t>
            </w:r>
          </w:p>
          <w:p w14:paraId="0DF35061" w14:textId="77777777" w:rsidR="00D13649" w:rsidRPr="00E77C77" w:rsidRDefault="00D13649" w:rsidP="007130EF">
            <w:pPr>
              <w:pStyle w:val="ListParagraph"/>
              <w:numPr>
                <w:ilvl w:val="0"/>
                <w:numId w:val="22"/>
              </w:numPr>
              <w:rPr>
                <w:lang w:val="en-GB"/>
              </w:rPr>
            </w:pPr>
            <w:r w:rsidRPr="00E77C77">
              <w:rPr>
                <w:lang w:val="en-GB"/>
              </w:rPr>
              <w:t>Line height (line spacing) to at least 1.5 times the font size;</w:t>
            </w:r>
          </w:p>
          <w:p w14:paraId="4A5F51F5" w14:textId="77777777" w:rsidR="00D13649" w:rsidRPr="00E77C77" w:rsidRDefault="00D13649" w:rsidP="007130EF">
            <w:pPr>
              <w:pStyle w:val="ListParagraph"/>
              <w:numPr>
                <w:ilvl w:val="0"/>
                <w:numId w:val="22"/>
              </w:numPr>
              <w:rPr>
                <w:lang w:val="en-GB"/>
              </w:rPr>
            </w:pPr>
            <w:r w:rsidRPr="00E77C77">
              <w:rPr>
                <w:lang w:val="en-GB"/>
              </w:rPr>
              <w:t>Spacing following paragraphs to at least 2 times the font size;</w:t>
            </w:r>
          </w:p>
          <w:p w14:paraId="45D81119" w14:textId="77777777" w:rsidR="00D13649" w:rsidRPr="00E77C77" w:rsidRDefault="00D13649" w:rsidP="007130EF">
            <w:pPr>
              <w:pStyle w:val="ListParagraph"/>
              <w:numPr>
                <w:ilvl w:val="0"/>
                <w:numId w:val="22"/>
              </w:numPr>
              <w:rPr>
                <w:lang w:val="en-GB"/>
              </w:rPr>
            </w:pPr>
            <w:r w:rsidRPr="00E77C77">
              <w:rPr>
                <w:lang w:val="en-GB"/>
              </w:rPr>
              <w:t>Letter spacing (tracking) to at least 0.12 times the font size;</w:t>
            </w:r>
          </w:p>
          <w:p w14:paraId="0D14D7E8" w14:textId="77777777" w:rsidR="00D13649" w:rsidRPr="00E77C77" w:rsidRDefault="00D13649" w:rsidP="007130EF">
            <w:pPr>
              <w:pStyle w:val="ListParagraph"/>
              <w:numPr>
                <w:ilvl w:val="0"/>
                <w:numId w:val="22"/>
              </w:numPr>
              <w:rPr>
                <w:lang w:val="en-GB"/>
              </w:rPr>
            </w:pPr>
            <w:r w:rsidRPr="00E77C77">
              <w:rPr>
                <w:lang w:val="en-GB"/>
              </w:rPr>
              <w:t>Word spacing to at least 0.16 times the font size.</w:t>
            </w:r>
          </w:p>
          <w:p w14:paraId="73ABA15D" w14:textId="2236B1C7" w:rsidR="00D13649" w:rsidRPr="00680943" w:rsidRDefault="00400230" w:rsidP="005D14E9">
            <w:pPr>
              <w:pStyle w:val="FirstNoteline"/>
              <w:rPr>
                <w:lang w:val="en-GB"/>
              </w:rPr>
            </w:pPr>
            <w:r w:rsidRPr="00400230">
              <w:rPr>
                <w:b w:val="0"/>
                <w:bCs/>
                <w:lang w:val="en-GB"/>
              </w:rPr>
              <w:t>Exception</w:t>
            </w:r>
            <w:r w:rsidR="00D13649" w:rsidRPr="00E43345">
              <w:rPr>
                <w:rStyle w:val="FirstNotelineChar"/>
                <w:bCs/>
              </w:rPr>
              <w:t>:</w:t>
            </w:r>
            <w:r w:rsidR="00D13649" w:rsidRPr="00E77C77">
              <w:rPr>
                <w:lang w:val="en-GB"/>
              </w:rPr>
              <w:t xml:space="preserve"> </w:t>
            </w:r>
            <w:r w:rsidR="00D13649" w:rsidRPr="00E43345">
              <w:rPr>
                <w:b w:val="0"/>
                <w:bCs/>
                <w:lang w:val="en-GB"/>
              </w:rPr>
              <w:t>Human languages and scripts that do not make use of one or more of these text style properties in written text can conform using only the properties that exist for that combination of language and script.</w:t>
            </w:r>
          </w:p>
          <w:p w14:paraId="1A5A74EF" w14:textId="77777777" w:rsidR="00D13649" w:rsidRPr="00834C26" w:rsidRDefault="00D13649" w:rsidP="005D14E9">
            <w:pPr>
              <w:pStyle w:val="ClassificationLevel"/>
            </w:pPr>
            <w:r w:rsidRPr="00E77C77">
              <w:t>(</w:t>
            </w:r>
            <w:r w:rsidRPr="00E77C77">
              <w:rPr>
                <w:lang w:val="en-GB"/>
              </w:rPr>
              <w:t xml:space="preserve">Level </w:t>
            </w:r>
            <w:r w:rsidRPr="00E77C77">
              <w:t>AA)</w:t>
            </w:r>
          </w:p>
        </w:tc>
        <w:tc>
          <w:tcPr>
            <w:tcW w:w="1265" w:type="dxa"/>
            <w:shd w:val="clear" w:color="auto" w:fill="FFFFFF" w:themeFill="background1"/>
            <w:vAlign w:val="center"/>
          </w:tcPr>
          <w:p w14:paraId="1B44A9F3" w14:textId="441F450A" w:rsidR="00D13649" w:rsidRPr="00844F68" w:rsidRDefault="00452A4D" w:rsidP="005D14E9">
            <w:pPr>
              <w:jc w:val="center"/>
            </w:pPr>
            <w:r w:rsidRPr="00443FEA">
              <w:rPr>
                <w:b/>
                <w:bCs/>
                <w:color w:val="00B050"/>
                <w:lang w:val="en-GB"/>
              </w:rPr>
              <w:t>Pass (AA)</w:t>
            </w:r>
          </w:p>
        </w:tc>
      </w:tr>
    </w:tbl>
    <w:p w14:paraId="7B7DA3EC" w14:textId="77777777" w:rsidR="00D13649" w:rsidRDefault="00D13649" w:rsidP="00D13649">
      <w:r>
        <w:br w:type="page"/>
      </w:r>
    </w:p>
    <w:tbl>
      <w:tblPr>
        <w:tblStyle w:val="TableGrid"/>
        <w:tblW w:w="0" w:type="auto"/>
        <w:tblLook w:val="04A0" w:firstRow="1" w:lastRow="0" w:firstColumn="1" w:lastColumn="0" w:noHBand="0" w:noVBand="1"/>
      </w:tblPr>
      <w:tblGrid>
        <w:gridCol w:w="7393"/>
        <w:gridCol w:w="1232"/>
      </w:tblGrid>
      <w:tr w:rsidR="00D13649" w:rsidRPr="00844F68" w14:paraId="65067ECB" w14:textId="77777777" w:rsidTr="005D14E9">
        <w:tc>
          <w:tcPr>
            <w:tcW w:w="7691" w:type="dxa"/>
            <w:shd w:val="clear" w:color="auto" w:fill="FFFFFF" w:themeFill="background1"/>
          </w:tcPr>
          <w:p w14:paraId="1E069191" w14:textId="77777777" w:rsidR="00D13649" w:rsidRDefault="00D13649" w:rsidP="005D14E9">
            <w:pPr>
              <w:rPr>
                <w:b/>
                <w:lang w:val="en-GB"/>
              </w:rPr>
            </w:pPr>
            <w:r w:rsidRPr="00E77C77">
              <w:rPr>
                <w:b/>
                <w:bCs/>
                <w:lang w:val="en-GB"/>
              </w:rPr>
              <w:lastRenderedPageBreak/>
              <w:t>Content on Hover or Focus</w:t>
            </w:r>
            <w:r>
              <w:rPr>
                <w:b/>
                <w:bCs/>
                <w:lang w:val="en-GB"/>
              </w:rPr>
              <w:t xml:space="preserve">: </w:t>
            </w:r>
            <w:r w:rsidRPr="00834C26">
              <w:rPr>
                <w:b/>
                <w:lang w:val="en-GB"/>
              </w:rPr>
              <w:t>(WCAG 2.1)</w:t>
            </w:r>
          </w:p>
          <w:p w14:paraId="7D0B32D3" w14:textId="77777777" w:rsidR="00D13649" w:rsidRPr="00E77C77" w:rsidRDefault="00DC34DD" w:rsidP="005D14E9">
            <w:pPr>
              <w:rPr>
                <w:bCs/>
                <w:lang w:val="en-GB"/>
              </w:rPr>
            </w:pPr>
            <w:hyperlink r:id="rId190" w:anchor="content-on-hover-or-focus" w:history="1">
              <w:r w:rsidR="00D13649" w:rsidRPr="00400230">
                <w:rPr>
                  <w:rStyle w:val="Hyperlink"/>
                  <w:lang w:val="en-GB"/>
                </w:rPr>
                <w:t>1.4.13</w:t>
              </w:r>
            </w:hyperlink>
            <w:r w:rsidR="00D13649">
              <w:rPr>
                <w:b/>
                <w:bCs/>
                <w:lang w:val="en-GB"/>
              </w:rPr>
              <w:t xml:space="preserve"> </w:t>
            </w:r>
            <w:r w:rsidR="00D13649" w:rsidRPr="00E77C77">
              <w:rPr>
                <w:bCs/>
                <w:lang w:val="en-GB"/>
              </w:rPr>
              <w:t>Where receiving and then removing pointer hover or keyboard focus triggers additional content to become visible and then hidden, the following are true:</w:t>
            </w:r>
          </w:p>
          <w:p w14:paraId="31A9CFF9" w14:textId="77777777" w:rsidR="00D13649" w:rsidRPr="00E501A3" w:rsidRDefault="00D13649" w:rsidP="007130EF">
            <w:pPr>
              <w:pStyle w:val="ListParagraph"/>
              <w:numPr>
                <w:ilvl w:val="0"/>
                <w:numId w:val="13"/>
              </w:numPr>
              <w:rPr>
                <w:b/>
                <w:bCs/>
                <w:lang w:val="en-GB"/>
              </w:rPr>
            </w:pPr>
            <w:r w:rsidRPr="00E501A3">
              <w:rPr>
                <w:b/>
                <w:bCs/>
                <w:lang w:val="en-GB"/>
              </w:rPr>
              <w:t>Dismissible</w:t>
            </w:r>
            <w:r>
              <w:rPr>
                <w:b/>
                <w:bCs/>
                <w:lang w:val="en-GB"/>
              </w:rPr>
              <w:br/>
            </w:r>
            <w:r w:rsidRPr="00E501A3">
              <w:rPr>
                <w:bCs/>
                <w:lang w:val="en-GB"/>
              </w:rPr>
              <w:t>A </w:t>
            </w:r>
            <w:hyperlink r:id="rId191" w:anchor="dfn-mechanism" w:history="1">
              <w:r w:rsidRPr="00E501A3">
                <w:rPr>
                  <w:rStyle w:val="Hyperlink"/>
                  <w:bCs/>
                  <w:lang w:val="en-GB"/>
                </w:rPr>
                <w:t>mechanism</w:t>
              </w:r>
            </w:hyperlink>
            <w:r w:rsidRPr="00E501A3">
              <w:rPr>
                <w:bCs/>
                <w:lang w:val="en-GB"/>
              </w:rPr>
              <w:t> is available to dismiss the additional content without moving pointer hover or keyboard focus, unless the additional content communicates an </w:t>
            </w:r>
            <w:hyperlink r:id="rId192" w:anchor="dfn-input-error" w:history="1">
              <w:r w:rsidRPr="00E501A3">
                <w:rPr>
                  <w:rStyle w:val="Hyperlink"/>
                  <w:bCs/>
                  <w:lang w:val="en-GB"/>
                </w:rPr>
                <w:t>input error</w:t>
              </w:r>
            </w:hyperlink>
            <w:r w:rsidRPr="00E501A3">
              <w:rPr>
                <w:bCs/>
                <w:lang w:val="en-GB"/>
              </w:rPr>
              <w:t> or does not obscure or replace other content;</w:t>
            </w:r>
          </w:p>
          <w:p w14:paraId="5A9C5F18" w14:textId="77777777" w:rsidR="00D13649" w:rsidRPr="00E501A3" w:rsidRDefault="00D13649" w:rsidP="007130EF">
            <w:pPr>
              <w:pStyle w:val="ListParagraph"/>
              <w:numPr>
                <w:ilvl w:val="0"/>
                <w:numId w:val="13"/>
              </w:numPr>
              <w:rPr>
                <w:b/>
                <w:bCs/>
                <w:lang w:val="en-GB"/>
              </w:rPr>
            </w:pPr>
            <w:r w:rsidRPr="00E501A3">
              <w:rPr>
                <w:b/>
                <w:bCs/>
                <w:lang w:val="en-GB"/>
              </w:rPr>
              <w:t>Hoverable</w:t>
            </w:r>
            <w:r>
              <w:rPr>
                <w:b/>
                <w:bCs/>
                <w:lang w:val="en-GB"/>
              </w:rPr>
              <w:br/>
            </w:r>
            <w:r w:rsidRPr="00E501A3">
              <w:rPr>
                <w:bCs/>
                <w:lang w:val="en-GB"/>
              </w:rPr>
              <w:t>If pointer hover can trigger the additional content, then the pointer can be moved over the additional content without the additional content disappearing;</w:t>
            </w:r>
          </w:p>
          <w:p w14:paraId="3BF8FB2E" w14:textId="77777777" w:rsidR="00D13649" w:rsidRPr="00E501A3" w:rsidRDefault="00D13649" w:rsidP="007130EF">
            <w:pPr>
              <w:pStyle w:val="ListParagraph"/>
              <w:numPr>
                <w:ilvl w:val="0"/>
                <w:numId w:val="13"/>
              </w:numPr>
              <w:rPr>
                <w:b/>
                <w:lang w:val="en-GB"/>
              </w:rPr>
            </w:pPr>
            <w:r w:rsidRPr="00E501A3">
              <w:rPr>
                <w:b/>
                <w:lang w:val="en-GB"/>
              </w:rPr>
              <w:t>Persistent</w:t>
            </w:r>
            <w:r>
              <w:rPr>
                <w:b/>
                <w:lang w:val="en-GB"/>
              </w:rPr>
              <w:br/>
            </w:r>
            <w:r w:rsidRPr="00E501A3">
              <w:rPr>
                <w:bCs/>
                <w:lang w:val="en-GB"/>
              </w:rPr>
              <w:t>The additional content remains visible until the hover or focus trigger is removed, the user dismisses it, or its information is no longer valid.</w:t>
            </w:r>
          </w:p>
          <w:p w14:paraId="59C8D6EC" w14:textId="77777777" w:rsidR="00D13649" w:rsidRPr="000E2B5F" w:rsidRDefault="00D13649" w:rsidP="005D14E9">
            <w:pPr>
              <w:pStyle w:val="FirstNoteline"/>
              <w:rPr>
                <w:lang w:val="en-GB"/>
              </w:rPr>
            </w:pPr>
            <w:r w:rsidRPr="00E501A3">
              <w:rPr>
                <w:lang w:val="en-GB"/>
              </w:rPr>
              <w:t>Exception:</w:t>
            </w:r>
            <w:r w:rsidRPr="00E77C77">
              <w:rPr>
                <w:lang w:val="en-GB"/>
              </w:rPr>
              <w:t xml:space="preserve"> </w:t>
            </w:r>
            <w:r w:rsidRPr="00E43345">
              <w:rPr>
                <w:b w:val="0"/>
                <w:bCs/>
                <w:lang w:val="en-GB"/>
              </w:rPr>
              <w:t>The visual presentation of the additional content is controlled by the user agent and is not modified by the author.</w:t>
            </w:r>
          </w:p>
          <w:p w14:paraId="08E9F2F4" w14:textId="77777777" w:rsidR="00D13649" w:rsidRPr="00E77C77" w:rsidRDefault="00D13649" w:rsidP="005D14E9">
            <w:pPr>
              <w:pStyle w:val="FirstNoteline"/>
              <w:rPr>
                <w:lang w:val="en-GB"/>
              </w:rPr>
            </w:pPr>
            <w:r w:rsidRPr="00E77C77">
              <w:rPr>
                <w:lang w:val="en-GB"/>
              </w:rPr>
              <w:t>Note</w:t>
            </w:r>
            <w:r>
              <w:rPr>
                <w:lang w:val="en-GB"/>
              </w:rPr>
              <w:t xml:space="preserve">: </w:t>
            </w:r>
            <w:r w:rsidRPr="00E43345">
              <w:rPr>
                <w:b w:val="0"/>
                <w:bCs/>
                <w:lang w:val="en-GB"/>
              </w:rPr>
              <w:t>Examples of additional content controlled by the user agent include browser tooltips created through use of the HTML </w:t>
            </w:r>
            <w:hyperlink r:id="rId193" w:anchor="the-title-attribute" w:history="1">
              <w:r w:rsidRPr="00E43345">
                <w:rPr>
                  <w:rStyle w:val="Hyperlink"/>
                  <w:b w:val="0"/>
                  <w:bCs/>
                  <w:lang w:val="en-GB"/>
                </w:rPr>
                <w:t>title attribute</w:t>
              </w:r>
            </w:hyperlink>
            <w:r w:rsidRPr="00E43345">
              <w:rPr>
                <w:b w:val="0"/>
                <w:bCs/>
                <w:lang w:val="en-GB"/>
              </w:rPr>
              <w:t>.</w:t>
            </w:r>
          </w:p>
          <w:p w14:paraId="121A3E9B" w14:textId="77777777" w:rsidR="00D13649" w:rsidRPr="00680943" w:rsidRDefault="00D13649" w:rsidP="005D14E9">
            <w:pPr>
              <w:pStyle w:val="FirstNoteline"/>
              <w:rPr>
                <w:lang w:val="en-GB"/>
              </w:rPr>
            </w:pPr>
            <w:r w:rsidRPr="00E77C77">
              <w:rPr>
                <w:lang w:val="en-GB"/>
              </w:rPr>
              <w:t>Note</w:t>
            </w:r>
            <w:r>
              <w:rPr>
                <w:lang w:val="en-GB"/>
              </w:rPr>
              <w:t xml:space="preserve">: </w:t>
            </w:r>
            <w:r w:rsidRPr="00E43345">
              <w:rPr>
                <w:b w:val="0"/>
                <w:bCs/>
                <w:lang w:val="en-GB"/>
              </w:rPr>
              <w:t>Custom tooltips, sub-menus, and other nonmodal popups that display on hover and focus are examples of additional content covered by this criterion.</w:t>
            </w:r>
          </w:p>
          <w:p w14:paraId="13E06A1F" w14:textId="77777777" w:rsidR="00D13649" w:rsidRPr="00E77C77" w:rsidRDefault="00D13649" w:rsidP="005D14E9">
            <w:pPr>
              <w:pStyle w:val="ClassificationLevel"/>
            </w:pPr>
            <w:r w:rsidRPr="00E77C77">
              <w:t>(</w:t>
            </w:r>
            <w:r w:rsidRPr="00E77C77">
              <w:rPr>
                <w:lang w:val="en-GB"/>
              </w:rPr>
              <w:t xml:space="preserve">Level </w:t>
            </w:r>
            <w:r w:rsidRPr="00E77C77">
              <w:t>AA)</w:t>
            </w:r>
          </w:p>
        </w:tc>
        <w:tc>
          <w:tcPr>
            <w:tcW w:w="1265" w:type="dxa"/>
            <w:shd w:val="clear" w:color="auto" w:fill="FFFFFF" w:themeFill="background1"/>
            <w:vAlign w:val="center"/>
          </w:tcPr>
          <w:p w14:paraId="2353E860" w14:textId="7EA85F3B" w:rsidR="00D13649" w:rsidRPr="00844F68" w:rsidRDefault="00452A4D" w:rsidP="005D14E9">
            <w:pPr>
              <w:jc w:val="center"/>
            </w:pPr>
            <w:r w:rsidRPr="00443FEA">
              <w:rPr>
                <w:b/>
                <w:bCs/>
                <w:color w:val="00B050"/>
                <w:lang w:val="en-GB"/>
              </w:rPr>
              <w:t>Pass (AA)</w:t>
            </w:r>
          </w:p>
        </w:tc>
      </w:tr>
    </w:tbl>
    <w:p w14:paraId="453B1C5E" w14:textId="77777777" w:rsidR="00D13649" w:rsidRDefault="00D13649" w:rsidP="00D13649">
      <w:r>
        <w:br w:type="page"/>
      </w:r>
    </w:p>
    <w:tbl>
      <w:tblPr>
        <w:tblStyle w:val="TableGrid"/>
        <w:tblW w:w="0" w:type="auto"/>
        <w:tblLook w:val="04A0" w:firstRow="1" w:lastRow="0" w:firstColumn="1" w:lastColumn="0" w:noHBand="0" w:noVBand="1"/>
      </w:tblPr>
      <w:tblGrid>
        <w:gridCol w:w="7305"/>
        <w:gridCol w:w="1320"/>
      </w:tblGrid>
      <w:tr w:rsidR="00D13649" w:rsidRPr="00844F68" w14:paraId="59450B28" w14:textId="77777777" w:rsidTr="005D14E9">
        <w:trPr>
          <w:gridAfter w:val="1"/>
          <w:wAfter w:w="1323" w:type="dxa"/>
        </w:trPr>
        <w:tc>
          <w:tcPr>
            <w:tcW w:w="7633" w:type="dxa"/>
            <w:shd w:val="clear" w:color="auto" w:fill="1F3864" w:themeFill="accent5" w:themeFillShade="80"/>
          </w:tcPr>
          <w:p w14:paraId="07BC2E33" w14:textId="77777777" w:rsidR="00D13649" w:rsidRPr="00844F68" w:rsidRDefault="00D13649" w:rsidP="005D14E9">
            <w:pPr>
              <w:rPr>
                <w:lang w:val="en-GB"/>
              </w:rPr>
            </w:pPr>
            <w:r w:rsidRPr="00844F68">
              <w:rPr>
                <w:b/>
                <w:color w:val="FFFFFF" w:themeColor="background1"/>
                <w:sz w:val="36"/>
                <w:szCs w:val="36"/>
                <w:lang w:val="en-GB"/>
              </w:rPr>
              <w:lastRenderedPageBreak/>
              <w:t>Principle 2: Operable – User interface components and navigation must be operable.</w:t>
            </w:r>
          </w:p>
        </w:tc>
      </w:tr>
      <w:tr w:rsidR="00D13649" w:rsidRPr="00844F68" w14:paraId="3F89F3D8" w14:textId="77777777" w:rsidTr="005D14E9">
        <w:tc>
          <w:tcPr>
            <w:tcW w:w="7633" w:type="dxa"/>
          </w:tcPr>
          <w:p w14:paraId="48C9D2F3" w14:textId="77777777" w:rsidR="00D13649" w:rsidRPr="00844F68" w:rsidRDefault="00D13649" w:rsidP="005D14E9">
            <w:pPr>
              <w:rPr>
                <w:b/>
                <w:lang w:val="en-GB"/>
              </w:rPr>
            </w:pPr>
            <w:r w:rsidRPr="00844F68">
              <w:rPr>
                <w:b/>
                <w:lang w:val="en-GB"/>
              </w:rPr>
              <w:t>Keyboard:</w:t>
            </w:r>
          </w:p>
          <w:p w14:paraId="01AE90D1" w14:textId="77777777" w:rsidR="00D13649" w:rsidRPr="00844F68" w:rsidRDefault="00DC34DD" w:rsidP="005D14E9">
            <w:pPr>
              <w:rPr>
                <w:lang w:val="en-GB"/>
              </w:rPr>
            </w:pPr>
            <w:hyperlink r:id="rId194" w:anchor="keyboard-operation-keyboard-operable" w:history="1">
              <w:r w:rsidR="00D13649" w:rsidRPr="00844F68">
                <w:rPr>
                  <w:rStyle w:val="Hyperlink"/>
                  <w:lang w:val="en-GB"/>
                </w:rPr>
                <w:t>2.1.1</w:t>
              </w:r>
            </w:hyperlink>
            <w:r w:rsidR="00D13649" w:rsidRPr="00844F68">
              <w:rPr>
                <w:lang w:val="en-GB"/>
              </w:rPr>
              <w:t xml:space="preserve"> All </w:t>
            </w:r>
            <w:hyperlink r:id="rId195" w:anchor="functiondef" w:history="1">
              <w:r w:rsidR="00D13649" w:rsidRPr="00844F68">
                <w:rPr>
                  <w:rStyle w:val="Hyperlink"/>
                  <w:lang w:val="en-GB"/>
                </w:rPr>
                <w:t>functionality</w:t>
              </w:r>
            </w:hyperlink>
            <w:r w:rsidR="00D13649" w:rsidRPr="00844F68">
              <w:rPr>
                <w:lang w:val="en-GB"/>
              </w:rPr>
              <w:t xml:space="preserve"> of the content is operable through a </w:t>
            </w:r>
            <w:hyperlink r:id="rId196" w:anchor="keybrd-interfacedef" w:history="1">
              <w:r w:rsidR="00D13649" w:rsidRPr="00844F68">
                <w:rPr>
                  <w:rStyle w:val="Hyperlink"/>
                  <w:lang w:val="en-GB"/>
                </w:rPr>
                <w:t>keyboard interface</w:t>
              </w:r>
            </w:hyperlink>
            <w:r w:rsidR="00D13649" w:rsidRPr="00844F68">
              <w:rPr>
                <w:lang w:val="en-GB"/>
              </w:rPr>
              <w:t xml:space="preserve"> without requiring specific timings for individual keystrokes, except where the underlying function requires input that depends on the path of the user's movement and not just the endpoints. </w:t>
            </w:r>
          </w:p>
          <w:p w14:paraId="20F661EB" w14:textId="61EE7C6E" w:rsidR="00D13649" w:rsidRPr="00844F68" w:rsidRDefault="00D13649" w:rsidP="005D14E9">
            <w:pPr>
              <w:pStyle w:val="FirstNoteline"/>
              <w:rPr>
                <w:lang w:val="en-GB"/>
              </w:rPr>
            </w:pPr>
            <w:r w:rsidRPr="00844F68">
              <w:rPr>
                <w:lang w:val="en-GB"/>
              </w:rPr>
              <w:t xml:space="preserve">Note: </w:t>
            </w:r>
            <w:r w:rsidRPr="00E43345">
              <w:rPr>
                <w:b w:val="0"/>
                <w:bCs/>
                <w:lang w:val="en-GB"/>
              </w:rPr>
              <w:t xml:space="preserve">This exception relates to the underlying function, not the input technique. For example, if using handwriting to enter text, the input technique (handwriting) requires path-dependent </w:t>
            </w:r>
            <w:r w:rsidR="00652DD8" w:rsidRPr="00E43345">
              <w:rPr>
                <w:b w:val="0"/>
                <w:bCs/>
                <w:lang w:val="en-GB"/>
              </w:rPr>
              <w:t>input,</w:t>
            </w:r>
            <w:r w:rsidRPr="00E43345">
              <w:rPr>
                <w:b w:val="0"/>
                <w:bCs/>
                <w:lang w:val="en-GB"/>
              </w:rPr>
              <w:t xml:space="preserve"> but the underlying function (text input) does not.</w:t>
            </w:r>
          </w:p>
          <w:p w14:paraId="27172C7F" w14:textId="77777777" w:rsidR="00D13649" w:rsidRPr="00844F68" w:rsidRDefault="00D13649" w:rsidP="005D14E9">
            <w:pPr>
              <w:pStyle w:val="FirstNoteline"/>
              <w:rPr>
                <w:lang w:val="en-GB"/>
              </w:rPr>
            </w:pPr>
            <w:r w:rsidRPr="00844F68">
              <w:rPr>
                <w:lang w:val="en-GB"/>
              </w:rPr>
              <w:t xml:space="preserve">Note: </w:t>
            </w:r>
            <w:r w:rsidRPr="00E43345">
              <w:rPr>
                <w:b w:val="0"/>
                <w:bCs/>
                <w:lang w:val="en-GB"/>
              </w:rPr>
              <w:t>This does not forbid and should not discourage providing mouse input or other input methods in addition to keyboard operation.</w:t>
            </w:r>
          </w:p>
          <w:p w14:paraId="3F12D07D" w14:textId="77777777" w:rsidR="00D13649" w:rsidRPr="002318B6" w:rsidRDefault="00D13649" w:rsidP="005D14E9">
            <w:pPr>
              <w:pStyle w:val="ClassificationLevel"/>
              <w:rPr>
                <w:lang w:val="en-GB"/>
              </w:rPr>
            </w:pPr>
            <w:r w:rsidRPr="00844F68">
              <w:rPr>
                <w:lang w:val="en-GB"/>
              </w:rPr>
              <w:t xml:space="preserve">(Level A) </w:t>
            </w:r>
          </w:p>
        </w:tc>
        <w:tc>
          <w:tcPr>
            <w:tcW w:w="1323" w:type="dxa"/>
            <w:vAlign w:val="center"/>
          </w:tcPr>
          <w:p w14:paraId="4FD528C5" w14:textId="7C26DE2B" w:rsidR="00D13649" w:rsidRPr="0071721B" w:rsidRDefault="004319C2" w:rsidP="005D14E9">
            <w:pPr>
              <w:jc w:val="center"/>
              <w:rPr>
                <w:b/>
                <w:bCs/>
                <w:lang w:val="en-GB"/>
              </w:rPr>
            </w:pPr>
            <w:r w:rsidRPr="004319C2">
              <w:rPr>
                <w:b/>
                <w:bCs/>
                <w:color w:val="00B050"/>
                <w:lang w:val="en-GB"/>
              </w:rPr>
              <w:t>Pass (A)</w:t>
            </w:r>
          </w:p>
        </w:tc>
      </w:tr>
      <w:tr w:rsidR="00D13649" w:rsidRPr="00844F68" w14:paraId="54CBBB0A" w14:textId="77777777" w:rsidTr="005D14E9">
        <w:tc>
          <w:tcPr>
            <w:tcW w:w="7633" w:type="dxa"/>
          </w:tcPr>
          <w:p w14:paraId="2A5C7CFD" w14:textId="77777777" w:rsidR="00D13649" w:rsidRPr="00844F68" w:rsidRDefault="00D13649" w:rsidP="005D14E9">
            <w:pPr>
              <w:rPr>
                <w:b/>
                <w:lang w:val="en-GB"/>
              </w:rPr>
            </w:pPr>
            <w:r w:rsidRPr="00844F68">
              <w:rPr>
                <w:b/>
                <w:lang w:val="en-GB"/>
              </w:rPr>
              <w:t>No Keyboard Trap:</w:t>
            </w:r>
          </w:p>
          <w:p w14:paraId="3933AF62" w14:textId="77777777" w:rsidR="00D13649" w:rsidRPr="00844F68" w:rsidRDefault="00DC34DD" w:rsidP="005D14E9">
            <w:pPr>
              <w:rPr>
                <w:lang w:val="en-GB"/>
              </w:rPr>
            </w:pPr>
            <w:hyperlink r:id="rId197" w:anchor="keyboard-operation-trapping" w:history="1">
              <w:r w:rsidR="00D13649" w:rsidRPr="00844F68">
                <w:rPr>
                  <w:rStyle w:val="Hyperlink"/>
                  <w:lang w:val="en-GB"/>
                </w:rPr>
                <w:t>2.1.2</w:t>
              </w:r>
            </w:hyperlink>
            <w:r w:rsidR="00D13649" w:rsidRPr="00844F68">
              <w:rPr>
                <w:lang w:val="en-GB"/>
              </w:rPr>
              <w:t xml:space="preserve"> If keyboard focus can be moved to a component of the page using a </w:t>
            </w:r>
            <w:hyperlink r:id="rId198" w:anchor="keybrd-interfacedef" w:history="1">
              <w:r w:rsidR="00D13649" w:rsidRPr="00844F68">
                <w:rPr>
                  <w:rStyle w:val="Hyperlink"/>
                  <w:lang w:val="en-GB"/>
                </w:rPr>
                <w:t>keyboard interface</w:t>
              </w:r>
            </w:hyperlink>
            <w:r w:rsidR="00D13649" w:rsidRPr="00844F68">
              <w:rPr>
                <w:lang w:val="en-GB"/>
              </w:rPr>
              <w:t xml:space="preserve">, then focus can be moved away from that component using only a keyboard interface, and, if it requires more than unmodified arrow or tab keys or other standard exit methods, the user is advised of the method for moving focus away. </w:t>
            </w:r>
          </w:p>
          <w:p w14:paraId="0EDC024B" w14:textId="77777777" w:rsidR="00D13649" w:rsidRPr="00844F68" w:rsidRDefault="00D13649" w:rsidP="005D14E9">
            <w:pPr>
              <w:pStyle w:val="FirstNoteline"/>
              <w:rPr>
                <w:lang w:val="en-GB"/>
              </w:rPr>
            </w:pPr>
            <w:r w:rsidRPr="00844F68">
              <w:rPr>
                <w:lang w:val="en-GB"/>
              </w:rPr>
              <w:t xml:space="preserve">Note: </w:t>
            </w:r>
            <w:r w:rsidRPr="00E43345">
              <w:rPr>
                <w:b w:val="0"/>
                <w:bCs/>
                <w:lang w:val="en-GB"/>
              </w:rPr>
              <w:t>Since any content that does not meet this success criterion can interfere with a user's ability to use the whole page, all content on the Web page (whether it is used to meet other success criteria or not) must meet this success criterion.</w:t>
            </w:r>
          </w:p>
          <w:p w14:paraId="2950B9DC" w14:textId="77777777" w:rsidR="00D13649" w:rsidRPr="00844F68" w:rsidRDefault="00D13649" w:rsidP="005D14E9">
            <w:pPr>
              <w:pStyle w:val="ClassificationLevel"/>
              <w:rPr>
                <w:lang w:val="en-GB"/>
              </w:rPr>
            </w:pPr>
            <w:r w:rsidRPr="00844F68">
              <w:rPr>
                <w:lang w:val="en-GB"/>
              </w:rPr>
              <w:t>(Level A)</w:t>
            </w:r>
          </w:p>
        </w:tc>
        <w:tc>
          <w:tcPr>
            <w:tcW w:w="1323" w:type="dxa"/>
            <w:vAlign w:val="center"/>
          </w:tcPr>
          <w:p w14:paraId="18F6F2C2" w14:textId="083BB77E" w:rsidR="00D13649" w:rsidRPr="00262918" w:rsidRDefault="00F663F6" w:rsidP="005D14E9">
            <w:pPr>
              <w:jc w:val="center"/>
              <w:rPr>
                <w:b/>
                <w:bCs/>
                <w:lang w:val="en-GB"/>
              </w:rPr>
            </w:pPr>
            <w:r>
              <w:rPr>
                <w:b/>
                <w:bCs/>
                <w:lang w:val="en-GB"/>
              </w:rPr>
              <w:t>Not Applicable (N/A)</w:t>
            </w:r>
          </w:p>
        </w:tc>
      </w:tr>
      <w:tr w:rsidR="00D13649" w:rsidRPr="00844F68" w14:paraId="5A1BB81F" w14:textId="77777777" w:rsidTr="005D14E9">
        <w:tc>
          <w:tcPr>
            <w:tcW w:w="7633" w:type="dxa"/>
          </w:tcPr>
          <w:p w14:paraId="26D3622D" w14:textId="77777777" w:rsidR="00D13649" w:rsidRPr="00844F68" w:rsidRDefault="00D13649" w:rsidP="005D14E9">
            <w:pPr>
              <w:rPr>
                <w:b/>
                <w:lang w:val="en-GB"/>
              </w:rPr>
            </w:pPr>
            <w:r w:rsidRPr="00844F68">
              <w:rPr>
                <w:b/>
                <w:lang w:val="en-GB"/>
              </w:rPr>
              <w:t>Keyboard (No Exception):</w:t>
            </w:r>
          </w:p>
          <w:p w14:paraId="166A0F46" w14:textId="77777777" w:rsidR="00D13649" w:rsidRPr="00844F68" w:rsidRDefault="00DC34DD" w:rsidP="005D14E9">
            <w:pPr>
              <w:rPr>
                <w:lang w:val="en-GB"/>
              </w:rPr>
            </w:pPr>
            <w:hyperlink r:id="rId199" w:anchor="keyboard-operation-all-funcs" w:history="1">
              <w:r w:rsidR="00D13649" w:rsidRPr="00844F68">
                <w:rPr>
                  <w:rStyle w:val="Hyperlink"/>
                  <w:lang w:val="en-GB"/>
                </w:rPr>
                <w:t>2.1.3</w:t>
              </w:r>
            </w:hyperlink>
            <w:r w:rsidR="00D13649" w:rsidRPr="00844F68">
              <w:rPr>
                <w:lang w:val="en-GB"/>
              </w:rPr>
              <w:t xml:space="preserve"> All </w:t>
            </w:r>
            <w:hyperlink r:id="rId200" w:anchor="functiondef" w:history="1">
              <w:r w:rsidR="00D13649" w:rsidRPr="00844F68">
                <w:rPr>
                  <w:rStyle w:val="Hyperlink"/>
                  <w:lang w:val="en-GB"/>
                </w:rPr>
                <w:t>functionality</w:t>
              </w:r>
            </w:hyperlink>
            <w:r w:rsidR="00D13649" w:rsidRPr="00844F68">
              <w:rPr>
                <w:lang w:val="en-GB"/>
              </w:rPr>
              <w:t xml:space="preserve"> of the content is operable through a </w:t>
            </w:r>
            <w:hyperlink r:id="rId201" w:anchor="keybrd-interfacedef" w:history="1">
              <w:r w:rsidR="00D13649" w:rsidRPr="00844F68">
                <w:rPr>
                  <w:rStyle w:val="Hyperlink"/>
                  <w:lang w:val="en-GB"/>
                </w:rPr>
                <w:t>keyboard interface</w:t>
              </w:r>
            </w:hyperlink>
            <w:r w:rsidR="00D13649" w:rsidRPr="00844F68">
              <w:rPr>
                <w:lang w:val="en-GB"/>
              </w:rPr>
              <w:t xml:space="preserve"> without requiring specific timings for individual keystrokes. </w:t>
            </w:r>
          </w:p>
          <w:p w14:paraId="7DD8A95F" w14:textId="77777777" w:rsidR="00D13649" w:rsidRPr="00844F68" w:rsidRDefault="00D13649" w:rsidP="005D14E9">
            <w:pPr>
              <w:pStyle w:val="ClassificationLevel"/>
              <w:rPr>
                <w:lang w:val="en-GB"/>
              </w:rPr>
            </w:pPr>
            <w:r w:rsidRPr="00844F68">
              <w:rPr>
                <w:lang w:val="en-GB"/>
              </w:rPr>
              <w:t>(Level AAA)</w:t>
            </w:r>
          </w:p>
        </w:tc>
        <w:tc>
          <w:tcPr>
            <w:tcW w:w="1323" w:type="dxa"/>
            <w:vAlign w:val="center"/>
          </w:tcPr>
          <w:p w14:paraId="7BE6A382" w14:textId="1656F842" w:rsidR="00D13649" w:rsidRPr="00001DE9" w:rsidRDefault="00001DE9" w:rsidP="005D14E9">
            <w:pPr>
              <w:jc w:val="center"/>
              <w:rPr>
                <w:b/>
                <w:bCs/>
                <w:lang w:val="en-GB"/>
              </w:rPr>
            </w:pPr>
            <w:r w:rsidRPr="00001DE9">
              <w:rPr>
                <w:b/>
                <w:bCs/>
                <w:color w:val="00B050"/>
                <w:lang w:val="en-GB"/>
              </w:rPr>
              <w:t>Pass (AAA)</w:t>
            </w:r>
          </w:p>
        </w:tc>
      </w:tr>
    </w:tbl>
    <w:p w14:paraId="74736DE0" w14:textId="77777777" w:rsidR="00D13649" w:rsidRDefault="00D13649" w:rsidP="00D13649">
      <w:r>
        <w:br w:type="page"/>
      </w:r>
    </w:p>
    <w:tbl>
      <w:tblPr>
        <w:tblStyle w:val="TableGrid"/>
        <w:tblW w:w="0" w:type="auto"/>
        <w:tblLook w:val="04A0" w:firstRow="1" w:lastRow="0" w:firstColumn="1" w:lastColumn="0" w:noHBand="0" w:noVBand="1"/>
      </w:tblPr>
      <w:tblGrid>
        <w:gridCol w:w="7305"/>
        <w:gridCol w:w="1320"/>
      </w:tblGrid>
      <w:tr w:rsidR="00D13649" w:rsidRPr="00844F68" w14:paraId="4E96DEC6" w14:textId="77777777" w:rsidTr="005D14E9">
        <w:tc>
          <w:tcPr>
            <w:tcW w:w="7633" w:type="dxa"/>
            <w:shd w:val="clear" w:color="auto" w:fill="FFFFFF" w:themeFill="background1"/>
          </w:tcPr>
          <w:p w14:paraId="0B4B2ACE" w14:textId="77777777" w:rsidR="00D13649" w:rsidRDefault="00D13649" w:rsidP="005D14E9">
            <w:pPr>
              <w:rPr>
                <w:b/>
                <w:lang w:val="en-GB"/>
              </w:rPr>
            </w:pPr>
            <w:r w:rsidRPr="004F6E7C">
              <w:rPr>
                <w:b/>
                <w:bCs/>
                <w:lang w:val="en-GB"/>
              </w:rPr>
              <w:lastRenderedPageBreak/>
              <w:t>Character Key Shortcuts</w:t>
            </w:r>
            <w:r>
              <w:rPr>
                <w:b/>
                <w:bCs/>
                <w:lang w:val="en-GB"/>
              </w:rPr>
              <w:t xml:space="preserve">: </w:t>
            </w:r>
            <w:r w:rsidRPr="00834C26">
              <w:rPr>
                <w:b/>
                <w:lang w:val="en-GB"/>
              </w:rPr>
              <w:t>(WCAG 2.1)</w:t>
            </w:r>
          </w:p>
          <w:p w14:paraId="5DB5E133" w14:textId="77777777" w:rsidR="00D13649" w:rsidRPr="004F6E7C" w:rsidRDefault="00DC34DD" w:rsidP="005D14E9">
            <w:pPr>
              <w:rPr>
                <w:bCs/>
                <w:lang w:val="en-GB"/>
              </w:rPr>
            </w:pPr>
            <w:hyperlink r:id="rId202" w:anchor="character-key-shortcuts" w:history="1">
              <w:r w:rsidR="00D13649" w:rsidRPr="004F6E7C">
                <w:rPr>
                  <w:rStyle w:val="Hyperlink"/>
                  <w:bCs/>
                  <w:lang w:val="en-GB"/>
                </w:rPr>
                <w:t>2.1.4</w:t>
              </w:r>
            </w:hyperlink>
            <w:r w:rsidR="00D13649">
              <w:rPr>
                <w:bCs/>
                <w:lang w:val="en-GB"/>
              </w:rPr>
              <w:t xml:space="preserve"> </w:t>
            </w:r>
            <w:r w:rsidR="00D13649" w:rsidRPr="004F6E7C">
              <w:rPr>
                <w:bCs/>
                <w:lang w:val="en-GB"/>
              </w:rPr>
              <w:t>If a </w:t>
            </w:r>
            <w:hyperlink r:id="rId203" w:anchor="dfn-keyboard-shortcuts" w:history="1">
              <w:r w:rsidR="00D13649" w:rsidRPr="004F6E7C">
                <w:rPr>
                  <w:rStyle w:val="Hyperlink"/>
                  <w:bCs/>
                  <w:lang w:val="en-GB"/>
                </w:rPr>
                <w:t>keyboard shortcut</w:t>
              </w:r>
            </w:hyperlink>
            <w:r w:rsidR="00D13649" w:rsidRPr="004F6E7C">
              <w:rPr>
                <w:bCs/>
                <w:lang w:val="en-GB"/>
              </w:rPr>
              <w:t> is implemented in content using only letter (including upper- and lower-case letters), punctuation, number, or symbol characters, then at least one of the following is true:</w:t>
            </w:r>
          </w:p>
          <w:p w14:paraId="258D3C7E" w14:textId="77777777" w:rsidR="00D13649" w:rsidRPr="000E2B5F" w:rsidRDefault="00D13649" w:rsidP="007130EF">
            <w:pPr>
              <w:pStyle w:val="ListParagraph"/>
              <w:numPr>
                <w:ilvl w:val="0"/>
                <w:numId w:val="14"/>
              </w:numPr>
              <w:rPr>
                <w:bCs/>
                <w:lang w:val="en-GB"/>
              </w:rPr>
            </w:pPr>
            <w:r w:rsidRPr="000E2B5F">
              <w:rPr>
                <w:b/>
                <w:bCs/>
                <w:lang w:val="en-GB"/>
              </w:rPr>
              <w:t xml:space="preserve">Turn off: </w:t>
            </w:r>
            <w:r w:rsidRPr="000E2B5F">
              <w:rPr>
                <w:bCs/>
                <w:lang w:val="en-GB"/>
              </w:rPr>
              <w:t>A </w:t>
            </w:r>
            <w:hyperlink r:id="rId204" w:anchor="dfn-mechanism" w:history="1">
              <w:r w:rsidRPr="000E2B5F">
                <w:rPr>
                  <w:rStyle w:val="Hyperlink"/>
                  <w:bCs/>
                  <w:lang w:val="en-GB"/>
                </w:rPr>
                <w:t>mechanism</w:t>
              </w:r>
            </w:hyperlink>
            <w:r w:rsidRPr="000E2B5F">
              <w:rPr>
                <w:bCs/>
                <w:lang w:val="en-GB"/>
              </w:rPr>
              <w:t> is available to turn the shortcut off;</w:t>
            </w:r>
          </w:p>
          <w:p w14:paraId="365674E2" w14:textId="77777777" w:rsidR="00D13649" w:rsidRPr="000E2B5F" w:rsidRDefault="00D13649" w:rsidP="007130EF">
            <w:pPr>
              <w:pStyle w:val="ListParagraph"/>
              <w:numPr>
                <w:ilvl w:val="0"/>
                <w:numId w:val="14"/>
              </w:numPr>
              <w:rPr>
                <w:bCs/>
                <w:lang w:val="en-GB"/>
              </w:rPr>
            </w:pPr>
            <w:r w:rsidRPr="000E2B5F">
              <w:rPr>
                <w:b/>
                <w:bCs/>
                <w:lang w:val="en-GB"/>
              </w:rPr>
              <w:t xml:space="preserve">Remap: </w:t>
            </w:r>
            <w:r w:rsidRPr="000E2B5F">
              <w:rPr>
                <w:bCs/>
                <w:lang w:val="en-GB"/>
              </w:rPr>
              <w:t>A mechanism is available to remap the shortcut to use one or more non-printable keyboard characters (e.g. Ctrl, Alt, etc);</w:t>
            </w:r>
          </w:p>
          <w:p w14:paraId="2DCEC40A" w14:textId="77777777" w:rsidR="00D13649" w:rsidRPr="000E2B5F" w:rsidRDefault="00D13649" w:rsidP="007130EF">
            <w:pPr>
              <w:pStyle w:val="ListParagraph"/>
              <w:numPr>
                <w:ilvl w:val="0"/>
                <w:numId w:val="14"/>
              </w:numPr>
              <w:rPr>
                <w:bCs/>
                <w:lang w:val="en-GB"/>
              </w:rPr>
            </w:pPr>
            <w:r w:rsidRPr="000E2B5F">
              <w:rPr>
                <w:b/>
                <w:bCs/>
                <w:lang w:val="en-GB"/>
              </w:rPr>
              <w:t xml:space="preserve">Active only on focus: </w:t>
            </w:r>
            <w:r w:rsidRPr="000E2B5F">
              <w:rPr>
                <w:bCs/>
                <w:lang w:val="en-GB"/>
              </w:rPr>
              <w:t>The keyboard shortcut for a </w:t>
            </w:r>
            <w:hyperlink r:id="rId205" w:anchor="dfn-user-interface-components" w:history="1">
              <w:r w:rsidRPr="000E2B5F">
                <w:rPr>
                  <w:rStyle w:val="Hyperlink"/>
                  <w:bCs/>
                  <w:lang w:val="en-GB"/>
                </w:rPr>
                <w:t>user interface component</w:t>
              </w:r>
            </w:hyperlink>
            <w:r w:rsidRPr="000E2B5F">
              <w:rPr>
                <w:bCs/>
                <w:lang w:val="en-GB"/>
              </w:rPr>
              <w:t> is only active when that component has focus.</w:t>
            </w:r>
          </w:p>
          <w:p w14:paraId="7043877A" w14:textId="77777777" w:rsidR="00D13649" w:rsidRPr="002318B6" w:rsidRDefault="00D13649" w:rsidP="005D14E9">
            <w:pPr>
              <w:pStyle w:val="ClassificationLevel"/>
              <w:rPr>
                <w:lang w:val="en-GB"/>
              </w:rPr>
            </w:pPr>
            <w:r>
              <w:rPr>
                <w:lang w:val="en-GB"/>
              </w:rPr>
              <w:t xml:space="preserve">(Level A) </w:t>
            </w:r>
          </w:p>
        </w:tc>
        <w:tc>
          <w:tcPr>
            <w:tcW w:w="1323" w:type="dxa"/>
            <w:shd w:val="clear" w:color="auto" w:fill="FFFFFF" w:themeFill="background1"/>
            <w:vAlign w:val="center"/>
          </w:tcPr>
          <w:p w14:paraId="69B136F9" w14:textId="3E37BB91" w:rsidR="00D13649" w:rsidRPr="00452A4D" w:rsidRDefault="00F663F6" w:rsidP="005D14E9">
            <w:pPr>
              <w:jc w:val="center"/>
              <w:rPr>
                <w:b/>
                <w:bCs/>
              </w:rPr>
            </w:pPr>
            <w:r>
              <w:rPr>
                <w:b/>
                <w:bCs/>
              </w:rPr>
              <w:t>Not Applicable (N/A)</w:t>
            </w:r>
          </w:p>
        </w:tc>
      </w:tr>
      <w:tr w:rsidR="00D13649" w:rsidRPr="00844F68" w14:paraId="64166B79" w14:textId="77777777" w:rsidTr="005D14E9">
        <w:tc>
          <w:tcPr>
            <w:tcW w:w="7633" w:type="dxa"/>
          </w:tcPr>
          <w:p w14:paraId="0CED367D" w14:textId="77777777" w:rsidR="00D13649" w:rsidRPr="00844F68" w:rsidRDefault="00D13649" w:rsidP="005D14E9">
            <w:pPr>
              <w:rPr>
                <w:b/>
                <w:lang w:val="en-GB"/>
              </w:rPr>
            </w:pPr>
            <w:r w:rsidRPr="00844F68">
              <w:rPr>
                <w:b/>
                <w:lang w:val="en-GB"/>
              </w:rPr>
              <w:t>Timing Adjustable:</w:t>
            </w:r>
          </w:p>
          <w:p w14:paraId="035003C0" w14:textId="77777777" w:rsidR="00D13649" w:rsidRPr="00844F68" w:rsidRDefault="00DC34DD" w:rsidP="005D14E9">
            <w:pPr>
              <w:rPr>
                <w:lang w:val="en-GB"/>
              </w:rPr>
            </w:pPr>
            <w:hyperlink r:id="rId206" w:anchor="time-limits-required-behaviors" w:history="1">
              <w:r w:rsidR="00D13649" w:rsidRPr="00844F68">
                <w:rPr>
                  <w:rStyle w:val="Hyperlink"/>
                  <w:lang w:val="en-GB"/>
                </w:rPr>
                <w:t>2.2.1</w:t>
              </w:r>
            </w:hyperlink>
            <w:r w:rsidR="00D13649" w:rsidRPr="00844F68">
              <w:rPr>
                <w:lang w:val="en-GB"/>
              </w:rPr>
              <w:t xml:space="preserve"> For each time limit that is set by the content, at least one of the following is true: </w:t>
            </w:r>
          </w:p>
          <w:p w14:paraId="2FAC81EA" w14:textId="77777777" w:rsidR="00D13649" w:rsidRPr="00844F68" w:rsidRDefault="00D13649" w:rsidP="007130EF">
            <w:pPr>
              <w:pStyle w:val="ListParagraph"/>
              <w:numPr>
                <w:ilvl w:val="0"/>
                <w:numId w:val="15"/>
              </w:numPr>
              <w:rPr>
                <w:lang w:val="en-GB"/>
              </w:rPr>
            </w:pPr>
            <w:r w:rsidRPr="000E2B5F">
              <w:rPr>
                <w:b/>
                <w:lang w:val="en-GB"/>
              </w:rPr>
              <w:t>Turn off:</w:t>
            </w:r>
            <w:r w:rsidRPr="00844F68">
              <w:rPr>
                <w:lang w:val="en-GB"/>
              </w:rPr>
              <w:t xml:space="preserve"> The user is allowed to turn off the time limit before encountering it;</w:t>
            </w:r>
          </w:p>
          <w:p w14:paraId="0800CB73" w14:textId="77777777" w:rsidR="00D13649" w:rsidRPr="00844F68" w:rsidRDefault="00D13649" w:rsidP="007130EF">
            <w:pPr>
              <w:pStyle w:val="ListParagraph"/>
              <w:numPr>
                <w:ilvl w:val="0"/>
                <w:numId w:val="15"/>
              </w:numPr>
              <w:rPr>
                <w:lang w:val="en-GB"/>
              </w:rPr>
            </w:pPr>
            <w:r w:rsidRPr="000E2B5F">
              <w:rPr>
                <w:b/>
                <w:lang w:val="en-GB"/>
              </w:rPr>
              <w:t>Adjust:</w:t>
            </w:r>
            <w:r w:rsidRPr="00844F68">
              <w:rPr>
                <w:lang w:val="en-GB"/>
              </w:rPr>
              <w:t xml:space="preserve"> The user is allowed to adjust the time limit before encountering it over a wide range that is at least ten times the length of the default setting;</w:t>
            </w:r>
          </w:p>
          <w:p w14:paraId="2189B24D" w14:textId="77777777" w:rsidR="00D13649" w:rsidRPr="00844F68" w:rsidRDefault="00D13649" w:rsidP="007130EF">
            <w:pPr>
              <w:pStyle w:val="ListParagraph"/>
              <w:numPr>
                <w:ilvl w:val="0"/>
                <w:numId w:val="15"/>
              </w:numPr>
              <w:rPr>
                <w:lang w:val="en-GB"/>
              </w:rPr>
            </w:pPr>
            <w:r w:rsidRPr="000E2B5F">
              <w:rPr>
                <w:b/>
                <w:lang w:val="en-GB"/>
              </w:rPr>
              <w:t>Extend:</w:t>
            </w:r>
            <w:r w:rsidRPr="00844F68">
              <w:rPr>
                <w:lang w:val="en-GB"/>
              </w:rPr>
              <w:t xml:space="preserve"> The user is warned before time expires and given at least 20 seconds to extend the time limit with a simple action (for example, "press the space bar"), and the user is allowed to extend the time limit at least ten times; </w:t>
            </w:r>
          </w:p>
          <w:p w14:paraId="3A89FE4D" w14:textId="77777777" w:rsidR="00D13649" w:rsidRPr="00844F68" w:rsidRDefault="00D13649" w:rsidP="007130EF">
            <w:pPr>
              <w:pStyle w:val="ListParagraph"/>
              <w:numPr>
                <w:ilvl w:val="0"/>
                <w:numId w:val="15"/>
              </w:numPr>
              <w:rPr>
                <w:lang w:val="en-GB"/>
              </w:rPr>
            </w:pPr>
            <w:r w:rsidRPr="000E2B5F">
              <w:rPr>
                <w:b/>
                <w:lang w:val="en-GB"/>
              </w:rPr>
              <w:t>Real-time Exception:</w:t>
            </w:r>
            <w:r w:rsidRPr="00844F68">
              <w:rPr>
                <w:lang w:val="en-GB"/>
              </w:rPr>
              <w:t xml:space="preserve"> The time limit is a required part of a real-time event (for example, an auction), and no alternative to the time limit is possible; </w:t>
            </w:r>
          </w:p>
          <w:p w14:paraId="5AEDB101" w14:textId="77777777" w:rsidR="00D13649" w:rsidRPr="00844F68" w:rsidRDefault="00D13649" w:rsidP="007130EF">
            <w:pPr>
              <w:pStyle w:val="ListParagraph"/>
              <w:numPr>
                <w:ilvl w:val="0"/>
                <w:numId w:val="15"/>
              </w:numPr>
              <w:rPr>
                <w:lang w:val="en-GB"/>
              </w:rPr>
            </w:pPr>
            <w:r w:rsidRPr="000E2B5F">
              <w:rPr>
                <w:b/>
                <w:bCs/>
                <w:lang w:val="en-GB"/>
              </w:rPr>
              <w:t>Essential Exception:</w:t>
            </w:r>
            <w:r w:rsidRPr="00844F68">
              <w:rPr>
                <w:lang w:val="en-GB"/>
              </w:rPr>
              <w:t xml:space="preserve"> The time limit is </w:t>
            </w:r>
            <w:hyperlink r:id="rId207" w:anchor="essentialdef" w:history="1">
              <w:r w:rsidRPr="00844F68">
                <w:rPr>
                  <w:rStyle w:val="Hyperlink"/>
                  <w:lang w:val="en-GB"/>
                </w:rPr>
                <w:t>essential</w:t>
              </w:r>
            </w:hyperlink>
            <w:r w:rsidRPr="00844F68">
              <w:rPr>
                <w:lang w:val="en-GB"/>
              </w:rPr>
              <w:t xml:space="preserve"> and extending it would invalidate the activity; </w:t>
            </w:r>
          </w:p>
          <w:p w14:paraId="6BAC55D1" w14:textId="77777777" w:rsidR="00D13649" w:rsidRPr="00844F68" w:rsidRDefault="00D13649" w:rsidP="007130EF">
            <w:pPr>
              <w:pStyle w:val="ListParagraph"/>
              <w:numPr>
                <w:ilvl w:val="0"/>
                <w:numId w:val="15"/>
              </w:numPr>
              <w:rPr>
                <w:lang w:val="en-GB"/>
              </w:rPr>
            </w:pPr>
            <w:r w:rsidRPr="000E2B5F">
              <w:rPr>
                <w:b/>
                <w:lang w:val="en-GB"/>
              </w:rPr>
              <w:t>20 Hour Exception:</w:t>
            </w:r>
            <w:r w:rsidRPr="00844F68">
              <w:rPr>
                <w:lang w:val="en-GB"/>
              </w:rPr>
              <w:t xml:space="preserve"> The time limit is longer than 20 hours. </w:t>
            </w:r>
          </w:p>
          <w:p w14:paraId="4D6526B1" w14:textId="77777777" w:rsidR="00D13649" w:rsidRPr="00844F68" w:rsidRDefault="00D13649" w:rsidP="005D14E9">
            <w:pPr>
              <w:pStyle w:val="FirstNoteline"/>
              <w:rPr>
                <w:lang w:val="en-GB"/>
              </w:rPr>
            </w:pPr>
            <w:r w:rsidRPr="00844F68">
              <w:rPr>
                <w:lang w:val="en-GB"/>
              </w:rPr>
              <w:t xml:space="preserve">Note: </w:t>
            </w:r>
            <w:r w:rsidRPr="00E43345">
              <w:rPr>
                <w:b w:val="0"/>
                <w:bCs/>
                <w:lang w:val="en-GB"/>
              </w:rPr>
              <w:t xml:space="preserve">This success criterion helps ensure that users can complete tasks without unexpected changes in content or context that are a result of a time limit. This success criterion should be considered in conjunction with </w:t>
            </w:r>
            <w:hyperlink r:id="rId208" w:anchor="consistent-behavior-receive-focus" w:history="1">
              <w:r w:rsidRPr="00E43345">
                <w:rPr>
                  <w:rStyle w:val="Hyperlink"/>
                  <w:b w:val="0"/>
                  <w:bCs/>
                  <w:lang w:val="en-GB"/>
                </w:rPr>
                <w:t>Success Criterion 3.2.1</w:t>
              </w:r>
            </w:hyperlink>
            <w:r w:rsidRPr="00E43345">
              <w:rPr>
                <w:b w:val="0"/>
                <w:bCs/>
                <w:lang w:val="en-GB"/>
              </w:rPr>
              <w:t>, which puts limits on changes of content or context as a result of user action.</w:t>
            </w:r>
          </w:p>
          <w:p w14:paraId="3C8A2034" w14:textId="77777777" w:rsidR="00D13649" w:rsidRPr="00844F68" w:rsidRDefault="00D13649" w:rsidP="005D14E9">
            <w:pPr>
              <w:pStyle w:val="ClassificationLevel"/>
              <w:rPr>
                <w:lang w:val="en-GB"/>
              </w:rPr>
            </w:pPr>
            <w:r w:rsidRPr="00844F68">
              <w:rPr>
                <w:lang w:val="en-GB"/>
              </w:rPr>
              <w:t>(Level A)</w:t>
            </w:r>
          </w:p>
        </w:tc>
        <w:tc>
          <w:tcPr>
            <w:tcW w:w="1323" w:type="dxa"/>
            <w:vAlign w:val="center"/>
          </w:tcPr>
          <w:p w14:paraId="1A0244CF" w14:textId="1A348AC0" w:rsidR="00D13649" w:rsidRPr="00844F68" w:rsidRDefault="00F663F6" w:rsidP="005D14E9">
            <w:pPr>
              <w:jc w:val="center"/>
              <w:rPr>
                <w:lang w:val="en-GB"/>
              </w:rPr>
            </w:pPr>
            <w:r>
              <w:rPr>
                <w:b/>
                <w:bCs/>
              </w:rPr>
              <w:t>Not Applicable (N/A)</w:t>
            </w:r>
          </w:p>
        </w:tc>
      </w:tr>
    </w:tbl>
    <w:p w14:paraId="4B25FC97" w14:textId="77777777" w:rsidR="00D13649" w:rsidRDefault="00D13649" w:rsidP="00D13649">
      <w:r>
        <w:br w:type="page"/>
      </w:r>
    </w:p>
    <w:tbl>
      <w:tblPr>
        <w:tblStyle w:val="TableGrid"/>
        <w:tblW w:w="0" w:type="auto"/>
        <w:tblLook w:val="04A0" w:firstRow="1" w:lastRow="0" w:firstColumn="1" w:lastColumn="0" w:noHBand="0" w:noVBand="1"/>
      </w:tblPr>
      <w:tblGrid>
        <w:gridCol w:w="7305"/>
        <w:gridCol w:w="1320"/>
      </w:tblGrid>
      <w:tr w:rsidR="00D13649" w:rsidRPr="00844F68" w14:paraId="3D50E4A1" w14:textId="77777777" w:rsidTr="005D14E9">
        <w:tc>
          <w:tcPr>
            <w:tcW w:w="7633" w:type="dxa"/>
          </w:tcPr>
          <w:p w14:paraId="0B57FB75" w14:textId="77777777" w:rsidR="00D13649" w:rsidRPr="00844F68" w:rsidRDefault="00D13649" w:rsidP="005D14E9">
            <w:pPr>
              <w:rPr>
                <w:b/>
                <w:lang w:val="en-GB"/>
              </w:rPr>
            </w:pPr>
            <w:r w:rsidRPr="00844F68">
              <w:rPr>
                <w:b/>
                <w:lang w:val="en-GB"/>
              </w:rPr>
              <w:lastRenderedPageBreak/>
              <w:t>Pause, Stop, Hide:</w:t>
            </w:r>
          </w:p>
          <w:p w14:paraId="49567FBC" w14:textId="77777777" w:rsidR="00D13649" w:rsidRPr="00844F68" w:rsidRDefault="00DC34DD" w:rsidP="005D14E9">
            <w:pPr>
              <w:rPr>
                <w:lang w:val="en-GB"/>
              </w:rPr>
            </w:pPr>
            <w:hyperlink r:id="rId209" w:anchor="time-limits-pause" w:history="1">
              <w:r w:rsidR="00D13649" w:rsidRPr="00844F68">
                <w:rPr>
                  <w:rStyle w:val="Hyperlink"/>
                  <w:lang w:val="en-GB"/>
                </w:rPr>
                <w:t>2.2.2</w:t>
              </w:r>
            </w:hyperlink>
            <w:r w:rsidR="00D13649" w:rsidRPr="00844F68">
              <w:rPr>
                <w:lang w:val="en-GB"/>
              </w:rPr>
              <w:t xml:space="preserve"> </w:t>
            </w:r>
            <w:r w:rsidR="00D13649" w:rsidRPr="00E43345">
              <w:rPr>
                <w:bCs/>
                <w:lang w:val="en-GB"/>
              </w:rPr>
              <w:t xml:space="preserve">For moving, </w:t>
            </w:r>
            <w:hyperlink r:id="rId210" w:anchor="blinksdef" w:history="1">
              <w:r w:rsidR="00D13649" w:rsidRPr="00E43345">
                <w:rPr>
                  <w:rStyle w:val="Hyperlink"/>
                  <w:bCs/>
                  <w:lang w:val="en-GB"/>
                </w:rPr>
                <w:t>blinking</w:t>
              </w:r>
            </w:hyperlink>
            <w:r w:rsidR="00D13649" w:rsidRPr="00E43345">
              <w:rPr>
                <w:bCs/>
                <w:lang w:val="en-GB"/>
              </w:rPr>
              <w:t>, scrolling, or auto-updating information, all of the following are true:</w:t>
            </w:r>
            <w:r w:rsidR="00D13649" w:rsidRPr="00844F68">
              <w:rPr>
                <w:lang w:val="en-GB"/>
              </w:rPr>
              <w:t xml:space="preserve"> </w:t>
            </w:r>
          </w:p>
          <w:p w14:paraId="166F2D09" w14:textId="77777777" w:rsidR="00D13649" w:rsidRPr="00844F68" w:rsidRDefault="00DC34DD" w:rsidP="005D14E9">
            <w:pPr>
              <w:rPr>
                <w:lang w:val="en-GB"/>
              </w:rPr>
            </w:pPr>
            <w:hyperlink r:id="rId211" w:history="1">
              <w:r w:rsidR="00D13649" w:rsidRPr="00844F68">
                <w:rPr>
                  <w:rStyle w:val="Hyperlink"/>
                  <w:lang w:val="en-GB"/>
                </w:rPr>
                <w:t>Understanding Success Criterion 2.2.2</w:t>
              </w:r>
            </w:hyperlink>
          </w:p>
          <w:p w14:paraId="421F6EA9" w14:textId="77777777" w:rsidR="00D13649" w:rsidRPr="00844F68" w:rsidRDefault="00D13649" w:rsidP="007130EF">
            <w:pPr>
              <w:pStyle w:val="ListParagraph"/>
              <w:numPr>
                <w:ilvl w:val="0"/>
                <w:numId w:val="16"/>
              </w:numPr>
              <w:rPr>
                <w:lang w:val="en-GB"/>
              </w:rPr>
            </w:pPr>
            <w:r w:rsidRPr="000E2B5F">
              <w:rPr>
                <w:b/>
                <w:lang w:val="en-GB"/>
              </w:rPr>
              <w:t>Moving, blinking, scrolling</w:t>
            </w:r>
            <w:r w:rsidRPr="00844F68">
              <w:rPr>
                <w:lang w:val="en-GB"/>
              </w:rPr>
              <w:t xml:space="preserve">: For any moving, blinking or scrolling information that (1) starts automatically, (2) lasts more than five seconds, and (3) is presented in parallel with other content, there is a mechanism for the user to </w:t>
            </w:r>
            <w:hyperlink r:id="rId212" w:anchor="pauseddef" w:history="1">
              <w:r w:rsidRPr="00844F68">
                <w:rPr>
                  <w:rStyle w:val="Hyperlink"/>
                  <w:lang w:val="en-GB"/>
                </w:rPr>
                <w:t>pause</w:t>
              </w:r>
            </w:hyperlink>
            <w:r w:rsidRPr="00844F68">
              <w:rPr>
                <w:lang w:val="en-GB"/>
              </w:rPr>
              <w:t xml:space="preserve">, stop, or hide it unless the movement, blinking, or scrolling is part of an activity where it is </w:t>
            </w:r>
            <w:hyperlink r:id="rId213" w:anchor="essentialdef" w:history="1">
              <w:r w:rsidRPr="00844F68">
                <w:rPr>
                  <w:rStyle w:val="Hyperlink"/>
                  <w:lang w:val="en-GB"/>
                </w:rPr>
                <w:t>essential</w:t>
              </w:r>
            </w:hyperlink>
            <w:r w:rsidRPr="00844F68">
              <w:rPr>
                <w:lang w:val="en-GB"/>
              </w:rPr>
              <w:t>; and</w:t>
            </w:r>
          </w:p>
          <w:p w14:paraId="4AE532AB" w14:textId="77777777" w:rsidR="00D13649" w:rsidRPr="00844F68" w:rsidRDefault="00D13649" w:rsidP="007130EF">
            <w:pPr>
              <w:pStyle w:val="ListParagraph"/>
              <w:numPr>
                <w:ilvl w:val="0"/>
                <w:numId w:val="16"/>
              </w:numPr>
              <w:rPr>
                <w:lang w:val="en-GB"/>
              </w:rPr>
            </w:pPr>
            <w:r w:rsidRPr="000E2B5F">
              <w:rPr>
                <w:b/>
                <w:lang w:val="en-GB"/>
              </w:rPr>
              <w:t>Auto-updating:</w:t>
            </w:r>
            <w:r w:rsidRPr="00844F68">
              <w:rPr>
                <w:lang w:val="en-GB"/>
              </w:rPr>
              <w:t xml:space="preserve"> 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w:t>
            </w:r>
          </w:p>
          <w:p w14:paraId="55D5ABD4" w14:textId="77777777" w:rsidR="00D13649" w:rsidRPr="00844F68" w:rsidRDefault="00D13649" w:rsidP="005D14E9">
            <w:pPr>
              <w:pStyle w:val="FirstNoteline"/>
              <w:rPr>
                <w:lang w:val="en-GB"/>
              </w:rPr>
            </w:pPr>
            <w:r w:rsidRPr="00844F68">
              <w:rPr>
                <w:lang w:val="en-GB"/>
              </w:rPr>
              <w:t xml:space="preserve">Note: </w:t>
            </w:r>
            <w:r w:rsidRPr="00E43345">
              <w:rPr>
                <w:b w:val="0"/>
                <w:bCs/>
                <w:lang w:val="en-GB"/>
              </w:rPr>
              <w:t xml:space="preserve">For requirements related to flickering or flashing content, refer to </w:t>
            </w:r>
            <w:hyperlink r:id="rId214" w:anchor="seizure" w:history="1">
              <w:r w:rsidRPr="00E43345">
                <w:rPr>
                  <w:rStyle w:val="Hyperlink"/>
                  <w:b w:val="0"/>
                  <w:bCs/>
                  <w:lang w:val="en-GB"/>
                </w:rPr>
                <w:t>Guideline 2.3</w:t>
              </w:r>
            </w:hyperlink>
            <w:r w:rsidRPr="00E43345">
              <w:rPr>
                <w:b w:val="0"/>
                <w:bCs/>
                <w:lang w:val="en-GB"/>
              </w:rPr>
              <w:t>.</w:t>
            </w:r>
          </w:p>
          <w:p w14:paraId="012DB877" w14:textId="77777777" w:rsidR="00D13649" w:rsidRPr="00844F68" w:rsidRDefault="00D13649" w:rsidP="005D14E9">
            <w:pPr>
              <w:pStyle w:val="FirstNoteline"/>
              <w:rPr>
                <w:lang w:val="en-GB"/>
              </w:rPr>
            </w:pPr>
            <w:r w:rsidRPr="00844F68">
              <w:rPr>
                <w:lang w:val="en-GB"/>
              </w:rPr>
              <w:t xml:space="preserve">Note: </w:t>
            </w:r>
            <w:r w:rsidRPr="00E43345">
              <w:rPr>
                <w:b w:val="0"/>
                <w:bCs/>
                <w:lang w:val="en-GB"/>
              </w:rPr>
              <w:t>Since any content that does not meet this success criterion can interfere with a user's ability to use the whole page, all content on the Web page (whether it is used to meet other success criteria or not) must meet this success criterion.</w:t>
            </w:r>
            <w:r w:rsidRPr="00844F68">
              <w:rPr>
                <w:lang w:val="en-GB"/>
              </w:rPr>
              <w:t xml:space="preserve"> </w:t>
            </w:r>
          </w:p>
          <w:p w14:paraId="520A558B" w14:textId="77777777" w:rsidR="00D13649" w:rsidRPr="00844F68" w:rsidRDefault="00D13649" w:rsidP="005D14E9">
            <w:pPr>
              <w:pStyle w:val="FirstNoteline"/>
              <w:rPr>
                <w:lang w:val="en-GB"/>
              </w:rPr>
            </w:pPr>
            <w:r w:rsidRPr="00844F68">
              <w:rPr>
                <w:lang w:val="en-GB"/>
              </w:rPr>
              <w:t>Note</w:t>
            </w:r>
            <w:r>
              <w:rPr>
                <w:lang w:val="en-GB"/>
              </w:rPr>
              <w:t>:</w:t>
            </w:r>
            <w:r w:rsidRPr="00844F68">
              <w:rPr>
                <w:lang w:val="en-GB"/>
              </w:rPr>
              <w:t xml:space="preserve"> </w:t>
            </w:r>
            <w:r w:rsidRPr="00E43345">
              <w:rPr>
                <w:b w:val="0"/>
                <w:bCs/>
                <w:lang w:val="en-GB"/>
              </w:rPr>
              <w:t>Content that is updated periodically by software or that is streamed to the user agent is not required to preserve or present information that is generated or received between the initiation of the pause and resuming presentation, as this may not be technically possible, and in many situations could be misleading to do so.</w:t>
            </w:r>
            <w:r w:rsidRPr="00844F68">
              <w:rPr>
                <w:lang w:val="en-GB"/>
              </w:rPr>
              <w:t xml:space="preserve"> </w:t>
            </w:r>
          </w:p>
          <w:p w14:paraId="718084B2" w14:textId="77777777" w:rsidR="00D13649" w:rsidRPr="00844F68" w:rsidRDefault="00D13649" w:rsidP="005D14E9">
            <w:pPr>
              <w:pStyle w:val="FirstNoteline"/>
              <w:rPr>
                <w:lang w:val="en-GB"/>
              </w:rPr>
            </w:pPr>
            <w:r w:rsidRPr="00844F68">
              <w:rPr>
                <w:lang w:val="en-GB"/>
              </w:rPr>
              <w:t xml:space="preserve">Note: </w:t>
            </w:r>
            <w:r w:rsidRPr="00E43345">
              <w:rPr>
                <w:b w:val="0"/>
                <w:bCs/>
                <w:lang w:val="en-GB"/>
              </w:rPr>
              <w:t>An animation that occurs as part of a preload phase or similar situation can be considered essential if interaction cannot occur during that phase for all users and if not indicating progress could confuse users or cause them to think that content was frozen or broken.</w:t>
            </w:r>
          </w:p>
          <w:p w14:paraId="6A6F85BD" w14:textId="77777777" w:rsidR="00D13649" w:rsidRPr="00844F68" w:rsidRDefault="00D13649" w:rsidP="005D14E9">
            <w:pPr>
              <w:pStyle w:val="ClassificationLevel"/>
              <w:rPr>
                <w:lang w:val="en-GB"/>
              </w:rPr>
            </w:pPr>
            <w:r w:rsidRPr="00844F68">
              <w:rPr>
                <w:lang w:val="en-GB"/>
              </w:rPr>
              <w:t>(Level A)</w:t>
            </w:r>
          </w:p>
        </w:tc>
        <w:tc>
          <w:tcPr>
            <w:tcW w:w="1323" w:type="dxa"/>
            <w:vAlign w:val="center"/>
          </w:tcPr>
          <w:p w14:paraId="536AA536" w14:textId="7832A437" w:rsidR="00D13649" w:rsidRPr="00844F68" w:rsidRDefault="00F663F6" w:rsidP="005D14E9">
            <w:pPr>
              <w:jc w:val="center"/>
              <w:rPr>
                <w:lang w:val="en-GB"/>
              </w:rPr>
            </w:pPr>
            <w:r>
              <w:rPr>
                <w:b/>
                <w:bCs/>
              </w:rPr>
              <w:t>Not Applicable (N/A)</w:t>
            </w:r>
          </w:p>
        </w:tc>
      </w:tr>
      <w:tr w:rsidR="00D13649" w:rsidRPr="00844F68" w14:paraId="5BA9FB7A" w14:textId="77777777" w:rsidTr="005D14E9">
        <w:tc>
          <w:tcPr>
            <w:tcW w:w="7633" w:type="dxa"/>
          </w:tcPr>
          <w:p w14:paraId="635FD06C" w14:textId="77777777" w:rsidR="00D13649" w:rsidRPr="00844F68" w:rsidRDefault="00D13649" w:rsidP="005D14E9">
            <w:pPr>
              <w:rPr>
                <w:b/>
                <w:bCs/>
                <w:lang w:val="en-GB"/>
              </w:rPr>
            </w:pPr>
            <w:r w:rsidRPr="00844F68">
              <w:rPr>
                <w:b/>
                <w:bCs/>
                <w:lang w:val="en-GB"/>
              </w:rPr>
              <w:t>No Timing:</w:t>
            </w:r>
          </w:p>
          <w:p w14:paraId="6DCBBA90" w14:textId="77777777" w:rsidR="00D13649" w:rsidRDefault="00DC34DD" w:rsidP="005D14E9">
            <w:pPr>
              <w:rPr>
                <w:lang w:val="en-GB"/>
              </w:rPr>
            </w:pPr>
            <w:hyperlink r:id="rId215" w:anchor="time-limits-no-exceptions" w:history="1">
              <w:r w:rsidR="00D13649" w:rsidRPr="00844F68">
                <w:rPr>
                  <w:rStyle w:val="Hyperlink"/>
                  <w:lang w:val="en-GB"/>
                </w:rPr>
                <w:t>2.2.3</w:t>
              </w:r>
            </w:hyperlink>
            <w:r w:rsidR="00D13649" w:rsidRPr="00844F68">
              <w:rPr>
                <w:lang w:val="en-GB"/>
              </w:rPr>
              <w:t xml:space="preserve"> Timing is not an </w:t>
            </w:r>
            <w:hyperlink r:id="rId216" w:anchor="essentialdef" w:history="1">
              <w:r w:rsidR="00D13649" w:rsidRPr="00844F68">
                <w:rPr>
                  <w:rStyle w:val="Hyperlink"/>
                  <w:lang w:val="en-GB"/>
                </w:rPr>
                <w:t>essential</w:t>
              </w:r>
            </w:hyperlink>
            <w:r w:rsidR="00D13649" w:rsidRPr="00844F68">
              <w:rPr>
                <w:lang w:val="en-GB"/>
              </w:rPr>
              <w:t xml:space="preserve"> part of the event or activity presented by the content, except for non-interactive </w:t>
            </w:r>
            <w:hyperlink r:id="rId217" w:anchor="synchronizedmediadef" w:history="1">
              <w:r w:rsidR="00D13649" w:rsidRPr="00844F68">
                <w:rPr>
                  <w:rStyle w:val="Hyperlink"/>
                  <w:lang w:val="en-GB"/>
                </w:rPr>
                <w:t>synchronized media</w:t>
              </w:r>
            </w:hyperlink>
            <w:r w:rsidR="00D13649" w:rsidRPr="00844F68">
              <w:rPr>
                <w:lang w:val="en-GB"/>
              </w:rPr>
              <w:t xml:space="preserve"> and </w:t>
            </w:r>
            <w:hyperlink r:id="rId218" w:anchor="real-time-eventsdef" w:history="1">
              <w:r w:rsidR="00D13649" w:rsidRPr="00844F68">
                <w:rPr>
                  <w:rStyle w:val="Hyperlink"/>
                  <w:lang w:val="en-GB"/>
                </w:rPr>
                <w:t>real-time events</w:t>
              </w:r>
            </w:hyperlink>
            <w:r w:rsidR="00D13649" w:rsidRPr="00844F68">
              <w:rPr>
                <w:lang w:val="en-GB"/>
              </w:rPr>
              <w:t xml:space="preserve">. </w:t>
            </w:r>
          </w:p>
          <w:p w14:paraId="3BC125C4" w14:textId="77777777" w:rsidR="00D13649" w:rsidRPr="00844F68" w:rsidRDefault="00D13649" w:rsidP="005D14E9">
            <w:pPr>
              <w:pStyle w:val="ClassificationLevel"/>
              <w:rPr>
                <w:lang w:val="en-GB"/>
              </w:rPr>
            </w:pPr>
            <w:r w:rsidRPr="00844F68">
              <w:rPr>
                <w:lang w:val="en-GB"/>
              </w:rPr>
              <w:t>(Level AAA)</w:t>
            </w:r>
          </w:p>
        </w:tc>
        <w:tc>
          <w:tcPr>
            <w:tcW w:w="1323" w:type="dxa"/>
            <w:vAlign w:val="center"/>
          </w:tcPr>
          <w:p w14:paraId="7BD2A8FD" w14:textId="38DE9AEC" w:rsidR="00D13649" w:rsidRPr="00844F68" w:rsidRDefault="00F663F6" w:rsidP="005D14E9">
            <w:pPr>
              <w:jc w:val="center"/>
              <w:rPr>
                <w:lang w:val="en-GB"/>
              </w:rPr>
            </w:pPr>
            <w:r>
              <w:rPr>
                <w:b/>
                <w:bCs/>
              </w:rPr>
              <w:t>Not Applicable (N/A)</w:t>
            </w:r>
          </w:p>
        </w:tc>
      </w:tr>
    </w:tbl>
    <w:p w14:paraId="2321640B" w14:textId="77777777" w:rsidR="00D13649" w:rsidRDefault="00D13649" w:rsidP="00D13649">
      <w:r>
        <w:br w:type="page"/>
      </w:r>
    </w:p>
    <w:tbl>
      <w:tblPr>
        <w:tblStyle w:val="TableGrid"/>
        <w:tblW w:w="0" w:type="auto"/>
        <w:tblLook w:val="04A0" w:firstRow="1" w:lastRow="0" w:firstColumn="1" w:lastColumn="0" w:noHBand="0" w:noVBand="1"/>
      </w:tblPr>
      <w:tblGrid>
        <w:gridCol w:w="7305"/>
        <w:gridCol w:w="1320"/>
      </w:tblGrid>
      <w:tr w:rsidR="00D13649" w:rsidRPr="00844F68" w14:paraId="32561063" w14:textId="77777777" w:rsidTr="005D14E9">
        <w:tc>
          <w:tcPr>
            <w:tcW w:w="7633" w:type="dxa"/>
          </w:tcPr>
          <w:p w14:paraId="5307C2FA" w14:textId="77777777" w:rsidR="00D13649" w:rsidRPr="00844F68" w:rsidRDefault="00D13649" w:rsidP="005D14E9">
            <w:pPr>
              <w:rPr>
                <w:b/>
                <w:lang w:val="en-GB"/>
              </w:rPr>
            </w:pPr>
            <w:r w:rsidRPr="00844F68">
              <w:rPr>
                <w:b/>
                <w:lang w:val="en-GB"/>
              </w:rPr>
              <w:lastRenderedPageBreak/>
              <w:t>Interruptions:</w:t>
            </w:r>
          </w:p>
          <w:p w14:paraId="6BCFC783" w14:textId="77777777" w:rsidR="00D13649" w:rsidRPr="00844F68" w:rsidRDefault="00DC34DD" w:rsidP="005D14E9">
            <w:pPr>
              <w:rPr>
                <w:lang w:val="en-GB"/>
              </w:rPr>
            </w:pPr>
            <w:hyperlink r:id="rId219" w:anchor="time-limits-postponed" w:history="1">
              <w:r w:rsidR="00D13649" w:rsidRPr="00844F68">
                <w:rPr>
                  <w:rStyle w:val="Hyperlink"/>
                  <w:lang w:val="en-GB"/>
                </w:rPr>
                <w:t>2.2.4</w:t>
              </w:r>
            </w:hyperlink>
            <w:r w:rsidR="00D13649" w:rsidRPr="00844F68">
              <w:rPr>
                <w:lang w:val="en-GB"/>
              </w:rPr>
              <w:t xml:space="preserve"> Interruptions can be postponed or suppressed by the user, except interruptions involving an </w:t>
            </w:r>
            <w:hyperlink r:id="rId220" w:anchor="emergencydef" w:history="1">
              <w:r w:rsidR="00D13649" w:rsidRPr="00844F68">
                <w:rPr>
                  <w:rStyle w:val="Hyperlink"/>
                  <w:lang w:val="en-GB"/>
                </w:rPr>
                <w:t>emergency</w:t>
              </w:r>
            </w:hyperlink>
            <w:r w:rsidR="00D13649" w:rsidRPr="00844F68">
              <w:rPr>
                <w:lang w:val="en-GB"/>
              </w:rPr>
              <w:t xml:space="preserve">. </w:t>
            </w:r>
          </w:p>
          <w:p w14:paraId="1D25CC80" w14:textId="77777777" w:rsidR="00D13649" w:rsidRPr="00844F68" w:rsidRDefault="00D13649" w:rsidP="005D14E9">
            <w:pPr>
              <w:pStyle w:val="ClassificationLevel"/>
              <w:rPr>
                <w:lang w:val="en-GB"/>
              </w:rPr>
            </w:pPr>
            <w:r w:rsidRPr="00844F68">
              <w:rPr>
                <w:lang w:val="en-GB"/>
              </w:rPr>
              <w:t>(Level AAA)</w:t>
            </w:r>
          </w:p>
        </w:tc>
        <w:tc>
          <w:tcPr>
            <w:tcW w:w="1323" w:type="dxa"/>
            <w:vAlign w:val="center"/>
          </w:tcPr>
          <w:p w14:paraId="4E231128" w14:textId="09F04B11" w:rsidR="00D13649" w:rsidRPr="00844F68" w:rsidRDefault="00F663F6" w:rsidP="005D14E9">
            <w:pPr>
              <w:jc w:val="center"/>
              <w:rPr>
                <w:lang w:val="en-GB"/>
              </w:rPr>
            </w:pPr>
            <w:r>
              <w:rPr>
                <w:b/>
                <w:bCs/>
              </w:rPr>
              <w:t>Not Applicable (N/A)</w:t>
            </w:r>
          </w:p>
        </w:tc>
      </w:tr>
      <w:tr w:rsidR="00D13649" w:rsidRPr="00844F68" w14:paraId="7B3B1D33" w14:textId="77777777" w:rsidTr="005D14E9">
        <w:tc>
          <w:tcPr>
            <w:tcW w:w="7633" w:type="dxa"/>
          </w:tcPr>
          <w:p w14:paraId="2ABF6C2D" w14:textId="77777777" w:rsidR="00D13649" w:rsidRPr="00844F68" w:rsidRDefault="00D13649" w:rsidP="005D14E9">
            <w:pPr>
              <w:rPr>
                <w:b/>
                <w:lang w:val="en-GB"/>
              </w:rPr>
            </w:pPr>
            <w:r w:rsidRPr="00844F68">
              <w:rPr>
                <w:b/>
                <w:lang w:val="en-GB"/>
              </w:rPr>
              <w:t>Re-authenticating:</w:t>
            </w:r>
          </w:p>
          <w:p w14:paraId="0CA5B565" w14:textId="77777777" w:rsidR="00D13649" w:rsidRDefault="00DC34DD" w:rsidP="005D14E9">
            <w:pPr>
              <w:rPr>
                <w:lang w:val="en-GB"/>
              </w:rPr>
            </w:pPr>
            <w:hyperlink r:id="rId221" w:anchor="time-limits-server-timeout" w:history="1">
              <w:r w:rsidR="00D13649" w:rsidRPr="00844F68">
                <w:rPr>
                  <w:rStyle w:val="Hyperlink"/>
                  <w:lang w:val="en-GB"/>
                </w:rPr>
                <w:t>2.2.5</w:t>
              </w:r>
            </w:hyperlink>
            <w:r w:rsidR="00D13649" w:rsidRPr="00844F68">
              <w:rPr>
                <w:lang w:val="en-GB"/>
              </w:rPr>
              <w:t xml:space="preserve"> When an authenticated session expires, the user can continue the activity without loss of data after re-authenticating. </w:t>
            </w:r>
          </w:p>
          <w:p w14:paraId="4C2C9C43" w14:textId="77777777" w:rsidR="00D13649" w:rsidRPr="00E82C85" w:rsidRDefault="00D13649" w:rsidP="005D14E9">
            <w:pPr>
              <w:pStyle w:val="ClassificationLevel"/>
              <w:rPr>
                <w:lang w:val="en-GB"/>
              </w:rPr>
            </w:pPr>
            <w:r w:rsidRPr="00E82C85">
              <w:rPr>
                <w:lang w:val="en-GB"/>
              </w:rPr>
              <w:t>(Level AAA)</w:t>
            </w:r>
          </w:p>
        </w:tc>
        <w:tc>
          <w:tcPr>
            <w:tcW w:w="1323" w:type="dxa"/>
            <w:vAlign w:val="center"/>
          </w:tcPr>
          <w:p w14:paraId="6673957F" w14:textId="5E35F147" w:rsidR="00D13649" w:rsidRPr="00844F68" w:rsidRDefault="00F663F6" w:rsidP="005D14E9">
            <w:pPr>
              <w:jc w:val="center"/>
              <w:rPr>
                <w:lang w:val="en-GB"/>
              </w:rPr>
            </w:pPr>
            <w:r>
              <w:rPr>
                <w:b/>
                <w:bCs/>
              </w:rPr>
              <w:t>Not Applicable (N/A)</w:t>
            </w:r>
          </w:p>
        </w:tc>
      </w:tr>
      <w:tr w:rsidR="00D13649" w:rsidRPr="00844F68" w14:paraId="314228B9" w14:textId="77777777" w:rsidTr="005D14E9">
        <w:tc>
          <w:tcPr>
            <w:tcW w:w="7633" w:type="dxa"/>
            <w:shd w:val="clear" w:color="auto" w:fill="FFFFFF" w:themeFill="background1"/>
          </w:tcPr>
          <w:p w14:paraId="25DC153B" w14:textId="77777777" w:rsidR="00D13649" w:rsidRDefault="00D13649" w:rsidP="005D14E9">
            <w:pPr>
              <w:rPr>
                <w:b/>
                <w:lang w:val="en-GB"/>
              </w:rPr>
            </w:pPr>
            <w:r>
              <w:rPr>
                <w:b/>
                <w:bCs/>
                <w:lang w:val="en-GB"/>
              </w:rPr>
              <w:t xml:space="preserve">Timeouts: </w:t>
            </w:r>
            <w:r w:rsidRPr="00834C26">
              <w:rPr>
                <w:b/>
                <w:lang w:val="en-GB"/>
              </w:rPr>
              <w:t>(WCAG 2.1)</w:t>
            </w:r>
          </w:p>
          <w:p w14:paraId="07273AE6" w14:textId="77777777" w:rsidR="00D13649" w:rsidRDefault="00DC34DD" w:rsidP="005D14E9">
            <w:pPr>
              <w:rPr>
                <w:bCs/>
                <w:lang w:val="en-GB"/>
              </w:rPr>
            </w:pPr>
            <w:hyperlink r:id="rId222" w:anchor="timeouts" w:history="1">
              <w:r w:rsidR="00D13649" w:rsidRPr="00400230">
                <w:rPr>
                  <w:rStyle w:val="Hyperlink"/>
                </w:rPr>
                <w:t>2.2.6</w:t>
              </w:r>
            </w:hyperlink>
            <w:r w:rsidR="00D13649">
              <w:rPr>
                <w:b/>
                <w:bCs/>
              </w:rPr>
              <w:t xml:space="preserve"> </w:t>
            </w:r>
            <w:r w:rsidR="00D13649" w:rsidRPr="0025149E">
              <w:rPr>
                <w:bCs/>
                <w:lang w:val="en-GB"/>
              </w:rPr>
              <w:t>Users are warned of the duration of any </w:t>
            </w:r>
            <w:hyperlink r:id="rId223" w:anchor="dfn-user-inactivity" w:history="1">
              <w:r w:rsidR="00D13649" w:rsidRPr="0025149E">
                <w:rPr>
                  <w:rStyle w:val="Hyperlink"/>
                  <w:bCs/>
                  <w:lang w:val="en-GB"/>
                </w:rPr>
                <w:t>user inactivity</w:t>
              </w:r>
            </w:hyperlink>
            <w:r w:rsidR="00D13649" w:rsidRPr="0025149E">
              <w:rPr>
                <w:bCs/>
                <w:lang w:val="en-GB"/>
              </w:rPr>
              <w:t> that could cause data loss, unless the data is preserved for more than 20 hours when the user does not take any actions.</w:t>
            </w:r>
          </w:p>
          <w:p w14:paraId="070B4174" w14:textId="77777777" w:rsidR="00D13649" w:rsidRPr="0025149E" w:rsidRDefault="00D13649" w:rsidP="005D14E9">
            <w:pPr>
              <w:pStyle w:val="FirstNoteline"/>
              <w:rPr>
                <w:lang w:val="en-GB"/>
              </w:rPr>
            </w:pPr>
            <w:r w:rsidRPr="0025149E">
              <w:rPr>
                <w:lang w:val="en-GB"/>
              </w:rPr>
              <w:t>Note</w:t>
            </w:r>
            <w:r>
              <w:rPr>
                <w:lang w:val="en-GB"/>
              </w:rPr>
              <w:t xml:space="preserve">: </w:t>
            </w:r>
            <w:r w:rsidRPr="00E43345">
              <w:rPr>
                <w:b w:val="0"/>
                <w:bCs/>
                <w:lang w:val="en-GB"/>
              </w:rPr>
              <w:t>Privacy regulations may require explicit user consent before user identification has been authenticated and before user data is preserved. In cases where the user is a minor, explicit consent may not be solicited in most jurisdictions, countries or regions. Consultation with privacy professionals and legal counsel is advised when considering data preservation as an approach to satisfy this success criterion.</w:t>
            </w:r>
          </w:p>
          <w:p w14:paraId="55DAC5F2" w14:textId="77777777" w:rsidR="00D13649" w:rsidRPr="00844F68" w:rsidRDefault="00D13649" w:rsidP="005D14E9">
            <w:pPr>
              <w:pStyle w:val="ClassificationLevel"/>
            </w:pPr>
            <w:r>
              <w:t>(</w:t>
            </w:r>
            <w:r w:rsidRPr="0025149E">
              <w:rPr>
                <w:lang w:val="en-GB"/>
              </w:rPr>
              <w:t xml:space="preserve">Level </w:t>
            </w:r>
            <w:r>
              <w:t>AAA)</w:t>
            </w:r>
          </w:p>
        </w:tc>
        <w:tc>
          <w:tcPr>
            <w:tcW w:w="1323" w:type="dxa"/>
            <w:shd w:val="clear" w:color="auto" w:fill="FFFFFF" w:themeFill="background1"/>
            <w:vAlign w:val="center"/>
          </w:tcPr>
          <w:p w14:paraId="44E8C7B4" w14:textId="0A4ED158" w:rsidR="00D13649" w:rsidRPr="00844F68" w:rsidRDefault="00F663F6" w:rsidP="005D14E9">
            <w:pPr>
              <w:jc w:val="center"/>
            </w:pPr>
            <w:r>
              <w:rPr>
                <w:b/>
                <w:bCs/>
              </w:rPr>
              <w:t>Not Applicable (N/A)</w:t>
            </w:r>
          </w:p>
        </w:tc>
      </w:tr>
      <w:tr w:rsidR="00D13649" w:rsidRPr="00844F68" w14:paraId="3BDAE194" w14:textId="77777777" w:rsidTr="005D14E9">
        <w:tc>
          <w:tcPr>
            <w:tcW w:w="7633" w:type="dxa"/>
          </w:tcPr>
          <w:p w14:paraId="5220FD00" w14:textId="77777777" w:rsidR="00D13649" w:rsidRPr="00844F68" w:rsidRDefault="00D13649" w:rsidP="005D14E9">
            <w:pPr>
              <w:rPr>
                <w:b/>
                <w:bCs/>
                <w:lang w:val="en-GB"/>
              </w:rPr>
            </w:pPr>
            <w:r w:rsidRPr="00844F68">
              <w:rPr>
                <w:b/>
                <w:bCs/>
                <w:lang w:val="en-GB"/>
              </w:rPr>
              <w:t>Three Flashes or Below Threshold:</w:t>
            </w:r>
          </w:p>
          <w:p w14:paraId="5696C0E4" w14:textId="77777777" w:rsidR="00D13649" w:rsidRPr="00844F68" w:rsidRDefault="00DC34DD" w:rsidP="005D14E9">
            <w:pPr>
              <w:rPr>
                <w:bCs/>
                <w:lang w:val="en-GB"/>
              </w:rPr>
            </w:pPr>
            <w:hyperlink r:id="rId224" w:anchor="seizure-does-not-violate" w:history="1">
              <w:r w:rsidR="00D13649" w:rsidRPr="00844F68">
                <w:rPr>
                  <w:rStyle w:val="Hyperlink"/>
                  <w:lang w:val="en-GB"/>
                </w:rPr>
                <w:t>2.3.1</w:t>
              </w:r>
            </w:hyperlink>
            <w:r w:rsidR="00D13649" w:rsidRPr="00844F68">
              <w:rPr>
                <w:b/>
                <w:bCs/>
                <w:lang w:val="en-GB"/>
              </w:rPr>
              <w:t xml:space="preserve"> </w:t>
            </w:r>
            <w:hyperlink r:id="rId225" w:anchor="webpagedef" w:history="1">
              <w:r w:rsidR="00D13649" w:rsidRPr="00844F68">
                <w:rPr>
                  <w:rStyle w:val="Hyperlink"/>
                  <w:lang w:val="en-GB"/>
                </w:rPr>
                <w:t>Web pages</w:t>
              </w:r>
            </w:hyperlink>
            <w:r w:rsidR="00D13649" w:rsidRPr="00844F68">
              <w:rPr>
                <w:bCs/>
                <w:lang w:val="en-GB"/>
              </w:rPr>
              <w:t xml:space="preserve"> do not contain anything that flashes more than three times in any one second period, or the </w:t>
            </w:r>
            <w:hyperlink r:id="rId226" w:anchor="flash-def" w:history="1">
              <w:r w:rsidR="00D13649" w:rsidRPr="00844F68">
                <w:rPr>
                  <w:rStyle w:val="Hyperlink"/>
                  <w:lang w:val="en-GB"/>
                </w:rPr>
                <w:t>flash</w:t>
              </w:r>
            </w:hyperlink>
            <w:r w:rsidR="00D13649" w:rsidRPr="00844F68">
              <w:rPr>
                <w:bCs/>
                <w:lang w:val="en-GB"/>
              </w:rPr>
              <w:t xml:space="preserve"> is below the </w:t>
            </w:r>
            <w:hyperlink r:id="rId227" w:anchor="general-thresholddef" w:history="1">
              <w:r w:rsidR="00D13649" w:rsidRPr="00844F68">
                <w:rPr>
                  <w:rStyle w:val="Hyperlink"/>
                  <w:lang w:val="en-GB"/>
                </w:rPr>
                <w:t>general flash and red flash thresholds</w:t>
              </w:r>
            </w:hyperlink>
            <w:r w:rsidR="00D13649" w:rsidRPr="00844F68">
              <w:rPr>
                <w:bCs/>
                <w:lang w:val="en-GB"/>
              </w:rPr>
              <w:t xml:space="preserve">. </w:t>
            </w:r>
          </w:p>
          <w:p w14:paraId="7072C723" w14:textId="77777777" w:rsidR="00D13649" w:rsidRPr="00844F68" w:rsidRDefault="00D13649" w:rsidP="005D14E9">
            <w:pPr>
              <w:pStyle w:val="FirstNoteline"/>
              <w:rPr>
                <w:lang w:val="en-GB"/>
              </w:rPr>
            </w:pPr>
            <w:r w:rsidRPr="00844F68">
              <w:rPr>
                <w:iCs/>
                <w:lang w:val="en-GB"/>
              </w:rPr>
              <w:t>Note:</w:t>
            </w:r>
            <w:r w:rsidRPr="00844F68">
              <w:rPr>
                <w:i/>
                <w:iCs/>
                <w:lang w:val="en-GB"/>
              </w:rPr>
              <w:t xml:space="preserve"> </w:t>
            </w:r>
            <w:r w:rsidRPr="00E43345">
              <w:rPr>
                <w:b w:val="0"/>
                <w:bCs/>
                <w:lang w:val="en-GB"/>
              </w:rPr>
              <w:t>Since any content that does not meet this success criterion can interfere with a user's ability to use the whole page, all content on the Web page (whether it is used to meet other success criteria or not) must meet this success criterion.</w:t>
            </w:r>
          </w:p>
          <w:p w14:paraId="7E4E8186" w14:textId="77777777" w:rsidR="00D13649" w:rsidRPr="00844F68" w:rsidRDefault="00D13649" w:rsidP="005D14E9">
            <w:pPr>
              <w:pStyle w:val="ClassificationLevel"/>
              <w:rPr>
                <w:lang w:val="en-GB"/>
              </w:rPr>
            </w:pPr>
            <w:r w:rsidRPr="00844F68">
              <w:rPr>
                <w:lang w:val="en-GB"/>
              </w:rPr>
              <w:t>(Level A)</w:t>
            </w:r>
          </w:p>
        </w:tc>
        <w:tc>
          <w:tcPr>
            <w:tcW w:w="1323" w:type="dxa"/>
            <w:vAlign w:val="center"/>
          </w:tcPr>
          <w:p w14:paraId="24CBDC9B" w14:textId="047A3F2A" w:rsidR="00D13649" w:rsidRPr="00844F68" w:rsidRDefault="00F663F6" w:rsidP="005D14E9">
            <w:pPr>
              <w:jc w:val="center"/>
              <w:rPr>
                <w:lang w:val="en-GB"/>
              </w:rPr>
            </w:pPr>
            <w:r>
              <w:rPr>
                <w:b/>
                <w:bCs/>
              </w:rPr>
              <w:t>Not Applicable (N/A)</w:t>
            </w:r>
          </w:p>
        </w:tc>
      </w:tr>
      <w:tr w:rsidR="00D13649" w:rsidRPr="00844F68" w14:paraId="78105E5A" w14:textId="77777777" w:rsidTr="005D14E9">
        <w:tc>
          <w:tcPr>
            <w:tcW w:w="7633" w:type="dxa"/>
          </w:tcPr>
          <w:p w14:paraId="570CB83E" w14:textId="77777777" w:rsidR="00D13649" w:rsidRPr="00844F68" w:rsidRDefault="00D13649" w:rsidP="005D14E9">
            <w:pPr>
              <w:rPr>
                <w:b/>
                <w:bCs/>
                <w:lang w:val="en-GB"/>
              </w:rPr>
            </w:pPr>
            <w:r w:rsidRPr="00844F68">
              <w:rPr>
                <w:lang w:val="en-GB"/>
              </w:rPr>
              <w:br w:type="page"/>
            </w:r>
            <w:r w:rsidRPr="00844F68">
              <w:rPr>
                <w:b/>
                <w:bCs/>
                <w:lang w:val="en-GB"/>
              </w:rPr>
              <w:t>Three Flashes:</w:t>
            </w:r>
          </w:p>
          <w:p w14:paraId="1E04F552" w14:textId="77777777" w:rsidR="00D13649" w:rsidRPr="00844F68" w:rsidRDefault="00DC34DD" w:rsidP="005D14E9">
            <w:pPr>
              <w:rPr>
                <w:bCs/>
                <w:lang w:val="en-GB"/>
              </w:rPr>
            </w:pPr>
            <w:hyperlink r:id="rId228" w:anchor="seizure-three-times" w:history="1">
              <w:r w:rsidR="00D13649" w:rsidRPr="00844F68">
                <w:rPr>
                  <w:rStyle w:val="Hyperlink"/>
                  <w:lang w:val="en-GB"/>
                </w:rPr>
                <w:t>2.3.2</w:t>
              </w:r>
            </w:hyperlink>
            <w:r w:rsidR="00D13649" w:rsidRPr="00844F68">
              <w:rPr>
                <w:b/>
                <w:bCs/>
                <w:lang w:val="en-GB"/>
              </w:rPr>
              <w:t xml:space="preserve"> </w:t>
            </w:r>
            <w:hyperlink r:id="rId229" w:anchor="webpagedef" w:history="1">
              <w:r w:rsidR="00D13649" w:rsidRPr="00844F68">
                <w:rPr>
                  <w:rStyle w:val="Hyperlink"/>
                  <w:lang w:val="en-GB"/>
                </w:rPr>
                <w:t>Web pages</w:t>
              </w:r>
            </w:hyperlink>
            <w:r w:rsidR="00D13649" w:rsidRPr="00844F68">
              <w:rPr>
                <w:bCs/>
                <w:lang w:val="en-GB"/>
              </w:rPr>
              <w:t xml:space="preserve"> do not contain anything that </w:t>
            </w:r>
            <w:hyperlink r:id="rId230" w:anchor="flash-def" w:history="1">
              <w:r w:rsidR="00D13649" w:rsidRPr="00844F68">
                <w:rPr>
                  <w:rStyle w:val="Hyperlink"/>
                  <w:lang w:val="en-GB"/>
                </w:rPr>
                <w:t>flashes</w:t>
              </w:r>
            </w:hyperlink>
            <w:r w:rsidR="00D13649" w:rsidRPr="00844F68">
              <w:rPr>
                <w:bCs/>
                <w:lang w:val="en-GB"/>
              </w:rPr>
              <w:t xml:space="preserve"> more than three times in any one-second period. </w:t>
            </w:r>
          </w:p>
          <w:p w14:paraId="3F44199D" w14:textId="77777777" w:rsidR="00D13649" w:rsidRPr="002318B6" w:rsidRDefault="00D13649" w:rsidP="005D14E9">
            <w:pPr>
              <w:pStyle w:val="ClassificationLevel"/>
              <w:rPr>
                <w:lang w:val="en-GB"/>
              </w:rPr>
            </w:pPr>
            <w:r w:rsidRPr="00844F68">
              <w:rPr>
                <w:lang w:val="en-GB"/>
              </w:rPr>
              <w:t>(Level AAA)</w:t>
            </w:r>
          </w:p>
        </w:tc>
        <w:tc>
          <w:tcPr>
            <w:tcW w:w="1323" w:type="dxa"/>
            <w:vAlign w:val="center"/>
          </w:tcPr>
          <w:p w14:paraId="3297792C" w14:textId="08EB5358" w:rsidR="00D13649" w:rsidRPr="00844F68" w:rsidRDefault="00F663F6" w:rsidP="005D14E9">
            <w:pPr>
              <w:jc w:val="center"/>
              <w:rPr>
                <w:lang w:val="en-GB"/>
              </w:rPr>
            </w:pPr>
            <w:r>
              <w:rPr>
                <w:b/>
                <w:bCs/>
              </w:rPr>
              <w:t>Not Applicable (N/A)</w:t>
            </w:r>
          </w:p>
        </w:tc>
      </w:tr>
    </w:tbl>
    <w:p w14:paraId="2700ACF1" w14:textId="77777777" w:rsidR="00D13649" w:rsidRDefault="00D13649" w:rsidP="00D13649">
      <w:r>
        <w:br w:type="page"/>
      </w:r>
    </w:p>
    <w:tbl>
      <w:tblPr>
        <w:tblStyle w:val="TableGrid"/>
        <w:tblW w:w="0" w:type="auto"/>
        <w:tblLook w:val="04A0" w:firstRow="1" w:lastRow="0" w:firstColumn="1" w:lastColumn="0" w:noHBand="0" w:noVBand="1"/>
      </w:tblPr>
      <w:tblGrid>
        <w:gridCol w:w="7305"/>
        <w:gridCol w:w="1320"/>
      </w:tblGrid>
      <w:tr w:rsidR="00D13649" w:rsidRPr="00844F68" w14:paraId="7B0F88C3" w14:textId="77777777" w:rsidTr="005D14E9">
        <w:tc>
          <w:tcPr>
            <w:tcW w:w="7633" w:type="dxa"/>
            <w:shd w:val="clear" w:color="auto" w:fill="FFFFFF" w:themeFill="background1"/>
          </w:tcPr>
          <w:p w14:paraId="5FF751F8" w14:textId="77777777" w:rsidR="00D13649" w:rsidRPr="0025149E" w:rsidRDefault="00D13649" w:rsidP="005D14E9">
            <w:pPr>
              <w:rPr>
                <w:b/>
                <w:bCs/>
                <w:lang w:val="en-GB"/>
              </w:rPr>
            </w:pPr>
            <w:r w:rsidRPr="0025149E">
              <w:rPr>
                <w:b/>
                <w:bCs/>
                <w:lang w:val="en-GB"/>
              </w:rPr>
              <w:lastRenderedPageBreak/>
              <w:t>Animation from Interactions</w:t>
            </w:r>
            <w:r>
              <w:rPr>
                <w:b/>
                <w:bCs/>
                <w:lang w:val="en-GB"/>
              </w:rPr>
              <w:t xml:space="preserve">: </w:t>
            </w:r>
            <w:r w:rsidRPr="00834C26">
              <w:rPr>
                <w:b/>
                <w:lang w:val="en-GB"/>
              </w:rPr>
              <w:t>(WCAG 2.1)</w:t>
            </w:r>
          </w:p>
          <w:p w14:paraId="2E108EAE" w14:textId="77777777" w:rsidR="00D13649" w:rsidRDefault="00DC34DD" w:rsidP="005D14E9">
            <w:pPr>
              <w:rPr>
                <w:lang w:val="en-GB"/>
              </w:rPr>
            </w:pPr>
            <w:hyperlink r:id="rId231" w:anchor="animation-from-interactions" w:history="1">
              <w:r w:rsidR="00D13649" w:rsidRPr="008B04DF">
                <w:rPr>
                  <w:rStyle w:val="Hyperlink"/>
                </w:rPr>
                <w:t>2.3.3</w:t>
              </w:r>
            </w:hyperlink>
            <w:r w:rsidR="00D13649">
              <w:t xml:space="preserve"> </w:t>
            </w:r>
            <w:hyperlink r:id="rId232" w:anchor="dfn-motion-animation" w:history="1">
              <w:r w:rsidR="00D13649" w:rsidRPr="008B04DF">
                <w:rPr>
                  <w:rStyle w:val="Hyperlink"/>
                  <w:lang w:val="en-GB"/>
                </w:rPr>
                <w:t>Motion animation</w:t>
              </w:r>
            </w:hyperlink>
            <w:r w:rsidR="00D13649" w:rsidRPr="008B04DF">
              <w:rPr>
                <w:lang w:val="en-GB"/>
              </w:rPr>
              <w:t> triggered by interaction can be disabled, unless the animation is </w:t>
            </w:r>
            <w:hyperlink r:id="rId233" w:anchor="dfn-essential" w:history="1">
              <w:r w:rsidR="00D13649" w:rsidRPr="008B04DF">
                <w:rPr>
                  <w:rStyle w:val="Hyperlink"/>
                  <w:lang w:val="en-GB"/>
                </w:rPr>
                <w:t>essential</w:t>
              </w:r>
            </w:hyperlink>
            <w:r w:rsidR="00D13649" w:rsidRPr="008B04DF">
              <w:rPr>
                <w:lang w:val="en-GB"/>
              </w:rPr>
              <w:t> to the functionality or the information being conveyed.</w:t>
            </w:r>
          </w:p>
          <w:p w14:paraId="4C3E7F27" w14:textId="77777777" w:rsidR="00D13649" w:rsidRPr="002318B6" w:rsidRDefault="00D13649" w:rsidP="005D14E9">
            <w:pPr>
              <w:pStyle w:val="ClassificationLevel"/>
            </w:pPr>
            <w:r w:rsidRPr="008B04DF">
              <w:t>(</w:t>
            </w:r>
            <w:r w:rsidRPr="008B04DF">
              <w:rPr>
                <w:lang w:val="en-GB"/>
              </w:rPr>
              <w:t xml:space="preserve">Level </w:t>
            </w:r>
            <w:r w:rsidRPr="008B04DF">
              <w:t>AAA)</w:t>
            </w:r>
          </w:p>
        </w:tc>
        <w:tc>
          <w:tcPr>
            <w:tcW w:w="1323" w:type="dxa"/>
            <w:shd w:val="clear" w:color="auto" w:fill="FFFFFF" w:themeFill="background1"/>
            <w:vAlign w:val="center"/>
          </w:tcPr>
          <w:p w14:paraId="14A0E21F" w14:textId="7340003C" w:rsidR="00D13649" w:rsidRPr="00844F68" w:rsidRDefault="00F663F6" w:rsidP="005D14E9">
            <w:pPr>
              <w:jc w:val="center"/>
            </w:pPr>
            <w:r>
              <w:rPr>
                <w:b/>
                <w:bCs/>
              </w:rPr>
              <w:t>Not Applicable (N/A)</w:t>
            </w:r>
          </w:p>
        </w:tc>
      </w:tr>
      <w:tr w:rsidR="00D13649" w:rsidRPr="00844F68" w14:paraId="41D2D079" w14:textId="77777777" w:rsidTr="005D14E9">
        <w:tc>
          <w:tcPr>
            <w:tcW w:w="7633" w:type="dxa"/>
          </w:tcPr>
          <w:p w14:paraId="1DFEA850" w14:textId="77777777" w:rsidR="00D13649" w:rsidRPr="00844F68" w:rsidRDefault="00D13649" w:rsidP="005D14E9">
            <w:pPr>
              <w:rPr>
                <w:b/>
                <w:bCs/>
                <w:lang w:val="en-GB"/>
              </w:rPr>
            </w:pPr>
            <w:r w:rsidRPr="00844F68">
              <w:rPr>
                <w:b/>
                <w:bCs/>
                <w:lang w:val="en-GB"/>
              </w:rPr>
              <w:t>Bypass Blocks:</w:t>
            </w:r>
          </w:p>
          <w:p w14:paraId="4D8BC81F" w14:textId="77777777" w:rsidR="00D13649" w:rsidRPr="00844F68" w:rsidRDefault="00DC34DD" w:rsidP="005D14E9">
            <w:pPr>
              <w:rPr>
                <w:bCs/>
                <w:lang w:val="en-GB"/>
              </w:rPr>
            </w:pPr>
            <w:hyperlink r:id="rId234" w:anchor="navigation-mechanisms-skip" w:history="1">
              <w:r w:rsidR="00D13649" w:rsidRPr="00844F68">
                <w:rPr>
                  <w:rStyle w:val="Hyperlink"/>
                  <w:lang w:val="en-GB"/>
                </w:rPr>
                <w:t>2.4.1</w:t>
              </w:r>
            </w:hyperlink>
            <w:r w:rsidR="00D13649" w:rsidRPr="00844F68">
              <w:rPr>
                <w:b/>
                <w:bCs/>
                <w:lang w:val="en-GB"/>
              </w:rPr>
              <w:t xml:space="preserve"> </w:t>
            </w:r>
            <w:r w:rsidR="00D13649" w:rsidRPr="00844F68">
              <w:rPr>
                <w:bCs/>
                <w:lang w:val="en-GB"/>
              </w:rPr>
              <w:t xml:space="preserve">A </w:t>
            </w:r>
            <w:hyperlink r:id="rId235" w:anchor="mechanismdef" w:history="1">
              <w:r w:rsidR="00D13649" w:rsidRPr="00844F68">
                <w:rPr>
                  <w:rStyle w:val="Hyperlink"/>
                  <w:lang w:val="en-GB"/>
                </w:rPr>
                <w:t>mechanism</w:t>
              </w:r>
            </w:hyperlink>
            <w:r w:rsidR="00D13649" w:rsidRPr="00844F68">
              <w:rPr>
                <w:bCs/>
                <w:lang w:val="en-GB"/>
              </w:rPr>
              <w:t xml:space="preserve"> is available to bypass blocks of content that are repeated on multiple </w:t>
            </w:r>
            <w:hyperlink r:id="rId236" w:anchor="webpagedef" w:history="1">
              <w:r w:rsidR="00D13649" w:rsidRPr="00844F68">
                <w:rPr>
                  <w:rStyle w:val="Hyperlink"/>
                  <w:lang w:val="en-GB"/>
                </w:rPr>
                <w:t>Web pages</w:t>
              </w:r>
            </w:hyperlink>
            <w:r w:rsidR="00D13649" w:rsidRPr="00844F68">
              <w:rPr>
                <w:bCs/>
                <w:lang w:val="en-GB"/>
              </w:rPr>
              <w:t xml:space="preserve">. </w:t>
            </w:r>
          </w:p>
          <w:p w14:paraId="420AF7D6" w14:textId="77777777" w:rsidR="00D13649" w:rsidRDefault="00D13649" w:rsidP="005D14E9">
            <w:pPr>
              <w:rPr>
                <w:bCs/>
                <w:iCs/>
                <w:lang w:val="en-GB"/>
              </w:rPr>
            </w:pPr>
            <w:r w:rsidRPr="00844F68">
              <w:rPr>
                <w:bCs/>
                <w:iCs/>
                <w:lang w:val="en-GB"/>
              </w:rPr>
              <w:t>(</w:t>
            </w:r>
            <w:r w:rsidRPr="00844F68">
              <w:rPr>
                <w:b/>
                <w:bCs/>
                <w:iCs/>
                <w:lang w:val="en-GB"/>
              </w:rPr>
              <w:t>Level A</w:t>
            </w:r>
            <w:r w:rsidRPr="00844F68">
              <w:rPr>
                <w:bCs/>
                <w:iCs/>
                <w:lang w:val="en-GB"/>
              </w:rPr>
              <w:t>)</w:t>
            </w:r>
          </w:p>
          <w:p w14:paraId="06893CE9" w14:textId="2D3414B4" w:rsidR="003C0BCF" w:rsidRPr="00844F68" w:rsidRDefault="003C0BCF" w:rsidP="005D14E9">
            <w:pPr>
              <w:rPr>
                <w:b/>
                <w:bCs/>
                <w:lang w:val="en-GB"/>
              </w:rPr>
            </w:pPr>
          </w:p>
        </w:tc>
        <w:tc>
          <w:tcPr>
            <w:tcW w:w="1323" w:type="dxa"/>
            <w:vAlign w:val="center"/>
          </w:tcPr>
          <w:p w14:paraId="59F25C7B" w14:textId="0B515304" w:rsidR="00D13649" w:rsidRPr="00452A4D" w:rsidRDefault="00452A4D" w:rsidP="005D14E9">
            <w:pPr>
              <w:jc w:val="center"/>
              <w:rPr>
                <w:b/>
                <w:bCs/>
                <w:lang w:val="en-GB"/>
              </w:rPr>
            </w:pPr>
            <w:r w:rsidRPr="00452A4D">
              <w:rPr>
                <w:b/>
                <w:bCs/>
                <w:color w:val="00B050"/>
                <w:lang w:val="en-GB"/>
              </w:rPr>
              <w:t>Pass (A)</w:t>
            </w:r>
          </w:p>
        </w:tc>
      </w:tr>
      <w:tr w:rsidR="00D13649" w:rsidRPr="00844F68" w14:paraId="4012F929" w14:textId="77777777" w:rsidTr="005D14E9">
        <w:tc>
          <w:tcPr>
            <w:tcW w:w="7633" w:type="dxa"/>
          </w:tcPr>
          <w:p w14:paraId="4F947A1D" w14:textId="77777777" w:rsidR="00D13649" w:rsidRPr="00844F68" w:rsidRDefault="00D13649" w:rsidP="005D14E9">
            <w:pPr>
              <w:rPr>
                <w:b/>
                <w:lang w:val="en-GB"/>
              </w:rPr>
            </w:pPr>
            <w:r w:rsidRPr="00844F68">
              <w:rPr>
                <w:b/>
                <w:lang w:val="en-GB"/>
              </w:rPr>
              <w:t>Page Titled:</w:t>
            </w:r>
          </w:p>
          <w:p w14:paraId="0E1D814E" w14:textId="77777777" w:rsidR="00D13649" w:rsidRPr="00844F68" w:rsidRDefault="00DC34DD" w:rsidP="005D14E9">
            <w:pPr>
              <w:rPr>
                <w:lang w:val="en-GB"/>
              </w:rPr>
            </w:pPr>
            <w:hyperlink r:id="rId237" w:anchor="navigation-mechanisms-title" w:history="1">
              <w:r w:rsidR="00D13649" w:rsidRPr="00844F68">
                <w:rPr>
                  <w:rStyle w:val="Hyperlink"/>
                  <w:lang w:val="en-GB"/>
                </w:rPr>
                <w:t>2.4.2</w:t>
              </w:r>
            </w:hyperlink>
            <w:r w:rsidR="00D13649" w:rsidRPr="00844F68">
              <w:rPr>
                <w:lang w:val="en-GB"/>
              </w:rPr>
              <w:t xml:space="preserve"> </w:t>
            </w:r>
            <w:hyperlink r:id="rId238" w:anchor="webpagedef" w:history="1">
              <w:r w:rsidR="00D13649" w:rsidRPr="00844F68">
                <w:rPr>
                  <w:rStyle w:val="Hyperlink"/>
                  <w:lang w:val="en-GB"/>
                </w:rPr>
                <w:t>Web pages</w:t>
              </w:r>
            </w:hyperlink>
            <w:r w:rsidR="00D13649" w:rsidRPr="00844F68">
              <w:rPr>
                <w:lang w:val="en-GB"/>
              </w:rPr>
              <w:t xml:space="preserve"> have titles that describe topic or purpose.</w:t>
            </w:r>
          </w:p>
          <w:p w14:paraId="1CF64DDA" w14:textId="77777777" w:rsidR="00D13649" w:rsidRPr="00844F68" w:rsidRDefault="00D13649" w:rsidP="005D14E9">
            <w:pPr>
              <w:pStyle w:val="ClassificationLevel"/>
              <w:rPr>
                <w:lang w:val="en-GB"/>
              </w:rPr>
            </w:pPr>
            <w:r w:rsidRPr="00844F68">
              <w:rPr>
                <w:lang w:val="en-GB"/>
              </w:rPr>
              <w:t>(Level A)</w:t>
            </w:r>
          </w:p>
        </w:tc>
        <w:tc>
          <w:tcPr>
            <w:tcW w:w="1323" w:type="dxa"/>
            <w:vAlign w:val="center"/>
          </w:tcPr>
          <w:p w14:paraId="301566BC" w14:textId="3F31FA79" w:rsidR="00D13649" w:rsidRPr="00844F68" w:rsidRDefault="00452A4D" w:rsidP="005D14E9">
            <w:pPr>
              <w:jc w:val="center"/>
              <w:rPr>
                <w:lang w:val="en-GB"/>
              </w:rPr>
            </w:pPr>
            <w:r w:rsidRPr="00452A4D">
              <w:rPr>
                <w:b/>
                <w:bCs/>
                <w:color w:val="00B050"/>
                <w:lang w:val="en-GB"/>
              </w:rPr>
              <w:t>Pass (A)</w:t>
            </w:r>
          </w:p>
        </w:tc>
      </w:tr>
      <w:tr w:rsidR="00D13649" w:rsidRPr="00844F68" w14:paraId="74CB3716" w14:textId="77777777" w:rsidTr="005D14E9">
        <w:tc>
          <w:tcPr>
            <w:tcW w:w="7633" w:type="dxa"/>
          </w:tcPr>
          <w:p w14:paraId="32ED82F2" w14:textId="77777777" w:rsidR="00D13649" w:rsidRPr="00844F68" w:rsidRDefault="00D13649" w:rsidP="005D14E9">
            <w:pPr>
              <w:rPr>
                <w:b/>
                <w:lang w:val="en-GB"/>
              </w:rPr>
            </w:pPr>
            <w:r w:rsidRPr="00844F68">
              <w:rPr>
                <w:b/>
                <w:lang w:val="en-GB"/>
              </w:rPr>
              <w:t>Focus Order:</w:t>
            </w:r>
          </w:p>
          <w:p w14:paraId="5CC54AB7" w14:textId="77777777" w:rsidR="00D13649" w:rsidRPr="00844F68" w:rsidRDefault="00DC34DD" w:rsidP="005D14E9">
            <w:pPr>
              <w:rPr>
                <w:lang w:val="en-GB"/>
              </w:rPr>
            </w:pPr>
            <w:hyperlink r:id="rId239" w:anchor="navigation-mechanisms-focus-order" w:history="1">
              <w:r w:rsidR="00D13649" w:rsidRPr="00844F68">
                <w:rPr>
                  <w:rStyle w:val="Hyperlink"/>
                  <w:lang w:val="en-GB"/>
                </w:rPr>
                <w:t>2.4.3</w:t>
              </w:r>
            </w:hyperlink>
            <w:r w:rsidR="00D13649" w:rsidRPr="00844F68">
              <w:rPr>
                <w:lang w:val="en-GB"/>
              </w:rPr>
              <w:t xml:space="preserve"> If a </w:t>
            </w:r>
            <w:hyperlink r:id="rId240" w:anchor="webpagedef" w:history="1">
              <w:r w:rsidR="00D13649" w:rsidRPr="00844F68">
                <w:rPr>
                  <w:rStyle w:val="Hyperlink"/>
                  <w:lang w:val="en-GB"/>
                </w:rPr>
                <w:t>Web page</w:t>
              </w:r>
            </w:hyperlink>
            <w:r w:rsidR="00D13649" w:rsidRPr="00844F68">
              <w:rPr>
                <w:lang w:val="en-GB"/>
              </w:rPr>
              <w:t xml:space="preserve"> can be </w:t>
            </w:r>
            <w:hyperlink r:id="rId241" w:anchor="nav-seqdef" w:history="1">
              <w:r w:rsidR="00D13649" w:rsidRPr="00844F68">
                <w:rPr>
                  <w:rStyle w:val="Hyperlink"/>
                  <w:lang w:val="en-GB"/>
                </w:rPr>
                <w:t>navigated sequentially</w:t>
              </w:r>
            </w:hyperlink>
            <w:r w:rsidR="00D13649" w:rsidRPr="00844F68">
              <w:rPr>
                <w:lang w:val="en-GB"/>
              </w:rPr>
              <w:t xml:space="preserve"> and the navigation sequences affect meaning or operation, focusable components receive focus in an order that preserves meaning and operability. </w:t>
            </w:r>
          </w:p>
          <w:p w14:paraId="17D02F4A" w14:textId="77777777" w:rsidR="00D13649" w:rsidRPr="00844F68" w:rsidRDefault="00D13649" w:rsidP="005D14E9">
            <w:pPr>
              <w:pStyle w:val="ClassificationLevel"/>
              <w:rPr>
                <w:lang w:val="en-GB"/>
              </w:rPr>
            </w:pPr>
            <w:r w:rsidRPr="00844F68">
              <w:rPr>
                <w:lang w:val="en-GB"/>
              </w:rPr>
              <w:t>(Level A)</w:t>
            </w:r>
          </w:p>
        </w:tc>
        <w:tc>
          <w:tcPr>
            <w:tcW w:w="1323" w:type="dxa"/>
            <w:vAlign w:val="center"/>
          </w:tcPr>
          <w:p w14:paraId="28B2F76F" w14:textId="240348A2" w:rsidR="00D13649" w:rsidRPr="00844F68" w:rsidRDefault="00452A4D" w:rsidP="005D14E9">
            <w:pPr>
              <w:jc w:val="center"/>
              <w:rPr>
                <w:lang w:val="en-GB"/>
              </w:rPr>
            </w:pPr>
            <w:r w:rsidRPr="003F1518">
              <w:rPr>
                <w:b/>
                <w:bCs/>
                <w:color w:val="C00000"/>
                <w:lang w:val="en-GB"/>
              </w:rPr>
              <w:t>Fail (H)</w:t>
            </w:r>
          </w:p>
        </w:tc>
      </w:tr>
      <w:tr w:rsidR="00D13649" w:rsidRPr="00844F68" w14:paraId="1D72EC30" w14:textId="77777777" w:rsidTr="005D14E9">
        <w:tc>
          <w:tcPr>
            <w:tcW w:w="7633" w:type="dxa"/>
          </w:tcPr>
          <w:p w14:paraId="330D380F" w14:textId="77777777" w:rsidR="00D13649" w:rsidRPr="00844F68" w:rsidRDefault="00D13649" w:rsidP="005D14E9">
            <w:pPr>
              <w:rPr>
                <w:b/>
                <w:lang w:val="en-GB"/>
              </w:rPr>
            </w:pPr>
            <w:r w:rsidRPr="00844F68">
              <w:rPr>
                <w:b/>
                <w:lang w:val="en-GB"/>
              </w:rPr>
              <w:t>Link Purpose (In Context):</w:t>
            </w:r>
          </w:p>
          <w:p w14:paraId="1D2C7509" w14:textId="77777777" w:rsidR="00D13649" w:rsidRPr="00844F68" w:rsidRDefault="00DC34DD" w:rsidP="005D14E9">
            <w:pPr>
              <w:rPr>
                <w:lang w:val="en-GB"/>
              </w:rPr>
            </w:pPr>
            <w:hyperlink r:id="rId242" w:anchor="navigation-mechanisms-refs" w:history="1">
              <w:r w:rsidR="00D13649" w:rsidRPr="00844F68">
                <w:rPr>
                  <w:rStyle w:val="Hyperlink"/>
                  <w:lang w:val="en-GB"/>
                </w:rPr>
                <w:t>2.4.4</w:t>
              </w:r>
            </w:hyperlink>
            <w:r w:rsidR="00D13649" w:rsidRPr="00844F68">
              <w:rPr>
                <w:lang w:val="en-GB"/>
              </w:rPr>
              <w:t xml:space="preserve"> The </w:t>
            </w:r>
            <w:hyperlink r:id="rId243" w:anchor="linkpurposedef" w:history="1">
              <w:r w:rsidR="00D13649" w:rsidRPr="00844F68">
                <w:rPr>
                  <w:rStyle w:val="Hyperlink"/>
                  <w:lang w:val="en-GB"/>
                </w:rPr>
                <w:t>purpose of each link</w:t>
              </w:r>
            </w:hyperlink>
            <w:r w:rsidR="00D13649" w:rsidRPr="00844F68">
              <w:rPr>
                <w:lang w:val="en-GB"/>
              </w:rPr>
              <w:t xml:space="preserve"> can be determined from the link text alone or from the link text together with its </w:t>
            </w:r>
            <w:hyperlink r:id="rId244" w:anchor="pdlinkcontextdef" w:history="1">
              <w:r w:rsidR="00D13649" w:rsidRPr="00844F68">
                <w:rPr>
                  <w:rStyle w:val="Hyperlink"/>
                  <w:lang w:val="en-GB"/>
                </w:rPr>
                <w:t>programmatically determined link context</w:t>
              </w:r>
            </w:hyperlink>
            <w:r w:rsidR="00D13649" w:rsidRPr="00844F68">
              <w:rPr>
                <w:lang w:val="en-GB"/>
              </w:rPr>
              <w:t xml:space="preserve">, except where the purpose of the link would be </w:t>
            </w:r>
            <w:hyperlink r:id="rId245" w:anchor="ambiguouslinkdef" w:history="1">
              <w:r w:rsidR="00D13649" w:rsidRPr="00844F68">
                <w:rPr>
                  <w:rStyle w:val="Hyperlink"/>
                  <w:lang w:val="en-GB"/>
                </w:rPr>
                <w:t>ambiguous to users in general</w:t>
              </w:r>
            </w:hyperlink>
            <w:r w:rsidR="00D13649" w:rsidRPr="00844F68">
              <w:rPr>
                <w:lang w:val="en-GB"/>
              </w:rPr>
              <w:t xml:space="preserve">. </w:t>
            </w:r>
          </w:p>
          <w:p w14:paraId="4D92AF16" w14:textId="77777777" w:rsidR="00D13649" w:rsidRPr="002318B6" w:rsidRDefault="00D13649" w:rsidP="005D14E9">
            <w:pPr>
              <w:pStyle w:val="ClassificationLevel"/>
              <w:rPr>
                <w:lang w:val="en-GB"/>
              </w:rPr>
            </w:pPr>
            <w:r w:rsidRPr="00844F68">
              <w:rPr>
                <w:lang w:val="en-GB"/>
              </w:rPr>
              <w:t>(Level A)</w:t>
            </w:r>
          </w:p>
        </w:tc>
        <w:tc>
          <w:tcPr>
            <w:tcW w:w="1323" w:type="dxa"/>
            <w:vAlign w:val="center"/>
          </w:tcPr>
          <w:p w14:paraId="0F53D083" w14:textId="404FA768" w:rsidR="00D13649" w:rsidRPr="003F1518" w:rsidRDefault="0083668B" w:rsidP="005D14E9">
            <w:pPr>
              <w:jc w:val="center"/>
              <w:rPr>
                <w:b/>
                <w:bCs/>
                <w:color w:val="FF0000"/>
                <w:lang w:val="en-GB"/>
              </w:rPr>
            </w:pPr>
            <w:r w:rsidRPr="00844F68">
              <w:rPr>
                <w:b/>
                <w:color w:val="00B050"/>
                <w:lang w:val="en"/>
              </w:rPr>
              <w:t>Pass (P)</w:t>
            </w:r>
          </w:p>
        </w:tc>
      </w:tr>
      <w:tr w:rsidR="00D13649" w:rsidRPr="00844F68" w14:paraId="617635CC" w14:textId="77777777" w:rsidTr="005D14E9">
        <w:tc>
          <w:tcPr>
            <w:tcW w:w="7633" w:type="dxa"/>
          </w:tcPr>
          <w:p w14:paraId="5CDBA28F" w14:textId="77777777" w:rsidR="00D13649" w:rsidRPr="00844F68" w:rsidRDefault="00D13649" w:rsidP="005D14E9">
            <w:pPr>
              <w:rPr>
                <w:b/>
                <w:lang w:val="en-GB"/>
              </w:rPr>
            </w:pPr>
            <w:r w:rsidRPr="00844F68">
              <w:rPr>
                <w:b/>
                <w:lang w:val="en-GB"/>
              </w:rPr>
              <w:t>Multiple Ways:</w:t>
            </w:r>
          </w:p>
          <w:p w14:paraId="70F83FD5" w14:textId="77777777" w:rsidR="00D13649" w:rsidRPr="00844F68" w:rsidRDefault="00DC34DD" w:rsidP="005D14E9">
            <w:pPr>
              <w:rPr>
                <w:lang w:val="en-GB"/>
              </w:rPr>
            </w:pPr>
            <w:hyperlink r:id="rId246" w:anchor="navigation-mechanisms-mult-loc" w:history="1">
              <w:r w:rsidR="00D13649" w:rsidRPr="00844F68">
                <w:rPr>
                  <w:rStyle w:val="Hyperlink"/>
                  <w:lang w:val="en-GB"/>
                </w:rPr>
                <w:t>2.4.5</w:t>
              </w:r>
            </w:hyperlink>
            <w:r w:rsidR="00D13649" w:rsidRPr="00844F68">
              <w:rPr>
                <w:lang w:val="en-GB"/>
              </w:rPr>
              <w:t xml:space="preserve"> More than one way is available to locate a </w:t>
            </w:r>
            <w:hyperlink r:id="rId247" w:anchor="webpagedef" w:history="1">
              <w:r w:rsidR="00D13649" w:rsidRPr="00844F68">
                <w:rPr>
                  <w:rStyle w:val="Hyperlink"/>
                  <w:lang w:val="en-GB"/>
                </w:rPr>
                <w:t>Web page</w:t>
              </w:r>
            </w:hyperlink>
            <w:r w:rsidR="00D13649" w:rsidRPr="00844F68">
              <w:rPr>
                <w:lang w:val="en-GB"/>
              </w:rPr>
              <w:t xml:space="preserve"> within a </w:t>
            </w:r>
            <w:hyperlink r:id="rId248" w:anchor="set-of-web-pagesdef" w:history="1">
              <w:r w:rsidR="00D13649" w:rsidRPr="00844F68">
                <w:rPr>
                  <w:rStyle w:val="Hyperlink"/>
                  <w:lang w:val="en-GB"/>
                </w:rPr>
                <w:t>set of Web pages</w:t>
              </w:r>
            </w:hyperlink>
            <w:r w:rsidR="00D13649" w:rsidRPr="00844F68">
              <w:rPr>
                <w:lang w:val="en-GB"/>
              </w:rPr>
              <w:t xml:space="preserve"> except where the Web Page is the result of, or a step in, a </w:t>
            </w:r>
            <w:hyperlink r:id="rId249" w:anchor="processdef" w:history="1">
              <w:r w:rsidR="00D13649" w:rsidRPr="00844F68">
                <w:rPr>
                  <w:rStyle w:val="Hyperlink"/>
                  <w:lang w:val="en-GB"/>
                </w:rPr>
                <w:t>process</w:t>
              </w:r>
            </w:hyperlink>
            <w:r w:rsidR="00D13649" w:rsidRPr="00844F68">
              <w:rPr>
                <w:lang w:val="en-GB"/>
              </w:rPr>
              <w:t xml:space="preserve">. </w:t>
            </w:r>
          </w:p>
          <w:p w14:paraId="7EB5C031" w14:textId="77777777" w:rsidR="00D13649" w:rsidRPr="002318B6" w:rsidRDefault="00D13649" w:rsidP="005D14E9">
            <w:pPr>
              <w:pStyle w:val="ClassificationLevel"/>
              <w:rPr>
                <w:lang w:val="en-GB"/>
              </w:rPr>
            </w:pPr>
            <w:r w:rsidRPr="00844F68">
              <w:rPr>
                <w:lang w:val="en-GB"/>
              </w:rPr>
              <w:t>(Level AA)</w:t>
            </w:r>
          </w:p>
        </w:tc>
        <w:tc>
          <w:tcPr>
            <w:tcW w:w="1323" w:type="dxa"/>
            <w:vAlign w:val="center"/>
          </w:tcPr>
          <w:p w14:paraId="1D9B14B5" w14:textId="5440FD1B" w:rsidR="00D13649" w:rsidRPr="00E340B0" w:rsidRDefault="00E340B0" w:rsidP="005D14E9">
            <w:pPr>
              <w:jc w:val="center"/>
              <w:rPr>
                <w:b/>
                <w:bCs/>
                <w:color w:val="00B050"/>
                <w:lang w:val="en-GB"/>
              </w:rPr>
            </w:pPr>
            <w:r w:rsidRPr="00E340B0">
              <w:rPr>
                <w:b/>
                <w:bCs/>
                <w:color w:val="00B050"/>
                <w:lang w:val="en-GB"/>
              </w:rPr>
              <w:t>Pass (AA)</w:t>
            </w:r>
          </w:p>
        </w:tc>
      </w:tr>
      <w:tr w:rsidR="00D13649" w:rsidRPr="00844F68" w14:paraId="78D36C73" w14:textId="77777777" w:rsidTr="005D14E9">
        <w:tc>
          <w:tcPr>
            <w:tcW w:w="7633" w:type="dxa"/>
          </w:tcPr>
          <w:p w14:paraId="0EFACF58" w14:textId="77777777" w:rsidR="00D13649" w:rsidRPr="00844F68" w:rsidRDefault="00D13649" w:rsidP="005D14E9">
            <w:pPr>
              <w:rPr>
                <w:b/>
                <w:lang w:val="en-GB"/>
              </w:rPr>
            </w:pPr>
            <w:r w:rsidRPr="00844F68">
              <w:rPr>
                <w:b/>
                <w:lang w:val="en-GB"/>
              </w:rPr>
              <w:t>Headings and Labels:</w:t>
            </w:r>
          </w:p>
          <w:p w14:paraId="46F11C97" w14:textId="77777777" w:rsidR="00D13649" w:rsidRPr="00844F68" w:rsidRDefault="00DC34DD" w:rsidP="005D14E9">
            <w:pPr>
              <w:rPr>
                <w:lang w:val="en-GB"/>
              </w:rPr>
            </w:pPr>
            <w:hyperlink r:id="rId250" w:anchor="navigation-mechanisms-descriptive" w:history="1">
              <w:r w:rsidR="00D13649" w:rsidRPr="00844F68">
                <w:rPr>
                  <w:rStyle w:val="Hyperlink"/>
                  <w:lang w:val="en-GB"/>
                </w:rPr>
                <w:t>2.4.6</w:t>
              </w:r>
            </w:hyperlink>
            <w:r w:rsidR="00D13649" w:rsidRPr="00844F68">
              <w:rPr>
                <w:lang w:val="en-GB"/>
              </w:rPr>
              <w:t xml:space="preserve"> Headings and </w:t>
            </w:r>
            <w:hyperlink r:id="rId251" w:anchor="labeldef" w:history="1">
              <w:r w:rsidR="00D13649" w:rsidRPr="00844F68">
                <w:rPr>
                  <w:rStyle w:val="Hyperlink"/>
                  <w:lang w:val="en-GB"/>
                </w:rPr>
                <w:t>labels</w:t>
              </w:r>
            </w:hyperlink>
            <w:r w:rsidR="00D13649" w:rsidRPr="00844F68">
              <w:rPr>
                <w:lang w:val="en-GB"/>
              </w:rPr>
              <w:t xml:space="preserve"> describe topic or purpose. </w:t>
            </w:r>
          </w:p>
          <w:p w14:paraId="2AE29A7C" w14:textId="77777777" w:rsidR="00D13649" w:rsidRPr="002318B6" w:rsidRDefault="00D13649" w:rsidP="005D14E9">
            <w:pPr>
              <w:pStyle w:val="ClassificationLevel"/>
              <w:rPr>
                <w:lang w:val="en-GB"/>
              </w:rPr>
            </w:pPr>
            <w:r w:rsidRPr="00844F68">
              <w:rPr>
                <w:lang w:val="en-GB"/>
              </w:rPr>
              <w:t>(Level AA)</w:t>
            </w:r>
          </w:p>
        </w:tc>
        <w:tc>
          <w:tcPr>
            <w:tcW w:w="1323" w:type="dxa"/>
            <w:vAlign w:val="center"/>
          </w:tcPr>
          <w:p w14:paraId="524D416A" w14:textId="11FC009E" w:rsidR="00D13649" w:rsidRPr="00E97B80" w:rsidRDefault="0083668B" w:rsidP="005D14E9">
            <w:pPr>
              <w:jc w:val="center"/>
              <w:rPr>
                <w:b/>
                <w:bCs/>
                <w:color w:val="FF0000"/>
                <w:lang w:val="en-GB"/>
              </w:rPr>
            </w:pPr>
            <w:r w:rsidRPr="00844F68">
              <w:rPr>
                <w:b/>
                <w:color w:val="00B050"/>
                <w:lang w:val="en"/>
              </w:rPr>
              <w:t>Pass (P)</w:t>
            </w:r>
          </w:p>
        </w:tc>
      </w:tr>
    </w:tbl>
    <w:p w14:paraId="61F47C06" w14:textId="77777777" w:rsidR="00D13649" w:rsidRDefault="00D13649" w:rsidP="00D13649">
      <w:r>
        <w:br w:type="page"/>
      </w:r>
    </w:p>
    <w:tbl>
      <w:tblPr>
        <w:tblStyle w:val="TableGrid"/>
        <w:tblW w:w="0" w:type="auto"/>
        <w:tblLook w:val="04A0" w:firstRow="1" w:lastRow="0" w:firstColumn="1" w:lastColumn="0" w:noHBand="0" w:noVBand="1"/>
      </w:tblPr>
      <w:tblGrid>
        <w:gridCol w:w="7346"/>
        <w:gridCol w:w="14"/>
        <w:gridCol w:w="1265"/>
      </w:tblGrid>
      <w:tr w:rsidR="00D13649" w:rsidRPr="00844F68" w14:paraId="289850B2" w14:textId="77777777" w:rsidTr="00400230">
        <w:tc>
          <w:tcPr>
            <w:tcW w:w="7352" w:type="dxa"/>
          </w:tcPr>
          <w:p w14:paraId="7B46E2F2" w14:textId="77777777" w:rsidR="00D13649" w:rsidRPr="00844F68" w:rsidRDefault="00D13649" w:rsidP="005D14E9">
            <w:pPr>
              <w:rPr>
                <w:b/>
                <w:lang w:val="en-GB"/>
              </w:rPr>
            </w:pPr>
            <w:r w:rsidRPr="00844F68">
              <w:rPr>
                <w:b/>
                <w:lang w:val="en-GB"/>
              </w:rPr>
              <w:lastRenderedPageBreak/>
              <w:t>Focus Visible:</w:t>
            </w:r>
          </w:p>
          <w:p w14:paraId="697D45EA" w14:textId="77777777" w:rsidR="00D13649" w:rsidRPr="00844F68" w:rsidRDefault="00DC34DD" w:rsidP="005D14E9">
            <w:pPr>
              <w:rPr>
                <w:lang w:val="en-GB"/>
              </w:rPr>
            </w:pPr>
            <w:hyperlink r:id="rId252" w:anchor="navigation-mechanisms-focus-visible" w:history="1">
              <w:r w:rsidR="00D13649" w:rsidRPr="00844F68">
                <w:rPr>
                  <w:rStyle w:val="Hyperlink"/>
                  <w:lang w:val="en-GB"/>
                </w:rPr>
                <w:t>2.4.7</w:t>
              </w:r>
            </w:hyperlink>
            <w:r w:rsidR="00D13649" w:rsidRPr="00844F68">
              <w:rPr>
                <w:lang w:val="en-GB"/>
              </w:rPr>
              <w:t xml:space="preserve"> Any keyboard operable user interface has a mode of operation where the keyboard focus indicator is visible. </w:t>
            </w:r>
          </w:p>
          <w:p w14:paraId="05F00059" w14:textId="77777777" w:rsidR="00D13649" w:rsidRPr="002318B6" w:rsidRDefault="00D13649" w:rsidP="005D14E9">
            <w:pPr>
              <w:pStyle w:val="ClassificationLevel"/>
              <w:rPr>
                <w:lang w:val="en-GB"/>
              </w:rPr>
            </w:pPr>
            <w:r w:rsidRPr="00844F68">
              <w:rPr>
                <w:lang w:val="en-GB"/>
              </w:rPr>
              <w:t>(Level AA)</w:t>
            </w:r>
          </w:p>
        </w:tc>
        <w:tc>
          <w:tcPr>
            <w:tcW w:w="1273" w:type="dxa"/>
            <w:gridSpan w:val="2"/>
            <w:vAlign w:val="center"/>
          </w:tcPr>
          <w:p w14:paraId="6349FDBE" w14:textId="6DD73BCD" w:rsidR="00D13649" w:rsidRPr="00844F68" w:rsidRDefault="0083668B" w:rsidP="005D14E9">
            <w:pPr>
              <w:jc w:val="center"/>
              <w:rPr>
                <w:color w:val="00B050"/>
                <w:lang w:val="en-GB"/>
              </w:rPr>
            </w:pPr>
            <w:r w:rsidRPr="00844F68">
              <w:rPr>
                <w:rFonts w:cs="Arial"/>
                <w:b/>
                <w:bCs/>
                <w:color w:val="C45911" w:themeColor="accent2" w:themeShade="BF"/>
                <w:lang w:eastAsia="fr-FR"/>
              </w:rPr>
              <w:t>Fail (M)</w:t>
            </w:r>
          </w:p>
        </w:tc>
      </w:tr>
      <w:tr w:rsidR="00D13649" w:rsidRPr="00844F68" w14:paraId="18CABE7C" w14:textId="77777777" w:rsidTr="00400230">
        <w:tc>
          <w:tcPr>
            <w:tcW w:w="7352" w:type="dxa"/>
          </w:tcPr>
          <w:p w14:paraId="765C7B00" w14:textId="77777777" w:rsidR="00D13649" w:rsidRPr="00844F68" w:rsidRDefault="00D13649" w:rsidP="005D14E9">
            <w:pPr>
              <w:rPr>
                <w:b/>
                <w:lang w:val="en-GB"/>
              </w:rPr>
            </w:pPr>
            <w:r w:rsidRPr="00844F68">
              <w:rPr>
                <w:b/>
                <w:lang w:val="en-GB"/>
              </w:rPr>
              <w:t>Location:</w:t>
            </w:r>
          </w:p>
          <w:p w14:paraId="54E7B3FF" w14:textId="77777777" w:rsidR="00D13649" w:rsidRPr="00844F68" w:rsidRDefault="00DC34DD" w:rsidP="005D14E9">
            <w:pPr>
              <w:rPr>
                <w:lang w:val="en-GB"/>
              </w:rPr>
            </w:pPr>
            <w:hyperlink r:id="rId253" w:anchor="navigation-mechanisms-location" w:history="1">
              <w:r w:rsidR="00D13649" w:rsidRPr="00844F68">
                <w:rPr>
                  <w:rStyle w:val="Hyperlink"/>
                  <w:lang w:val="en-GB"/>
                </w:rPr>
                <w:t>2.4.8</w:t>
              </w:r>
            </w:hyperlink>
            <w:r w:rsidR="00D13649" w:rsidRPr="00844F68">
              <w:rPr>
                <w:lang w:val="en-GB"/>
              </w:rPr>
              <w:t xml:space="preserve"> Information about the user's location within a </w:t>
            </w:r>
            <w:hyperlink r:id="rId254" w:anchor="set-of-web-pagesdef" w:history="1">
              <w:r w:rsidR="00D13649" w:rsidRPr="00844F68">
                <w:rPr>
                  <w:rStyle w:val="Hyperlink"/>
                  <w:lang w:val="en-GB"/>
                </w:rPr>
                <w:t>set of Web pages</w:t>
              </w:r>
            </w:hyperlink>
            <w:r w:rsidR="00D13649" w:rsidRPr="00844F68">
              <w:rPr>
                <w:lang w:val="en-GB"/>
              </w:rPr>
              <w:t xml:space="preserve"> is available. </w:t>
            </w:r>
          </w:p>
          <w:p w14:paraId="57F1275C" w14:textId="77777777" w:rsidR="00D13649" w:rsidRPr="002318B6" w:rsidRDefault="00D13649" w:rsidP="005D14E9">
            <w:pPr>
              <w:pStyle w:val="ClassificationLevel"/>
              <w:rPr>
                <w:lang w:val="en-GB"/>
              </w:rPr>
            </w:pPr>
            <w:r w:rsidRPr="00844F68">
              <w:rPr>
                <w:lang w:val="en-GB"/>
              </w:rPr>
              <w:t>(Level AAA)</w:t>
            </w:r>
          </w:p>
        </w:tc>
        <w:tc>
          <w:tcPr>
            <w:tcW w:w="1273" w:type="dxa"/>
            <w:gridSpan w:val="2"/>
            <w:vAlign w:val="center"/>
          </w:tcPr>
          <w:p w14:paraId="597FD993" w14:textId="73D26D3F" w:rsidR="00D13649" w:rsidRPr="00844F68" w:rsidRDefault="00E340B0" w:rsidP="005D14E9">
            <w:pPr>
              <w:jc w:val="center"/>
              <w:rPr>
                <w:color w:val="00B050"/>
                <w:lang w:val="en-GB"/>
              </w:rPr>
            </w:pPr>
            <w:r w:rsidRPr="00E340B0">
              <w:rPr>
                <w:b/>
                <w:bCs/>
                <w:color w:val="00B050"/>
                <w:lang w:val="en-GB"/>
              </w:rPr>
              <w:t>Pass (A</w:t>
            </w:r>
            <w:r>
              <w:rPr>
                <w:b/>
                <w:bCs/>
                <w:color w:val="00B050"/>
                <w:lang w:val="en-GB"/>
              </w:rPr>
              <w:t>A</w:t>
            </w:r>
            <w:r w:rsidRPr="00E340B0">
              <w:rPr>
                <w:b/>
                <w:bCs/>
                <w:color w:val="00B050"/>
                <w:lang w:val="en-GB"/>
              </w:rPr>
              <w:t>A)</w:t>
            </w:r>
          </w:p>
        </w:tc>
      </w:tr>
      <w:tr w:rsidR="00D13649" w:rsidRPr="00844F68" w14:paraId="66F0F41C" w14:textId="77777777" w:rsidTr="00400230">
        <w:tc>
          <w:tcPr>
            <w:tcW w:w="7352" w:type="dxa"/>
          </w:tcPr>
          <w:p w14:paraId="34FA6BF8" w14:textId="77777777" w:rsidR="00D13649" w:rsidRPr="00844F68" w:rsidRDefault="00D13649" w:rsidP="005D14E9">
            <w:pPr>
              <w:rPr>
                <w:b/>
                <w:lang w:val="en-GB"/>
              </w:rPr>
            </w:pPr>
            <w:r w:rsidRPr="00844F68">
              <w:rPr>
                <w:b/>
                <w:lang w:val="en-GB"/>
              </w:rPr>
              <w:t>Link Purpose (Link Only):</w:t>
            </w:r>
          </w:p>
          <w:p w14:paraId="060CE988" w14:textId="77777777" w:rsidR="00D13649" w:rsidRPr="00844F68" w:rsidRDefault="00DC34DD" w:rsidP="005D14E9">
            <w:pPr>
              <w:rPr>
                <w:lang w:val="en-GB"/>
              </w:rPr>
            </w:pPr>
            <w:hyperlink r:id="rId255" w:anchor="navigation-mechanisms-link" w:history="1">
              <w:r w:rsidR="00D13649" w:rsidRPr="00844F68">
                <w:rPr>
                  <w:rStyle w:val="Hyperlink"/>
                  <w:lang w:val="en-GB"/>
                </w:rPr>
                <w:t>2.4.9</w:t>
              </w:r>
            </w:hyperlink>
            <w:r w:rsidR="00D13649" w:rsidRPr="00844F68">
              <w:rPr>
                <w:lang w:val="en-GB"/>
              </w:rPr>
              <w:t xml:space="preserve"> A </w:t>
            </w:r>
            <w:hyperlink r:id="rId256" w:anchor="mechanismdef" w:history="1">
              <w:r w:rsidR="00D13649" w:rsidRPr="00844F68">
                <w:rPr>
                  <w:rStyle w:val="Hyperlink"/>
                  <w:lang w:val="en-GB"/>
                </w:rPr>
                <w:t>mechanism</w:t>
              </w:r>
            </w:hyperlink>
            <w:r w:rsidR="00D13649" w:rsidRPr="00844F68">
              <w:rPr>
                <w:lang w:val="en-GB"/>
              </w:rPr>
              <w:t xml:space="preserve"> is available to allow the purpose of each link to be identified from link text alone, except where the purpose of the link would be </w:t>
            </w:r>
            <w:hyperlink r:id="rId257" w:anchor="ambiguouslinkdef" w:history="1">
              <w:r w:rsidR="00D13649" w:rsidRPr="00844F68">
                <w:rPr>
                  <w:rStyle w:val="Hyperlink"/>
                  <w:lang w:val="en-GB"/>
                </w:rPr>
                <w:t>ambiguous to users in general</w:t>
              </w:r>
            </w:hyperlink>
            <w:r w:rsidR="00D13649" w:rsidRPr="00844F68">
              <w:rPr>
                <w:lang w:val="en-GB"/>
              </w:rPr>
              <w:t xml:space="preserve">. </w:t>
            </w:r>
          </w:p>
          <w:p w14:paraId="3867B11E" w14:textId="77777777" w:rsidR="00D13649" w:rsidRPr="002318B6" w:rsidRDefault="00D13649" w:rsidP="005D14E9">
            <w:pPr>
              <w:pStyle w:val="ClassificationLevel"/>
              <w:rPr>
                <w:lang w:val="en-GB"/>
              </w:rPr>
            </w:pPr>
            <w:r w:rsidRPr="00844F68">
              <w:rPr>
                <w:lang w:val="en-GB"/>
              </w:rPr>
              <w:t>(Level AAA)</w:t>
            </w:r>
          </w:p>
        </w:tc>
        <w:tc>
          <w:tcPr>
            <w:tcW w:w="1273" w:type="dxa"/>
            <w:gridSpan w:val="2"/>
            <w:vAlign w:val="center"/>
          </w:tcPr>
          <w:p w14:paraId="7D0293E7" w14:textId="0C0ABA50" w:rsidR="00D13649" w:rsidRPr="003F1518" w:rsidRDefault="0083668B" w:rsidP="005D14E9">
            <w:pPr>
              <w:jc w:val="center"/>
              <w:rPr>
                <w:b/>
                <w:bCs/>
                <w:color w:val="FF0000"/>
                <w:lang w:val="en-GB"/>
              </w:rPr>
            </w:pPr>
            <w:r w:rsidRPr="00844F68">
              <w:rPr>
                <w:b/>
                <w:color w:val="00B050"/>
                <w:lang w:val="en"/>
              </w:rPr>
              <w:t>Pass (P)</w:t>
            </w:r>
          </w:p>
        </w:tc>
      </w:tr>
      <w:tr w:rsidR="00D13649" w:rsidRPr="00844F68" w14:paraId="23E3D468" w14:textId="77777777" w:rsidTr="00400230">
        <w:tc>
          <w:tcPr>
            <w:tcW w:w="7352" w:type="dxa"/>
          </w:tcPr>
          <w:p w14:paraId="44D1C54A" w14:textId="77777777" w:rsidR="00D13649" w:rsidRPr="00844F68" w:rsidRDefault="00D13649" w:rsidP="005D14E9">
            <w:pPr>
              <w:rPr>
                <w:b/>
                <w:lang w:val="en-GB"/>
              </w:rPr>
            </w:pPr>
            <w:r w:rsidRPr="00844F68">
              <w:rPr>
                <w:b/>
                <w:lang w:val="en-GB"/>
              </w:rPr>
              <w:t>Section Headings:</w:t>
            </w:r>
          </w:p>
          <w:p w14:paraId="3E8A9009" w14:textId="77777777" w:rsidR="00D13649" w:rsidRPr="00844F68" w:rsidRDefault="00DC34DD" w:rsidP="005D14E9">
            <w:pPr>
              <w:rPr>
                <w:lang w:val="en-GB"/>
              </w:rPr>
            </w:pPr>
            <w:hyperlink r:id="rId258" w:anchor="navigation-mechanisms-headings" w:history="1">
              <w:r w:rsidR="00D13649" w:rsidRPr="00844F68">
                <w:rPr>
                  <w:rStyle w:val="Hyperlink"/>
                  <w:lang w:val="en-GB"/>
                </w:rPr>
                <w:t>2.4.10</w:t>
              </w:r>
            </w:hyperlink>
            <w:r w:rsidR="00D13649" w:rsidRPr="00844F68">
              <w:rPr>
                <w:lang w:val="en-GB"/>
              </w:rPr>
              <w:t xml:space="preserve"> </w:t>
            </w:r>
            <w:hyperlink r:id="rId259" w:anchor="sectiondef" w:history="1">
              <w:r w:rsidR="00D13649" w:rsidRPr="00844F68">
                <w:rPr>
                  <w:rStyle w:val="Hyperlink"/>
                  <w:lang w:val="en-GB"/>
                </w:rPr>
                <w:t>Section</w:t>
              </w:r>
            </w:hyperlink>
            <w:r w:rsidR="00D13649" w:rsidRPr="00844F68">
              <w:rPr>
                <w:lang w:val="en-GB"/>
              </w:rPr>
              <w:t xml:space="preserve"> headings are used to organize the content. </w:t>
            </w:r>
          </w:p>
          <w:p w14:paraId="64C46F2D" w14:textId="77777777" w:rsidR="00D13649" w:rsidRPr="00844F68" w:rsidRDefault="00D13649" w:rsidP="005D14E9">
            <w:pPr>
              <w:pStyle w:val="FirstNoteline"/>
              <w:rPr>
                <w:lang w:val="en-GB"/>
              </w:rPr>
            </w:pPr>
            <w:r w:rsidRPr="00844F68">
              <w:rPr>
                <w:lang w:val="en-GB"/>
              </w:rPr>
              <w:t xml:space="preserve">Note: </w:t>
            </w:r>
            <w:r w:rsidRPr="002318B6">
              <w:rPr>
                <w:b w:val="0"/>
                <w:bCs/>
                <w:lang w:val="en-GB"/>
              </w:rPr>
              <w:t>"Heading" is used in its general sense and includes titles and other ways to add a heading to different types of content.</w:t>
            </w:r>
            <w:r w:rsidRPr="00844F68">
              <w:rPr>
                <w:lang w:val="en-GB"/>
              </w:rPr>
              <w:t xml:space="preserve"> </w:t>
            </w:r>
          </w:p>
          <w:p w14:paraId="5EE9FD3E" w14:textId="77777777" w:rsidR="00D13649" w:rsidRPr="00844F68" w:rsidRDefault="00D13649" w:rsidP="005D14E9">
            <w:pPr>
              <w:pStyle w:val="FirstNoteline"/>
              <w:rPr>
                <w:lang w:val="en-GB"/>
              </w:rPr>
            </w:pPr>
            <w:r w:rsidRPr="00844F68">
              <w:rPr>
                <w:lang w:val="en-GB"/>
              </w:rPr>
              <w:t xml:space="preserve">Note: </w:t>
            </w:r>
            <w:r w:rsidRPr="002318B6">
              <w:rPr>
                <w:b w:val="0"/>
                <w:bCs/>
                <w:lang w:val="en-GB"/>
              </w:rPr>
              <w:t xml:space="preserve">This success criterion covers sections within writing, not </w:t>
            </w:r>
            <w:hyperlink r:id="rId260" w:anchor="user-interface-componentdef" w:history="1">
              <w:r w:rsidRPr="002318B6">
                <w:rPr>
                  <w:rStyle w:val="Hyperlink"/>
                  <w:b w:val="0"/>
                  <w:bCs/>
                  <w:lang w:val="en-GB"/>
                </w:rPr>
                <w:t>user interface components</w:t>
              </w:r>
            </w:hyperlink>
            <w:r w:rsidRPr="002318B6">
              <w:rPr>
                <w:b w:val="0"/>
                <w:bCs/>
                <w:lang w:val="en-GB"/>
              </w:rPr>
              <w:t xml:space="preserve">. User Interface components are covered under </w:t>
            </w:r>
            <w:hyperlink r:id="rId261" w:anchor="ensure-compat-rsv" w:history="1">
              <w:r w:rsidRPr="002318B6">
                <w:rPr>
                  <w:rStyle w:val="Hyperlink"/>
                  <w:b w:val="0"/>
                  <w:bCs/>
                  <w:lang w:val="en-GB"/>
                </w:rPr>
                <w:t>Success Criterion 4.1.2</w:t>
              </w:r>
            </w:hyperlink>
            <w:r w:rsidRPr="002318B6">
              <w:rPr>
                <w:b w:val="0"/>
                <w:bCs/>
                <w:lang w:val="en-GB"/>
              </w:rPr>
              <w:t>.</w:t>
            </w:r>
          </w:p>
          <w:p w14:paraId="51A522F1" w14:textId="77777777" w:rsidR="00D13649" w:rsidRPr="002318B6" w:rsidRDefault="00D13649" w:rsidP="005D14E9">
            <w:pPr>
              <w:pStyle w:val="ClassificationLevel"/>
              <w:rPr>
                <w:lang w:val="en-GB"/>
              </w:rPr>
            </w:pPr>
            <w:r w:rsidRPr="00844F68">
              <w:rPr>
                <w:lang w:val="en-GB"/>
              </w:rPr>
              <w:t>(Level AAA)</w:t>
            </w:r>
          </w:p>
        </w:tc>
        <w:tc>
          <w:tcPr>
            <w:tcW w:w="1273" w:type="dxa"/>
            <w:gridSpan w:val="2"/>
            <w:vAlign w:val="center"/>
          </w:tcPr>
          <w:p w14:paraId="473A5536" w14:textId="377A1434" w:rsidR="00D13649" w:rsidRPr="00844F68" w:rsidRDefault="00001DE9" w:rsidP="005D14E9">
            <w:pPr>
              <w:jc w:val="center"/>
              <w:rPr>
                <w:color w:val="00B050"/>
                <w:lang w:val="en-GB"/>
              </w:rPr>
            </w:pPr>
            <w:r w:rsidRPr="00E340B0">
              <w:rPr>
                <w:b/>
                <w:bCs/>
                <w:color w:val="00B050"/>
                <w:lang w:val="en-GB"/>
              </w:rPr>
              <w:t>Pass (A</w:t>
            </w:r>
            <w:r>
              <w:rPr>
                <w:b/>
                <w:bCs/>
                <w:color w:val="00B050"/>
                <w:lang w:val="en-GB"/>
              </w:rPr>
              <w:t>A</w:t>
            </w:r>
            <w:r w:rsidRPr="00E340B0">
              <w:rPr>
                <w:b/>
                <w:bCs/>
                <w:color w:val="00B050"/>
                <w:lang w:val="en-GB"/>
              </w:rPr>
              <w:t>A)</w:t>
            </w:r>
          </w:p>
        </w:tc>
      </w:tr>
      <w:tr w:rsidR="00D13649" w:rsidRPr="00844F68" w14:paraId="5E4279E3" w14:textId="77777777" w:rsidTr="00400230">
        <w:tc>
          <w:tcPr>
            <w:tcW w:w="7366" w:type="dxa"/>
            <w:gridSpan w:val="2"/>
            <w:shd w:val="clear" w:color="auto" w:fill="FFFFFF" w:themeFill="background1"/>
          </w:tcPr>
          <w:p w14:paraId="765860CF" w14:textId="7DB80912" w:rsidR="00D13649" w:rsidRPr="00A10E4C" w:rsidRDefault="00D13649" w:rsidP="005D14E9">
            <w:pPr>
              <w:rPr>
                <w:b/>
              </w:rPr>
            </w:pPr>
            <w:r w:rsidRPr="00A10E4C">
              <w:rPr>
                <w:b/>
              </w:rPr>
              <w:t xml:space="preserve">Pointer </w:t>
            </w:r>
            <w:proofErr w:type="gramStart"/>
            <w:r w:rsidR="00400230" w:rsidRPr="00400230">
              <w:rPr>
                <w:b/>
                <w:lang w:val="en-GB"/>
              </w:rPr>
              <w:t>Gestures</w:t>
            </w:r>
            <w:r>
              <w:rPr>
                <w:b/>
                <w:lang w:val="en-GB"/>
              </w:rPr>
              <w:t>:</w:t>
            </w:r>
            <w:proofErr w:type="gramEnd"/>
            <w:r w:rsidRPr="00A10E4C">
              <w:rPr>
                <w:b/>
                <w:lang w:val="en-GB"/>
              </w:rPr>
              <w:t xml:space="preserve"> (WCAG 2.1)</w:t>
            </w:r>
          </w:p>
          <w:p w14:paraId="3786ECE5" w14:textId="77777777" w:rsidR="00D13649" w:rsidRPr="00A10E4C" w:rsidRDefault="00DC34DD" w:rsidP="005D14E9">
            <w:pPr>
              <w:rPr>
                <w:b/>
                <w:lang w:val="en-GB"/>
              </w:rPr>
            </w:pPr>
            <w:hyperlink r:id="rId262" w:anchor="pointer-gestures" w:history="1">
              <w:r w:rsidR="00D13649" w:rsidRPr="00400230">
                <w:rPr>
                  <w:rStyle w:val="Hyperlink"/>
                </w:rPr>
                <w:t>2.5.1</w:t>
              </w:r>
            </w:hyperlink>
            <w:r w:rsidR="00D13649" w:rsidRPr="00A10E4C">
              <w:rPr>
                <w:b/>
              </w:rPr>
              <w:t xml:space="preserve"> </w:t>
            </w:r>
            <w:r w:rsidR="00D13649" w:rsidRPr="00A10E4C">
              <w:rPr>
                <w:lang w:val="en-GB"/>
              </w:rPr>
              <w:t>All functionality that uses multipoint or path-based gestures for operation can be operated with a single pointer without a path-based gesture, unless a multipoint or path-based gesture is essential.</w:t>
            </w:r>
          </w:p>
          <w:p w14:paraId="4E3AE53B" w14:textId="77777777" w:rsidR="00D13649" w:rsidRPr="00A10E4C" w:rsidRDefault="00D13649" w:rsidP="005D14E9">
            <w:pPr>
              <w:pStyle w:val="FirstNoteline"/>
            </w:pPr>
            <w:r w:rsidRPr="00A10E4C">
              <w:rPr>
                <w:lang w:val="en-GB"/>
              </w:rPr>
              <w:t>Note</w:t>
            </w:r>
            <w:r>
              <w:rPr>
                <w:lang w:val="en-GB"/>
              </w:rPr>
              <w:t xml:space="preserve">: </w:t>
            </w:r>
            <w:r w:rsidRPr="002318B6">
              <w:rPr>
                <w:b w:val="0"/>
                <w:bCs/>
                <w:lang w:val="en-GB"/>
              </w:rPr>
              <w:t>This requirement applies to web content that interprets pointer actions (i.e. this does not apply to actions that are required to operate the user agent or assistive technology).</w:t>
            </w:r>
          </w:p>
          <w:p w14:paraId="4478F2AF" w14:textId="77777777" w:rsidR="00D13649" w:rsidRPr="00A10E4C" w:rsidRDefault="00D13649" w:rsidP="005D14E9">
            <w:pPr>
              <w:pStyle w:val="ClassificationLevel"/>
            </w:pPr>
            <w:r w:rsidRPr="00A10E4C">
              <w:t>(</w:t>
            </w:r>
            <w:r w:rsidRPr="00A10E4C">
              <w:rPr>
                <w:lang w:val="en-GB"/>
              </w:rPr>
              <w:t xml:space="preserve">Level </w:t>
            </w:r>
            <w:r w:rsidRPr="00A10E4C">
              <w:t>A)</w:t>
            </w:r>
          </w:p>
        </w:tc>
        <w:tc>
          <w:tcPr>
            <w:tcW w:w="1259" w:type="dxa"/>
            <w:shd w:val="clear" w:color="auto" w:fill="FFFFFF" w:themeFill="background1"/>
            <w:vAlign w:val="center"/>
          </w:tcPr>
          <w:p w14:paraId="6F02ECC7" w14:textId="6E7D6BAE" w:rsidR="00D13649" w:rsidRPr="00E164D1" w:rsidRDefault="00F663F6" w:rsidP="005D14E9">
            <w:pPr>
              <w:jc w:val="center"/>
              <w:rPr>
                <w:b/>
                <w:bCs/>
                <w:color w:val="00B050"/>
              </w:rPr>
            </w:pPr>
            <w:r>
              <w:rPr>
                <w:b/>
                <w:bCs/>
                <w:lang w:val="en-GB"/>
              </w:rPr>
              <w:t>Not Applicable (N/A)</w:t>
            </w:r>
          </w:p>
        </w:tc>
      </w:tr>
    </w:tbl>
    <w:p w14:paraId="374AF360" w14:textId="77777777" w:rsidR="00D13649" w:rsidRDefault="00D13649" w:rsidP="00D13649">
      <w:r>
        <w:br w:type="page"/>
      </w:r>
    </w:p>
    <w:tbl>
      <w:tblPr>
        <w:tblStyle w:val="TableGrid"/>
        <w:tblW w:w="0" w:type="auto"/>
        <w:tblLook w:val="04A0" w:firstRow="1" w:lastRow="0" w:firstColumn="1" w:lastColumn="0" w:noHBand="0" w:noVBand="1"/>
      </w:tblPr>
      <w:tblGrid>
        <w:gridCol w:w="7242"/>
        <w:gridCol w:w="1383"/>
      </w:tblGrid>
      <w:tr w:rsidR="00D13649" w:rsidRPr="00844F68" w14:paraId="2713F2A8" w14:textId="77777777" w:rsidTr="005D14E9">
        <w:tc>
          <w:tcPr>
            <w:tcW w:w="7524" w:type="dxa"/>
            <w:shd w:val="clear" w:color="auto" w:fill="FFFFFF" w:themeFill="background1"/>
          </w:tcPr>
          <w:p w14:paraId="516771A8" w14:textId="77777777" w:rsidR="00D13649" w:rsidRPr="00A10E4C" w:rsidRDefault="00D13649" w:rsidP="005D14E9">
            <w:pPr>
              <w:rPr>
                <w:b/>
                <w:bCs/>
                <w:lang w:val="en-GB"/>
              </w:rPr>
            </w:pPr>
            <w:r w:rsidRPr="00A10E4C">
              <w:rPr>
                <w:b/>
                <w:bCs/>
                <w:lang w:val="en-GB"/>
              </w:rPr>
              <w:lastRenderedPageBreak/>
              <w:t>Pointer Cancellation</w:t>
            </w:r>
            <w:r>
              <w:rPr>
                <w:b/>
                <w:bCs/>
                <w:lang w:val="en-GB"/>
              </w:rPr>
              <w:t>:</w:t>
            </w:r>
            <w:r w:rsidRPr="00A10E4C">
              <w:rPr>
                <w:b/>
                <w:bCs/>
                <w:lang w:val="en-GB"/>
              </w:rPr>
              <w:t xml:space="preserve"> </w:t>
            </w:r>
            <w:r w:rsidRPr="00A10E4C">
              <w:rPr>
                <w:b/>
                <w:lang w:val="en-GB"/>
              </w:rPr>
              <w:t>(WCAG 2.1)</w:t>
            </w:r>
          </w:p>
          <w:p w14:paraId="08801453" w14:textId="77777777" w:rsidR="00D13649" w:rsidRPr="00A10E4C" w:rsidRDefault="00DC34DD" w:rsidP="005D14E9">
            <w:pPr>
              <w:rPr>
                <w:lang w:val="en-GB"/>
              </w:rPr>
            </w:pPr>
            <w:hyperlink r:id="rId263" w:anchor="pointer-cancellation" w:history="1">
              <w:r w:rsidR="00D13649" w:rsidRPr="00A10E4C">
                <w:rPr>
                  <w:rStyle w:val="Hyperlink"/>
                </w:rPr>
                <w:t>2.5.2</w:t>
              </w:r>
            </w:hyperlink>
            <w:r w:rsidR="00D13649" w:rsidRPr="00A10E4C">
              <w:t xml:space="preserve">  </w:t>
            </w:r>
            <w:r w:rsidR="00D13649" w:rsidRPr="00A10E4C">
              <w:rPr>
                <w:lang w:val="en-GB"/>
              </w:rPr>
              <w:t>For </w:t>
            </w:r>
            <w:hyperlink r:id="rId264" w:anchor="dfn-functionality" w:history="1">
              <w:r w:rsidR="00D13649" w:rsidRPr="00A10E4C">
                <w:rPr>
                  <w:rStyle w:val="Hyperlink"/>
                  <w:lang w:val="en-GB"/>
                </w:rPr>
                <w:t>functionality</w:t>
              </w:r>
            </w:hyperlink>
            <w:r w:rsidR="00D13649" w:rsidRPr="00A10E4C">
              <w:rPr>
                <w:lang w:val="en-GB"/>
              </w:rPr>
              <w:t> that can be operated using a </w:t>
            </w:r>
            <w:hyperlink r:id="rId265" w:anchor="dfn-single-pointer" w:history="1">
              <w:r w:rsidR="00D13649" w:rsidRPr="00A10E4C">
                <w:rPr>
                  <w:rStyle w:val="Hyperlink"/>
                  <w:lang w:val="en-GB"/>
                </w:rPr>
                <w:t>single pointer</w:t>
              </w:r>
            </w:hyperlink>
            <w:r w:rsidR="00D13649" w:rsidRPr="00A10E4C">
              <w:rPr>
                <w:lang w:val="en-GB"/>
              </w:rPr>
              <w:t>, at least one of the following is true:</w:t>
            </w:r>
          </w:p>
          <w:p w14:paraId="349862E9" w14:textId="77777777" w:rsidR="00D13649" w:rsidRPr="000E2B5F" w:rsidRDefault="00D13649" w:rsidP="007130EF">
            <w:pPr>
              <w:pStyle w:val="ListParagraph"/>
              <w:numPr>
                <w:ilvl w:val="0"/>
                <w:numId w:val="17"/>
              </w:numPr>
              <w:rPr>
                <w:b/>
                <w:bCs/>
                <w:lang w:val="en-GB"/>
              </w:rPr>
            </w:pPr>
            <w:r w:rsidRPr="000E2B5F">
              <w:rPr>
                <w:b/>
                <w:bCs/>
                <w:lang w:val="en-GB"/>
              </w:rPr>
              <w:t>No Down-Event</w:t>
            </w:r>
            <w:r>
              <w:rPr>
                <w:b/>
                <w:bCs/>
                <w:lang w:val="en-GB"/>
              </w:rPr>
              <w:br/>
            </w:r>
            <w:r w:rsidRPr="00A10E4C">
              <w:rPr>
                <w:lang w:val="en-GB"/>
              </w:rPr>
              <w:t>The </w:t>
            </w:r>
            <w:hyperlink r:id="rId266" w:anchor="dfn-down-event" w:history="1">
              <w:r w:rsidRPr="00A10E4C">
                <w:rPr>
                  <w:rStyle w:val="Hyperlink"/>
                  <w:lang w:val="en-GB"/>
                </w:rPr>
                <w:t>down-event</w:t>
              </w:r>
            </w:hyperlink>
            <w:r w:rsidRPr="00A10E4C">
              <w:rPr>
                <w:lang w:val="en-GB"/>
              </w:rPr>
              <w:t> of the pointer is not used to execute any part of the function;</w:t>
            </w:r>
          </w:p>
          <w:p w14:paraId="5517454F" w14:textId="77777777" w:rsidR="00D13649" w:rsidRPr="000E2B5F" w:rsidRDefault="00D13649" w:rsidP="007130EF">
            <w:pPr>
              <w:pStyle w:val="ListParagraph"/>
              <w:numPr>
                <w:ilvl w:val="0"/>
                <w:numId w:val="17"/>
              </w:numPr>
              <w:rPr>
                <w:b/>
                <w:bCs/>
                <w:lang w:val="en-GB"/>
              </w:rPr>
            </w:pPr>
            <w:r w:rsidRPr="000E2B5F">
              <w:rPr>
                <w:b/>
                <w:bCs/>
                <w:lang w:val="en-GB"/>
              </w:rPr>
              <w:t>Abort or Undo</w:t>
            </w:r>
            <w:r>
              <w:rPr>
                <w:b/>
                <w:bCs/>
                <w:lang w:val="en-GB"/>
              </w:rPr>
              <w:br/>
            </w:r>
            <w:r w:rsidRPr="00A10E4C">
              <w:rPr>
                <w:lang w:val="en-GB"/>
              </w:rPr>
              <w:t>Completion of the function is on the </w:t>
            </w:r>
            <w:hyperlink r:id="rId267" w:anchor="dfn-up-event" w:history="1">
              <w:r w:rsidRPr="00A10E4C">
                <w:rPr>
                  <w:rStyle w:val="Hyperlink"/>
                  <w:lang w:val="en-GB"/>
                </w:rPr>
                <w:t>up-event</w:t>
              </w:r>
            </w:hyperlink>
            <w:r w:rsidRPr="00A10E4C">
              <w:rPr>
                <w:lang w:val="en-GB"/>
              </w:rPr>
              <w:t>, and a </w:t>
            </w:r>
            <w:hyperlink r:id="rId268" w:anchor="dfn-mechanism" w:history="1">
              <w:r w:rsidRPr="00A10E4C">
                <w:rPr>
                  <w:rStyle w:val="Hyperlink"/>
                  <w:lang w:val="en-GB"/>
                </w:rPr>
                <w:t>mechanism</w:t>
              </w:r>
            </w:hyperlink>
            <w:r w:rsidRPr="00A10E4C">
              <w:rPr>
                <w:lang w:val="en-GB"/>
              </w:rPr>
              <w:t> is available to abort the function before completion or to undo the function after completion;</w:t>
            </w:r>
          </w:p>
          <w:p w14:paraId="78CAB82B" w14:textId="77777777" w:rsidR="00D13649" w:rsidRPr="000E2B5F" w:rsidRDefault="00D13649" w:rsidP="007130EF">
            <w:pPr>
              <w:pStyle w:val="ListParagraph"/>
              <w:numPr>
                <w:ilvl w:val="0"/>
                <w:numId w:val="17"/>
              </w:numPr>
              <w:rPr>
                <w:b/>
                <w:bCs/>
                <w:lang w:val="en-GB"/>
              </w:rPr>
            </w:pPr>
            <w:r w:rsidRPr="000E2B5F">
              <w:rPr>
                <w:b/>
                <w:bCs/>
                <w:lang w:val="en-GB"/>
              </w:rPr>
              <w:t>Up Reversal</w:t>
            </w:r>
            <w:r>
              <w:rPr>
                <w:b/>
                <w:bCs/>
                <w:lang w:val="en-GB"/>
              </w:rPr>
              <w:br/>
            </w:r>
            <w:r w:rsidRPr="00A10E4C">
              <w:rPr>
                <w:lang w:val="en-GB"/>
              </w:rPr>
              <w:t>The up-event reverses any outcome of the preceding down-event;</w:t>
            </w:r>
          </w:p>
          <w:p w14:paraId="14084CF9" w14:textId="77777777" w:rsidR="00D13649" w:rsidRPr="000E2B5F" w:rsidRDefault="00D13649" w:rsidP="007130EF">
            <w:pPr>
              <w:pStyle w:val="ListParagraph"/>
              <w:numPr>
                <w:ilvl w:val="0"/>
                <w:numId w:val="17"/>
              </w:numPr>
              <w:rPr>
                <w:b/>
                <w:bCs/>
                <w:lang w:val="en-GB"/>
              </w:rPr>
            </w:pPr>
            <w:r w:rsidRPr="000E2B5F">
              <w:rPr>
                <w:b/>
                <w:bCs/>
                <w:lang w:val="en-GB"/>
              </w:rPr>
              <w:t>Essential</w:t>
            </w:r>
            <w:r>
              <w:rPr>
                <w:b/>
                <w:bCs/>
                <w:lang w:val="en-GB"/>
              </w:rPr>
              <w:br/>
            </w:r>
            <w:r w:rsidRPr="00A10E4C">
              <w:rPr>
                <w:lang w:val="en-GB"/>
              </w:rPr>
              <w:t>Completing the function on the down-event is </w:t>
            </w:r>
            <w:hyperlink r:id="rId269" w:anchor="dfn-essential" w:history="1">
              <w:r w:rsidRPr="00A10E4C">
                <w:rPr>
                  <w:rStyle w:val="Hyperlink"/>
                  <w:lang w:val="en-GB"/>
                </w:rPr>
                <w:t>essential</w:t>
              </w:r>
            </w:hyperlink>
            <w:r w:rsidRPr="00A10E4C">
              <w:rPr>
                <w:lang w:val="en-GB"/>
              </w:rPr>
              <w:t>.</w:t>
            </w:r>
          </w:p>
          <w:p w14:paraId="1D7DAFF8" w14:textId="77777777" w:rsidR="00D13649" w:rsidRPr="00A10E4C" w:rsidRDefault="00D13649" w:rsidP="005D14E9">
            <w:pPr>
              <w:pStyle w:val="FirstNoteline"/>
              <w:rPr>
                <w:lang w:val="en-GB"/>
              </w:rPr>
            </w:pPr>
            <w:r w:rsidRPr="00A10E4C">
              <w:rPr>
                <w:lang w:val="en-GB"/>
              </w:rPr>
              <w:t>Note</w:t>
            </w:r>
            <w:r>
              <w:rPr>
                <w:lang w:val="en-GB"/>
              </w:rPr>
              <w:t xml:space="preserve">: </w:t>
            </w:r>
            <w:r w:rsidRPr="002318B6">
              <w:rPr>
                <w:b w:val="0"/>
                <w:bCs/>
                <w:lang w:val="en-GB"/>
              </w:rPr>
              <w:t>Functions that emulate a keyboard or numeric keypad key press are considered essential.</w:t>
            </w:r>
          </w:p>
          <w:p w14:paraId="79D489D1" w14:textId="77777777" w:rsidR="00D13649" w:rsidRPr="00A10E4C" w:rsidRDefault="00D13649" w:rsidP="005D14E9">
            <w:pPr>
              <w:pStyle w:val="FirstNoteline"/>
              <w:rPr>
                <w:lang w:val="en-GB"/>
              </w:rPr>
            </w:pPr>
            <w:r w:rsidRPr="00A10E4C">
              <w:rPr>
                <w:lang w:val="en-GB"/>
              </w:rPr>
              <w:t>Note</w:t>
            </w:r>
            <w:r>
              <w:rPr>
                <w:lang w:val="en-GB"/>
              </w:rPr>
              <w:t xml:space="preserve">: </w:t>
            </w:r>
            <w:r w:rsidRPr="002318B6">
              <w:rPr>
                <w:b w:val="0"/>
                <w:bCs/>
                <w:lang w:val="en-GB"/>
              </w:rPr>
              <w:t>This requirement applies to web content that interprets pointer actions (i.e. this does not apply to actions that are required to operate the user agent or assistive technology).</w:t>
            </w:r>
          </w:p>
          <w:p w14:paraId="69B81720" w14:textId="77777777" w:rsidR="00D13649" w:rsidRPr="00A10E4C" w:rsidRDefault="00D13649" w:rsidP="005D14E9">
            <w:pPr>
              <w:pStyle w:val="ClassificationLevel"/>
            </w:pPr>
            <w:r w:rsidRPr="00A10E4C">
              <w:t>(</w:t>
            </w:r>
            <w:r w:rsidRPr="00A10E4C">
              <w:rPr>
                <w:lang w:val="en-GB"/>
              </w:rPr>
              <w:t xml:space="preserve">Level </w:t>
            </w:r>
            <w:r w:rsidRPr="00A10E4C">
              <w:t>A)</w:t>
            </w:r>
          </w:p>
        </w:tc>
        <w:tc>
          <w:tcPr>
            <w:tcW w:w="1432" w:type="dxa"/>
            <w:shd w:val="clear" w:color="auto" w:fill="FFFFFF" w:themeFill="background1"/>
            <w:vAlign w:val="center"/>
          </w:tcPr>
          <w:p w14:paraId="565C1EBC" w14:textId="6423F7D9" w:rsidR="00D13649" w:rsidRPr="00A10E4C" w:rsidRDefault="00E340B0" w:rsidP="005D14E9">
            <w:pPr>
              <w:jc w:val="center"/>
              <w:rPr>
                <w:color w:val="00B050"/>
              </w:rPr>
            </w:pPr>
            <w:r w:rsidRPr="00E340B0">
              <w:rPr>
                <w:b/>
                <w:bCs/>
                <w:color w:val="00B050"/>
                <w:lang w:val="en-GB"/>
              </w:rPr>
              <w:t>Pass (A)</w:t>
            </w:r>
          </w:p>
        </w:tc>
      </w:tr>
      <w:tr w:rsidR="00D13649" w:rsidRPr="00844F68" w14:paraId="12DDD51B" w14:textId="77777777" w:rsidTr="005D14E9">
        <w:tc>
          <w:tcPr>
            <w:tcW w:w="7524" w:type="dxa"/>
            <w:shd w:val="clear" w:color="auto" w:fill="FFFFFF" w:themeFill="background1"/>
          </w:tcPr>
          <w:p w14:paraId="4350E123" w14:textId="77777777" w:rsidR="00D13649" w:rsidRPr="00A10E4C" w:rsidRDefault="00D13649" w:rsidP="005D14E9">
            <w:pPr>
              <w:rPr>
                <w:b/>
                <w:bCs/>
                <w:lang w:val="en-GB"/>
              </w:rPr>
            </w:pPr>
            <w:r w:rsidRPr="00A10E4C">
              <w:rPr>
                <w:b/>
                <w:bCs/>
                <w:lang w:val="en-GB"/>
              </w:rPr>
              <w:t>Label in Name</w:t>
            </w:r>
            <w:r>
              <w:rPr>
                <w:b/>
                <w:bCs/>
                <w:lang w:val="en-GB"/>
              </w:rPr>
              <w:t>:</w:t>
            </w:r>
            <w:r w:rsidRPr="00A10E4C">
              <w:rPr>
                <w:b/>
                <w:bCs/>
                <w:lang w:val="en-GB"/>
              </w:rPr>
              <w:t xml:space="preserve"> </w:t>
            </w:r>
            <w:r w:rsidRPr="00A10E4C">
              <w:rPr>
                <w:b/>
                <w:lang w:val="en-GB"/>
              </w:rPr>
              <w:t>(WCAG 2.1)</w:t>
            </w:r>
          </w:p>
          <w:p w14:paraId="10D9C7D8" w14:textId="77777777" w:rsidR="00D13649" w:rsidRPr="00A10E4C" w:rsidRDefault="00DC34DD" w:rsidP="005D14E9">
            <w:pPr>
              <w:rPr>
                <w:bCs/>
                <w:lang w:val="en-GB"/>
              </w:rPr>
            </w:pPr>
            <w:hyperlink r:id="rId270" w:anchor="label-in-name" w:history="1">
              <w:r w:rsidR="00D13649" w:rsidRPr="00400230">
                <w:rPr>
                  <w:rStyle w:val="Hyperlink"/>
                </w:rPr>
                <w:t>2.5.3</w:t>
              </w:r>
            </w:hyperlink>
            <w:r w:rsidR="00D13649" w:rsidRPr="00A10E4C">
              <w:rPr>
                <w:b/>
                <w:bCs/>
              </w:rPr>
              <w:t xml:space="preserve"> </w:t>
            </w:r>
            <w:r w:rsidR="00D13649" w:rsidRPr="00A10E4C">
              <w:rPr>
                <w:bCs/>
                <w:lang w:val="en-GB"/>
              </w:rPr>
              <w:t>For </w:t>
            </w:r>
            <w:hyperlink r:id="rId271" w:anchor="dfn-user-interface-components" w:history="1">
              <w:r w:rsidR="00D13649" w:rsidRPr="00A10E4C">
                <w:rPr>
                  <w:rStyle w:val="Hyperlink"/>
                  <w:bCs/>
                  <w:lang w:val="en-GB"/>
                </w:rPr>
                <w:t>user interface components</w:t>
              </w:r>
            </w:hyperlink>
            <w:r w:rsidR="00D13649" w:rsidRPr="00A10E4C">
              <w:rPr>
                <w:bCs/>
                <w:lang w:val="en-GB"/>
              </w:rPr>
              <w:t> with </w:t>
            </w:r>
            <w:hyperlink r:id="rId272" w:anchor="dfn-labels" w:history="1">
              <w:r w:rsidR="00D13649" w:rsidRPr="00A10E4C">
                <w:rPr>
                  <w:rStyle w:val="Hyperlink"/>
                  <w:bCs/>
                  <w:lang w:val="en-GB"/>
                </w:rPr>
                <w:t>labels</w:t>
              </w:r>
            </w:hyperlink>
            <w:r w:rsidR="00D13649" w:rsidRPr="00A10E4C">
              <w:rPr>
                <w:bCs/>
                <w:lang w:val="en-GB"/>
              </w:rPr>
              <w:t> that include </w:t>
            </w:r>
            <w:hyperlink r:id="rId273" w:anchor="dfn-text" w:history="1">
              <w:r w:rsidR="00D13649" w:rsidRPr="00A10E4C">
                <w:rPr>
                  <w:rStyle w:val="Hyperlink"/>
                  <w:bCs/>
                  <w:lang w:val="en-GB"/>
                </w:rPr>
                <w:t>text</w:t>
              </w:r>
            </w:hyperlink>
            <w:r w:rsidR="00D13649" w:rsidRPr="00A10E4C">
              <w:rPr>
                <w:bCs/>
                <w:lang w:val="en-GB"/>
              </w:rPr>
              <w:t> or </w:t>
            </w:r>
            <w:hyperlink r:id="rId274" w:anchor="dfn-images-of-text" w:history="1">
              <w:r w:rsidR="00D13649" w:rsidRPr="00A10E4C">
                <w:rPr>
                  <w:rStyle w:val="Hyperlink"/>
                  <w:bCs/>
                  <w:lang w:val="en-GB"/>
                </w:rPr>
                <w:t>images of text</w:t>
              </w:r>
            </w:hyperlink>
            <w:r w:rsidR="00D13649" w:rsidRPr="00A10E4C">
              <w:rPr>
                <w:bCs/>
                <w:lang w:val="en-GB"/>
              </w:rPr>
              <w:t>, the </w:t>
            </w:r>
            <w:hyperlink r:id="rId275" w:anchor="dfn-name" w:history="1">
              <w:r w:rsidR="00D13649" w:rsidRPr="00A10E4C">
                <w:rPr>
                  <w:rStyle w:val="Hyperlink"/>
                  <w:bCs/>
                  <w:lang w:val="en-GB"/>
                </w:rPr>
                <w:t>name</w:t>
              </w:r>
            </w:hyperlink>
            <w:r w:rsidR="00D13649" w:rsidRPr="00A10E4C">
              <w:rPr>
                <w:bCs/>
                <w:lang w:val="en-GB"/>
              </w:rPr>
              <w:t> contains the text that is presented visually.</w:t>
            </w:r>
          </w:p>
          <w:p w14:paraId="0DD471EE" w14:textId="77777777" w:rsidR="00D13649" w:rsidRPr="00A10E4C" w:rsidRDefault="00D13649" w:rsidP="005D14E9">
            <w:pPr>
              <w:rPr>
                <w:bCs/>
                <w:lang w:val="en-GB"/>
              </w:rPr>
            </w:pPr>
            <w:r w:rsidRPr="00A10E4C">
              <w:rPr>
                <w:b/>
                <w:bCs/>
                <w:lang w:val="en-GB"/>
              </w:rPr>
              <w:t>Note</w:t>
            </w:r>
            <w:r>
              <w:rPr>
                <w:b/>
                <w:bCs/>
                <w:lang w:val="en-GB"/>
              </w:rPr>
              <w:t xml:space="preserve">: </w:t>
            </w:r>
            <w:r w:rsidRPr="00A10E4C">
              <w:rPr>
                <w:bCs/>
                <w:lang w:val="en-GB"/>
              </w:rPr>
              <w:t>A best practice is to have the text of the label at the start of the name.</w:t>
            </w:r>
          </w:p>
          <w:p w14:paraId="2A235D60" w14:textId="77777777" w:rsidR="00D13649" w:rsidRPr="00A10E4C" w:rsidRDefault="00D13649" w:rsidP="005D14E9">
            <w:pPr>
              <w:pStyle w:val="ClassificationLevel"/>
            </w:pPr>
            <w:r w:rsidRPr="00A10E4C">
              <w:t>(</w:t>
            </w:r>
            <w:r w:rsidRPr="00A10E4C">
              <w:rPr>
                <w:lang w:val="en-GB"/>
              </w:rPr>
              <w:t xml:space="preserve">Level </w:t>
            </w:r>
            <w:r w:rsidRPr="00A10E4C">
              <w:t>A)</w:t>
            </w:r>
          </w:p>
        </w:tc>
        <w:tc>
          <w:tcPr>
            <w:tcW w:w="1432" w:type="dxa"/>
            <w:shd w:val="clear" w:color="auto" w:fill="FFFFFF" w:themeFill="background1"/>
            <w:vAlign w:val="center"/>
          </w:tcPr>
          <w:p w14:paraId="29C20245" w14:textId="2EE5795F" w:rsidR="00D13649" w:rsidRPr="00A10E4C" w:rsidRDefault="00E340B0" w:rsidP="005D14E9">
            <w:pPr>
              <w:jc w:val="center"/>
              <w:rPr>
                <w:color w:val="00B050"/>
              </w:rPr>
            </w:pPr>
            <w:r w:rsidRPr="00E340B0">
              <w:rPr>
                <w:b/>
                <w:bCs/>
                <w:color w:val="00B050"/>
                <w:lang w:val="en-GB"/>
              </w:rPr>
              <w:t>Pass (A)</w:t>
            </w:r>
          </w:p>
        </w:tc>
      </w:tr>
    </w:tbl>
    <w:p w14:paraId="63451D96" w14:textId="77777777" w:rsidR="00D13649" w:rsidRDefault="00D13649" w:rsidP="00D13649">
      <w:r>
        <w:br w:type="page"/>
      </w:r>
    </w:p>
    <w:tbl>
      <w:tblPr>
        <w:tblStyle w:val="TableGrid"/>
        <w:tblW w:w="0" w:type="auto"/>
        <w:tblInd w:w="-289" w:type="dxa"/>
        <w:tblLook w:val="04A0" w:firstRow="1" w:lastRow="0" w:firstColumn="1" w:lastColumn="0" w:noHBand="0" w:noVBand="1"/>
      </w:tblPr>
      <w:tblGrid>
        <w:gridCol w:w="7360"/>
        <w:gridCol w:w="1265"/>
      </w:tblGrid>
      <w:tr w:rsidR="00D13649" w:rsidRPr="00844F68" w14:paraId="217EE089" w14:textId="77777777" w:rsidTr="00BA6007">
        <w:tc>
          <w:tcPr>
            <w:tcW w:w="7360" w:type="dxa"/>
            <w:shd w:val="clear" w:color="auto" w:fill="FFFFFF" w:themeFill="background1"/>
          </w:tcPr>
          <w:p w14:paraId="6D8CE6D8" w14:textId="77777777" w:rsidR="00D13649" w:rsidRPr="00A10E4C" w:rsidRDefault="00D13649" w:rsidP="005D14E9">
            <w:pPr>
              <w:rPr>
                <w:b/>
                <w:lang w:val="en-GB"/>
              </w:rPr>
            </w:pPr>
            <w:r w:rsidRPr="00A10E4C">
              <w:rPr>
                <w:b/>
                <w:bCs/>
                <w:lang w:val="en-GB"/>
              </w:rPr>
              <w:lastRenderedPageBreak/>
              <w:t>Motion Actuation</w:t>
            </w:r>
            <w:r>
              <w:rPr>
                <w:b/>
                <w:bCs/>
                <w:lang w:val="en-GB"/>
              </w:rPr>
              <w:t>:</w:t>
            </w:r>
            <w:r w:rsidRPr="00A10E4C">
              <w:rPr>
                <w:b/>
                <w:bCs/>
                <w:lang w:val="en-GB"/>
              </w:rPr>
              <w:t xml:space="preserve"> </w:t>
            </w:r>
            <w:r w:rsidRPr="00A10E4C">
              <w:rPr>
                <w:b/>
                <w:lang w:val="en-GB"/>
              </w:rPr>
              <w:t>(WCAG 2.1)</w:t>
            </w:r>
          </w:p>
          <w:p w14:paraId="5180E720" w14:textId="77777777" w:rsidR="00D13649" w:rsidRPr="00A10E4C" w:rsidRDefault="00DC34DD" w:rsidP="005D14E9">
            <w:pPr>
              <w:rPr>
                <w:bCs/>
                <w:lang w:val="en-GB"/>
              </w:rPr>
            </w:pPr>
            <w:hyperlink r:id="rId276" w:anchor="motion-actuation" w:history="1">
              <w:r w:rsidR="00D13649" w:rsidRPr="00400230">
                <w:rPr>
                  <w:rStyle w:val="Hyperlink"/>
                  <w:lang w:val="en-GB"/>
                </w:rPr>
                <w:t>2.5.4</w:t>
              </w:r>
            </w:hyperlink>
            <w:r w:rsidR="00D13649" w:rsidRPr="00A10E4C">
              <w:rPr>
                <w:b/>
                <w:bCs/>
                <w:lang w:val="en-GB"/>
              </w:rPr>
              <w:t xml:space="preserve"> </w:t>
            </w:r>
            <w:hyperlink r:id="rId277" w:anchor="dfn-functionality" w:history="1">
              <w:r w:rsidR="00D13649" w:rsidRPr="00A10E4C">
                <w:rPr>
                  <w:rStyle w:val="Hyperlink"/>
                  <w:bCs/>
                  <w:lang w:val="en-GB"/>
                </w:rPr>
                <w:t>Functionality</w:t>
              </w:r>
            </w:hyperlink>
            <w:r w:rsidR="00D13649" w:rsidRPr="00A10E4C">
              <w:rPr>
                <w:bCs/>
                <w:lang w:val="en-GB"/>
              </w:rPr>
              <w:t> that can be operated by device motion or user motion can also be operated by </w:t>
            </w:r>
            <w:hyperlink r:id="rId278" w:anchor="dfn-user-interface-components" w:history="1">
              <w:r w:rsidR="00D13649" w:rsidRPr="00A10E4C">
                <w:rPr>
                  <w:rStyle w:val="Hyperlink"/>
                  <w:bCs/>
                  <w:lang w:val="en-GB"/>
                </w:rPr>
                <w:t>user interface components</w:t>
              </w:r>
            </w:hyperlink>
            <w:r w:rsidR="00D13649" w:rsidRPr="00A10E4C">
              <w:rPr>
                <w:bCs/>
                <w:lang w:val="en-GB"/>
              </w:rPr>
              <w:t> and responding to the motion can be disabled to prevent accidental actuation, except when:</w:t>
            </w:r>
          </w:p>
          <w:p w14:paraId="592F9DCD" w14:textId="77777777" w:rsidR="00D13649" w:rsidRPr="000E2B5F" w:rsidRDefault="00D13649" w:rsidP="007130EF">
            <w:pPr>
              <w:pStyle w:val="ListParagraph"/>
              <w:numPr>
                <w:ilvl w:val="0"/>
                <w:numId w:val="18"/>
              </w:numPr>
              <w:rPr>
                <w:b/>
                <w:bCs/>
                <w:lang w:val="en-GB"/>
              </w:rPr>
            </w:pPr>
            <w:r w:rsidRPr="000E2B5F">
              <w:rPr>
                <w:b/>
                <w:bCs/>
                <w:lang w:val="en-GB"/>
              </w:rPr>
              <w:t>Supported Interface</w:t>
            </w:r>
            <w:r>
              <w:rPr>
                <w:b/>
                <w:bCs/>
                <w:lang w:val="en-GB"/>
              </w:rPr>
              <w:br/>
            </w:r>
            <w:r w:rsidRPr="000E2B5F">
              <w:rPr>
                <w:bCs/>
                <w:lang w:val="en-GB"/>
              </w:rPr>
              <w:t>The motion is used to operate functionality through an </w:t>
            </w:r>
            <w:hyperlink r:id="rId279" w:anchor="dfn-accessibility-supported" w:history="1">
              <w:r w:rsidRPr="000E2B5F">
                <w:rPr>
                  <w:rStyle w:val="Hyperlink"/>
                  <w:bCs/>
                  <w:lang w:val="en-GB"/>
                </w:rPr>
                <w:t>accessibility supported interface</w:t>
              </w:r>
            </w:hyperlink>
            <w:r w:rsidRPr="000E2B5F">
              <w:rPr>
                <w:bCs/>
                <w:lang w:val="en-GB"/>
              </w:rPr>
              <w:t>;</w:t>
            </w:r>
          </w:p>
          <w:p w14:paraId="12C59FE3" w14:textId="77777777" w:rsidR="00D13649" w:rsidRPr="000E2B5F" w:rsidRDefault="00D13649" w:rsidP="007130EF">
            <w:pPr>
              <w:pStyle w:val="ListParagraph"/>
              <w:numPr>
                <w:ilvl w:val="0"/>
                <w:numId w:val="18"/>
              </w:numPr>
              <w:rPr>
                <w:b/>
                <w:bCs/>
                <w:lang w:val="en-GB"/>
              </w:rPr>
            </w:pPr>
            <w:r w:rsidRPr="000E2B5F">
              <w:rPr>
                <w:b/>
                <w:bCs/>
                <w:lang w:val="en-GB"/>
              </w:rPr>
              <w:t>Essential</w:t>
            </w:r>
            <w:r>
              <w:rPr>
                <w:b/>
                <w:bCs/>
                <w:lang w:val="en-GB"/>
              </w:rPr>
              <w:br/>
            </w:r>
            <w:r w:rsidRPr="000E2B5F">
              <w:rPr>
                <w:bCs/>
                <w:lang w:val="en-GB"/>
              </w:rPr>
              <w:t>The motion is </w:t>
            </w:r>
            <w:hyperlink r:id="rId280" w:anchor="dfn-essential" w:history="1">
              <w:r w:rsidRPr="000E2B5F">
                <w:rPr>
                  <w:rStyle w:val="Hyperlink"/>
                  <w:bCs/>
                  <w:lang w:val="en-GB"/>
                </w:rPr>
                <w:t>essential</w:t>
              </w:r>
            </w:hyperlink>
            <w:r w:rsidRPr="000E2B5F">
              <w:rPr>
                <w:bCs/>
                <w:lang w:val="en-GB"/>
              </w:rPr>
              <w:t> for the function and doing so would invalidate the activity.</w:t>
            </w:r>
          </w:p>
          <w:p w14:paraId="429375D8" w14:textId="77777777" w:rsidR="00D13649" w:rsidRPr="002318B6" w:rsidRDefault="00D13649" w:rsidP="005D14E9">
            <w:pPr>
              <w:pStyle w:val="ClassificationLevel"/>
              <w:rPr>
                <w:lang w:val="en-GB"/>
              </w:rPr>
            </w:pPr>
            <w:r w:rsidRPr="00A10E4C">
              <w:t>(</w:t>
            </w:r>
            <w:r w:rsidRPr="00A10E4C">
              <w:rPr>
                <w:lang w:val="en-GB"/>
              </w:rPr>
              <w:t xml:space="preserve">Level </w:t>
            </w:r>
            <w:r w:rsidRPr="00A10E4C">
              <w:t>A)</w:t>
            </w:r>
            <w:r w:rsidRPr="00A10E4C">
              <w:rPr>
                <w:lang w:val="en-GB"/>
              </w:rPr>
              <w:t xml:space="preserve"> </w:t>
            </w:r>
          </w:p>
        </w:tc>
        <w:tc>
          <w:tcPr>
            <w:tcW w:w="1265" w:type="dxa"/>
            <w:shd w:val="clear" w:color="auto" w:fill="FFFFFF" w:themeFill="background1"/>
            <w:vAlign w:val="center"/>
          </w:tcPr>
          <w:p w14:paraId="2E1CCA05" w14:textId="5E38D668" w:rsidR="00D13649" w:rsidRPr="00E164D1" w:rsidRDefault="00E164D1" w:rsidP="005D14E9">
            <w:pPr>
              <w:jc w:val="center"/>
              <w:rPr>
                <w:b/>
                <w:bCs/>
                <w:color w:val="00B050"/>
              </w:rPr>
            </w:pPr>
            <w:proofErr w:type="spellStart"/>
            <w:r w:rsidRPr="00E164D1">
              <w:rPr>
                <w:b/>
                <w:bCs/>
                <w:color w:val="00B050"/>
              </w:rPr>
              <w:t>Pass</w:t>
            </w:r>
            <w:proofErr w:type="spellEnd"/>
            <w:r w:rsidRPr="00E164D1">
              <w:rPr>
                <w:b/>
                <w:bCs/>
                <w:color w:val="00B050"/>
              </w:rPr>
              <w:t xml:space="preserve"> (A)</w:t>
            </w:r>
          </w:p>
        </w:tc>
      </w:tr>
      <w:tr w:rsidR="00D13649" w:rsidRPr="00844F68" w14:paraId="2F06C150" w14:textId="77777777" w:rsidTr="00BA6007">
        <w:tc>
          <w:tcPr>
            <w:tcW w:w="7360" w:type="dxa"/>
            <w:shd w:val="clear" w:color="auto" w:fill="FFFFFF" w:themeFill="background1"/>
          </w:tcPr>
          <w:p w14:paraId="1B789C86" w14:textId="77777777" w:rsidR="00D13649" w:rsidRPr="00A10E4C" w:rsidRDefault="00D13649" w:rsidP="005D14E9">
            <w:pPr>
              <w:rPr>
                <w:b/>
                <w:bCs/>
                <w:lang w:val="en-GB"/>
              </w:rPr>
            </w:pPr>
            <w:r w:rsidRPr="00A10E4C">
              <w:rPr>
                <w:b/>
                <w:bCs/>
                <w:lang w:val="en-GB"/>
              </w:rPr>
              <w:t xml:space="preserve">Target Size </w:t>
            </w:r>
            <w:r w:rsidRPr="00A10E4C">
              <w:rPr>
                <w:b/>
                <w:lang w:val="en-GB"/>
              </w:rPr>
              <w:t>(WCAG 2.1):</w:t>
            </w:r>
          </w:p>
          <w:p w14:paraId="7D196F5B" w14:textId="77777777" w:rsidR="00D13649" w:rsidRPr="00A10E4C" w:rsidRDefault="00DC34DD" w:rsidP="005D14E9">
            <w:pPr>
              <w:rPr>
                <w:bCs/>
                <w:lang w:val="en-GB"/>
              </w:rPr>
            </w:pPr>
            <w:hyperlink r:id="rId281" w:anchor="target-size" w:history="1">
              <w:r w:rsidR="00D13649" w:rsidRPr="00400230">
                <w:rPr>
                  <w:rStyle w:val="Hyperlink"/>
                </w:rPr>
                <w:t>2.5.5</w:t>
              </w:r>
            </w:hyperlink>
            <w:r w:rsidR="00D13649" w:rsidRPr="00A10E4C">
              <w:rPr>
                <w:b/>
                <w:bCs/>
              </w:rPr>
              <w:t xml:space="preserve"> </w:t>
            </w:r>
            <w:r w:rsidR="00D13649" w:rsidRPr="00A10E4C">
              <w:rPr>
                <w:bCs/>
                <w:lang w:val="en-GB"/>
              </w:rPr>
              <w:t>The size of the </w:t>
            </w:r>
            <w:hyperlink r:id="rId282" w:anchor="dfn-target" w:history="1">
              <w:r w:rsidR="00D13649" w:rsidRPr="00A10E4C">
                <w:rPr>
                  <w:rStyle w:val="Hyperlink"/>
                  <w:bCs/>
                  <w:lang w:val="en-GB"/>
                </w:rPr>
                <w:t>target</w:t>
              </w:r>
            </w:hyperlink>
            <w:r w:rsidR="00D13649" w:rsidRPr="00A10E4C">
              <w:rPr>
                <w:bCs/>
                <w:lang w:val="en-GB"/>
              </w:rPr>
              <w:t> for </w:t>
            </w:r>
            <w:hyperlink r:id="rId283" w:anchor="dfn-pointer-inputs" w:history="1">
              <w:r w:rsidR="00D13649" w:rsidRPr="00A10E4C">
                <w:rPr>
                  <w:rStyle w:val="Hyperlink"/>
                  <w:bCs/>
                  <w:lang w:val="en-GB"/>
                </w:rPr>
                <w:t>pointer inputs</w:t>
              </w:r>
            </w:hyperlink>
            <w:r w:rsidR="00D13649" w:rsidRPr="00A10E4C">
              <w:rPr>
                <w:bCs/>
                <w:lang w:val="en-GB"/>
              </w:rPr>
              <w:t> is at least 44 by 44 </w:t>
            </w:r>
            <w:hyperlink r:id="rId284" w:anchor="dfn-css-pixels" w:history="1">
              <w:r w:rsidR="00D13649" w:rsidRPr="00A10E4C">
                <w:rPr>
                  <w:rStyle w:val="Hyperlink"/>
                  <w:bCs/>
                  <w:lang w:val="en-GB"/>
                </w:rPr>
                <w:t>CSS pixels</w:t>
              </w:r>
            </w:hyperlink>
            <w:r w:rsidR="00D13649" w:rsidRPr="00A10E4C">
              <w:rPr>
                <w:bCs/>
                <w:lang w:val="en-GB"/>
              </w:rPr>
              <w:t> except when:</w:t>
            </w:r>
          </w:p>
          <w:p w14:paraId="53D1FC7B" w14:textId="77777777" w:rsidR="00D13649" w:rsidRPr="000E2B5F" w:rsidRDefault="00D13649" w:rsidP="007130EF">
            <w:pPr>
              <w:pStyle w:val="ListParagraph"/>
              <w:numPr>
                <w:ilvl w:val="0"/>
                <w:numId w:val="19"/>
              </w:numPr>
              <w:rPr>
                <w:b/>
                <w:bCs/>
                <w:lang w:val="en-GB"/>
              </w:rPr>
            </w:pPr>
            <w:r w:rsidRPr="000E2B5F">
              <w:rPr>
                <w:b/>
                <w:bCs/>
                <w:lang w:val="en-GB"/>
              </w:rPr>
              <w:t>Equivalent</w:t>
            </w:r>
            <w:r>
              <w:rPr>
                <w:b/>
                <w:bCs/>
                <w:lang w:val="en-GB"/>
              </w:rPr>
              <w:br/>
            </w:r>
            <w:r w:rsidRPr="000E2B5F">
              <w:rPr>
                <w:bCs/>
                <w:lang w:val="en-GB"/>
              </w:rPr>
              <w:t>The target is available through an equivalent link or control on the same page that is at least 44 by 44 CSS pixels;</w:t>
            </w:r>
          </w:p>
          <w:p w14:paraId="39CFCF6E" w14:textId="77777777" w:rsidR="00D13649" w:rsidRPr="000E2B5F" w:rsidRDefault="00D13649" w:rsidP="007130EF">
            <w:pPr>
              <w:pStyle w:val="ListParagraph"/>
              <w:numPr>
                <w:ilvl w:val="0"/>
                <w:numId w:val="19"/>
              </w:numPr>
              <w:rPr>
                <w:b/>
                <w:bCs/>
                <w:lang w:val="en-GB"/>
              </w:rPr>
            </w:pPr>
            <w:r w:rsidRPr="000E2B5F">
              <w:rPr>
                <w:b/>
                <w:bCs/>
                <w:lang w:val="en-GB"/>
              </w:rPr>
              <w:t>Inline</w:t>
            </w:r>
            <w:r>
              <w:rPr>
                <w:b/>
                <w:bCs/>
                <w:lang w:val="en-GB"/>
              </w:rPr>
              <w:br/>
            </w:r>
            <w:r w:rsidRPr="000E2B5F">
              <w:rPr>
                <w:bCs/>
                <w:lang w:val="en-GB"/>
              </w:rPr>
              <w:t>The target is in a sentence or block of text;</w:t>
            </w:r>
          </w:p>
          <w:p w14:paraId="74557325" w14:textId="77777777" w:rsidR="00D13649" w:rsidRPr="000E2B5F" w:rsidRDefault="00D13649" w:rsidP="007130EF">
            <w:pPr>
              <w:pStyle w:val="ListParagraph"/>
              <w:numPr>
                <w:ilvl w:val="0"/>
                <w:numId w:val="19"/>
              </w:numPr>
              <w:rPr>
                <w:b/>
                <w:bCs/>
                <w:lang w:val="en-GB"/>
              </w:rPr>
            </w:pPr>
            <w:r w:rsidRPr="000E2B5F">
              <w:rPr>
                <w:b/>
                <w:bCs/>
                <w:lang w:val="en-GB"/>
              </w:rPr>
              <w:t>User Agent Control</w:t>
            </w:r>
            <w:r>
              <w:rPr>
                <w:b/>
                <w:bCs/>
                <w:lang w:val="en-GB"/>
              </w:rPr>
              <w:br/>
            </w:r>
            <w:r w:rsidRPr="000E2B5F">
              <w:rPr>
                <w:bCs/>
                <w:lang w:val="en-GB"/>
              </w:rPr>
              <w:t>The size of the target is determined by the user agent and is not modified by the author;</w:t>
            </w:r>
          </w:p>
          <w:p w14:paraId="0D2F3786" w14:textId="77777777" w:rsidR="00D13649" w:rsidRPr="000E2B5F" w:rsidRDefault="00D13649" w:rsidP="007130EF">
            <w:pPr>
              <w:pStyle w:val="ListParagraph"/>
              <w:numPr>
                <w:ilvl w:val="0"/>
                <w:numId w:val="19"/>
              </w:numPr>
              <w:rPr>
                <w:b/>
                <w:bCs/>
                <w:lang w:val="en-GB"/>
              </w:rPr>
            </w:pPr>
            <w:r w:rsidRPr="000E2B5F">
              <w:rPr>
                <w:b/>
                <w:bCs/>
                <w:lang w:val="en-GB"/>
              </w:rPr>
              <w:t>Essential</w:t>
            </w:r>
            <w:r>
              <w:rPr>
                <w:b/>
                <w:bCs/>
                <w:lang w:val="en-GB"/>
              </w:rPr>
              <w:br/>
            </w:r>
            <w:r w:rsidRPr="000E2B5F">
              <w:rPr>
                <w:bCs/>
                <w:lang w:val="en-GB"/>
              </w:rPr>
              <w:t>A particular presentation of the target is </w:t>
            </w:r>
            <w:hyperlink r:id="rId285" w:anchor="dfn-essential" w:history="1">
              <w:r w:rsidRPr="000E2B5F">
                <w:rPr>
                  <w:rStyle w:val="Hyperlink"/>
                  <w:bCs/>
                  <w:lang w:val="en-GB"/>
                </w:rPr>
                <w:t>essential</w:t>
              </w:r>
            </w:hyperlink>
            <w:r w:rsidRPr="000E2B5F">
              <w:rPr>
                <w:bCs/>
                <w:lang w:val="en-GB"/>
              </w:rPr>
              <w:t> to the information being conveyed.</w:t>
            </w:r>
          </w:p>
          <w:p w14:paraId="6771C481" w14:textId="77777777" w:rsidR="00D13649" w:rsidRPr="00A10E4C" w:rsidRDefault="00D13649" w:rsidP="005D14E9">
            <w:pPr>
              <w:pStyle w:val="ClassificationLevel"/>
            </w:pPr>
            <w:r w:rsidRPr="00A10E4C">
              <w:t>(</w:t>
            </w:r>
            <w:r w:rsidRPr="00A10E4C">
              <w:rPr>
                <w:lang w:val="en-GB"/>
              </w:rPr>
              <w:t xml:space="preserve">Level </w:t>
            </w:r>
            <w:r w:rsidRPr="00A10E4C">
              <w:t>AAA)</w:t>
            </w:r>
          </w:p>
        </w:tc>
        <w:tc>
          <w:tcPr>
            <w:tcW w:w="1265" w:type="dxa"/>
            <w:shd w:val="clear" w:color="auto" w:fill="FFFFFF" w:themeFill="background1"/>
            <w:vAlign w:val="center"/>
          </w:tcPr>
          <w:p w14:paraId="128C64E1" w14:textId="7A240AFB" w:rsidR="00D13649" w:rsidRPr="00A10E4C" w:rsidRDefault="00E340B0" w:rsidP="005D14E9">
            <w:pPr>
              <w:jc w:val="center"/>
              <w:rPr>
                <w:color w:val="00B050"/>
              </w:rPr>
            </w:pPr>
            <w:r w:rsidRPr="00E340B0">
              <w:rPr>
                <w:b/>
                <w:bCs/>
                <w:color w:val="00B050"/>
                <w:lang w:val="en-GB"/>
              </w:rPr>
              <w:t>Pass (A</w:t>
            </w:r>
            <w:r>
              <w:rPr>
                <w:b/>
                <w:bCs/>
                <w:color w:val="00B050"/>
                <w:lang w:val="en-GB"/>
              </w:rPr>
              <w:t>A</w:t>
            </w:r>
            <w:r w:rsidRPr="00E340B0">
              <w:rPr>
                <w:b/>
                <w:bCs/>
                <w:color w:val="00B050"/>
                <w:lang w:val="en-GB"/>
              </w:rPr>
              <w:t>A)</w:t>
            </w:r>
          </w:p>
        </w:tc>
      </w:tr>
      <w:tr w:rsidR="00D13649" w:rsidRPr="00844F68" w14:paraId="3498B04E" w14:textId="77777777" w:rsidTr="00BA6007">
        <w:tc>
          <w:tcPr>
            <w:tcW w:w="7360" w:type="dxa"/>
            <w:shd w:val="clear" w:color="auto" w:fill="FFFFFF" w:themeFill="background1"/>
          </w:tcPr>
          <w:p w14:paraId="3132EF08" w14:textId="77777777" w:rsidR="00D13649" w:rsidRPr="00A10E4C" w:rsidRDefault="00D13649" w:rsidP="005D14E9">
            <w:pPr>
              <w:rPr>
                <w:b/>
                <w:bCs/>
                <w:lang w:val="en-GB"/>
              </w:rPr>
            </w:pPr>
            <w:r w:rsidRPr="00A10E4C">
              <w:rPr>
                <w:b/>
                <w:bCs/>
                <w:lang w:val="en-GB"/>
              </w:rPr>
              <w:t xml:space="preserve">Concurrent Input Mechanisms </w:t>
            </w:r>
            <w:r w:rsidRPr="00A10E4C">
              <w:rPr>
                <w:b/>
                <w:lang w:val="en-GB"/>
              </w:rPr>
              <w:t>(WCAG 2.1):</w:t>
            </w:r>
          </w:p>
          <w:p w14:paraId="0A08DF00" w14:textId="77777777" w:rsidR="00D13649" w:rsidRPr="00A10E4C" w:rsidRDefault="00DC34DD" w:rsidP="005D14E9">
            <w:pPr>
              <w:rPr>
                <w:bCs/>
                <w:lang w:val="en-GB"/>
              </w:rPr>
            </w:pPr>
            <w:hyperlink r:id="rId286" w:anchor="concurrent-input-mechanisms" w:history="1">
              <w:r w:rsidR="00D13649" w:rsidRPr="00400230">
                <w:rPr>
                  <w:rStyle w:val="Hyperlink"/>
                </w:rPr>
                <w:t>2.5.6</w:t>
              </w:r>
            </w:hyperlink>
            <w:r w:rsidR="00D13649" w:rsidRPr="00A10E4C">
              <w:rPr>
                <w:b/>
                <w:bCs/>
              </w:rPr>
              <w:t xml:space="preserve"> </w:t>
            </w:r>
            <w:r w:rsidR="00D13649" w:rsidRPr="00A10E4C">
              <w:rPr>
                <w:bCs/>
                <w:lang w:val="en-GB"/>
              </w:rPr>
              <w:t>Web content does not restrict use of input modalities available on a platform except where the restriction is </w:t>
            </w:r>
            <w:hyperlink r:id="rId287" w:anchor="dfn-essential" w:history="1">
              <w:r w:rsidR="00D13649" w:rsidRPr="00A10E4C">
                <w:rPr>
                  <w:rStyle w:val="Hyperlink"/>
                  <w:bCs/>
                  <w:lang w:val="en-GB"/>
                </w:rPr>
                <w:t>essential</w:t>
              </w:r>
            </w:hyperlink>
            <w:r w:rsidR="00D13649" w:rsidRPr="00A10E4C">
              <w:rPr>
                <w:bCs/>
                <w:lang w:val="en-GB"/>
              </w:rPr>
              <w:t>, required to ensure the security of the content, or required to respect user settings.</w:t>
            </w:r>
          </w:p>
          <w:p w14:paraId="115FB55B" w14:textId="77777777" w:rsidR="00D13649" w:rsidRPr="00A10E4C" w:rsidRDefault="00D13649" w:rsidP="005D14E9">
            <w:pPr>
              <w:pStyle w:val="ClassificationLevel"/>
            </w:pPr>
            <w:r w:rsidRPr="00A10E4C">
              <w:t>(</w:t>
            </w:r>
            <w:r w:rsidRPr="00A10E4C">
              <w:rPr>
                <w:lang w:val="en-GB"/>
              </w:rPr>
              <w:t xml:space="preserve">Level </w:t>
            </w:r>
            <w:r w:rsidRPr="00A10E4C">
              <w:t>AAA)</w:t>
            </w:r>
          </w:p>
        </w:tc>
        <w:tc>
          <w:tcPr>
            <w:tcW w:w="1265" w:type="dxa"/>
            <w:shd w:val="clear" w:color="auto" w:fill="FFFFFF" w:themeFill="background1"/>
            <w:vAlign w:val="center"/>
          </w:tcPr>
          <w:p w14:paraId="1FBD19EF" w14:textId="76FEF8EF" w:rsidR="00D13649" w:rsidRPr="00A10E4C" w:rsidRDefault="00BA6007" w:rsidP="005D14E9">
            <w:pPr>
              <w:jc w:val="center"/>
              <w:rPr>
                <w:color w:val="00B050"/>
              </w:rPr>
            </w:pPr>
            <w:r>
              <w:rPr>
                <w:b/>
                <w:bCs/>
                <w:lang w:val="en-GB"/>
              </w:rPr>
              <w:t>Not Applicable (N/A)</w:t>
            </w:r>
          </w:p>
        </w:tc>
      </w:tr>
    </w:tbl>
    <w:p w14:paraId="60B068F1" w14:textId="77777777" w:rsidR="00D13649" w:rsidRDefault="00D13649" w:rsidP="00D13649">
      <w:r>
        <w:br w:type="page"/>
      </w:r>
    </w:p>
    <w:tbl>
      <w:tblPr>
        <w:tblStyle w:val="TableGrid"/>
        <w:tblW w:w="0" w:type="auto"/>
        <w:tblLook w:val="04A0" w:firstRow="1" w:lastRow="0" w:firstColumn="1" w:lastColumn="0" w:noHBand="0" w:noVBand="1"/>
      </w:tblPr>
      <w:tblGrid>
        <w:gridCol w:w="7360"/>
        <w:gridCol w:w="1265"/>
      </w:tblGrid>
      <w:tr w:rsidR="00D13649" w:rsidRPr="00844F68" w14:paraId="7FE7905A" w14:textId="77777777" w:rsidTr="005D14E9">
        <w:trPr>
          <w:gridAfter w:val="1"/>
          <w:wAfter w:w="1265" w:type="dxa"/>
          <w:trHeight w:val="1408"/>
        </w:trPr>
        <w:tc>
          <w:tcPr>
            <w:tcW w:w="7691" w:type="dxa"/>
            <w:shd w:val="clear" w:color="auto" w:fill="1F3864" w:themeFill="accent5" w:themeFillShade="80"/>
          </w:tcPr>
          <w:p w14:paraId="6AB6BFC3" w14:textId="77777777" w:rsidR="00D13649" w:rsidRPr="00844F68" w:rsidRDefault="00D13649" w:rsidP="005D14E9">
            <w:pPr>
              <w:rPr>
                <w:lang w:val="en-GB"/>
              </w:rPr>
            </w:pPr>
            <w:r w:rsidRPr="00844F68">
              <w:rPr>
                <w:b/>
                <w:color w:val="FFFFFF" w:themeColor="background1"/>
                <w:sz w:val="36"/>
                <w:szCs w:val="36"/>
                <w:lang w:val="en-GB"/>
              </w:rPr>
              <w:lastRenderedPageBreak/>
              <w:t>Principle 3: Understandable – Information and the operation of user interface must be understandable.</w:t>
            </w:r>
          </w:p>
        </w:tc>
      </w:tr>
      <w:tr w:rsidR="00D13649" w:rsidRPr="00844F68" w14:paraId="0E67C415" w14:textId="77777777" w:rsidTr="005D14E9">
        <w:tc>
          <w:tcPr>
            <w:tcW w:w="7691" w:type="dxa"/>
          </w:tcPr>
          <w:p w14:paraId="7199B7D7" w14:textId="77777777" w:rsidR="00D13649" w:rsidRPr="00844F68" w:rsidRDefault="00D13649" w:rsidP="005D14E9">
            <w:pPr>
              <w:rPr>
                <w:b/>
                <w:lang w:val="en-GB"/>
              </w:rPr>
            </w:pPr>
            <w:r w:rsidRPr="00844F68">
              <w:rPr>
                <w:b/>
                <w:lang w:val="en-GB"/>
              </w:rPr>
              <w:t>Language of Page:</w:t>
            </w:r>
          </w:p>
          <w:p w14:paraId="312EA9B8" w14:textId="77777777" w:rsidR="00D13649" w:rsidRPr="00844F68" w:rsidRDefault="00DC34DD" w:rsidP="005D14E9">
            <w:pPr>
              <w:rPr>
                <w:lang w:val="en-GB"/>
              </w:rPr>
            </w:pPr>
            <w:hyperlink r:id="rId288" w:anchor="meaning-doc-lang-id" w:history="1">
              <w:r w:rsidR="00D13649" w:rsidRPr="00844F68">
                <w:rPr>
                  <w:rStyle w:val="Hyperlink"/>
                  <w:lang w:val="en-GB"/>
                </w:rPr>
                <w:t>3.1.1</w:t>
              </w:r>
            </w:hyperlink>
            <w:r w:rsidR="00D13649" w:rsidRPr="00844F68">
              <w:rPr>
                <w:lang w:val="en-GB"/>
              </w:rPr>
              <w:t xml:space="preserve"> The default </w:t>
            </w:r>
            <w:hyperlink r:id="rId289" w:anchor="human-langdef" w:history="1">
              <w:r w:rsidR="00D13649" w:rsidRPr="00844F68">
                <w:rPr>
                  <w:rStyle w:val="Hyperlink"/>
                  <w:lang w:val="en-GB"/>
                </w:rPr>
                <w:t>human language</w:t>
              </w:r>
            </w:hyperlink>
            <w:r w:rsidR="00D13649" w:rsidRPr="00844F68">
              <w:rPr>
                <w:lang w:val="en-GB"/>
              </w:rPr>
              <w:t xml:space="preserve"> of each </w:t>
            </w:r>
            <w:hyperlink r:id="rId290" w:anchor="webpagedef" w:history="1">
              <w:r w:rsidR="00D13649" w:rsidRPr="00844F68">
                <w:rPr>
                  <w:rStyle w:val="Hyperlink"/>
                  <w:lang w:val="en-GB"/>
                </w:rPr>
                <w:t>Web page</w:t>
              </w:r>
            </w:hyperlink>
            <w:r w:rsidR="00D13649" w:rsidRPr="00844F68">
              <w:rPr>
                <w:lang w:val="en-GB"/>
              </w:rPr>
              <w:t xml:space="preserve"> can be </w:t>
            </w:r>
            <w:hyperlink r:id="rId291" w:anchor="programmaticallydetermineddef" w:history="1">
              <w:r w:rsidR="00D13649" w:rsidRPr="00844F68">
                <w:rPr>
                  <w:rStyle w:val="Hyperlink"/>
                  <w:lang w:val="en-GB"/>
                </w:rPr>
                <w:t>programmatically determined</w:t>
              </w:r>
            </w:hyperlink>
            <w:r w:rsidR="00D13649" w:rsidRPr="00844F68">
              <w:rPr>
                <w:lang w:val="en-GB"/>
              </w:rPr>
              <w:t xml:space="preserve">. </w:t>
            </w:r>
          </w:p>
          <w:p w14:paraId="6631BFFF" w14:textId="77777777" w:rsidR="00D13649" w:rsidRPr="002318B6" w:rsidRDefault="00D13649" w:rsidP="005D14E9">
            <w:pPr>
              <w:pStyle w:val="ClassificationLevel"/>
              <w:rPr>
                <w:lang w:val="en-GB"/>
              </w:rPr>
            </w:pPr>
            <w:r w:rsidRPr="00844F68">
              <w:rPr>
                <w:lang w:val="en-GB"/>
              </w:rPr>
              <w:t>(Level A)</w:t>
            </w:r>
          </w:p>
        </w:tc>
        <w:tc>
          <w:tcPr>
            <w:tcW w:w="1265" w:type="dxa"/>
            <w:vAlign w:val="center"/>
          </w:tcPr>
          <w:p w14:paraId="1D9F96C5" w14:textId="29BF43C3" w:rsidR="00D13649" w:rsidRPr="0013306A" w:rsidRDefault="0013306A" w:rsidP="005D14E9">
            <w:pPr>
              <w:jc w:val="center"/>
              <w:rPr>
                <w:b/>
                <w:bCs/>
                <w:color w:val="00B050"/>
                <w:lang w:val="en-GB"/>
              </w:rPr>
            </w:pPr>
            <w:r w:rsidRPr="0013306A">
              <w:rPr>
                <w:b/>
                <w:bCs/>
                <w:color w:val="00B050"/>
                <w:lang w:val="en-GB"/>
              </w:rPr>
              <w:t>Pass (A)</w:t>
            </w:r>
          </w:p>
        </w:tc>
      </w:tr>
      <w:tr w:rsidR="00D13649" w:rsidRPr="00844F68" w14:paraId="47CDB7A6" w14:textId="77777777" w:rsidTr="005D14E9">
        <w:tc>
          <w:tcPr>
            <w:tcW w:w="7691" w:type="dxa"/>
          </w:tcPr>
          <w:p w14:paraId="3DDA1C2A" w14:textId="77777777" w:rsidR="00D13649" w:rsidRPr="00844F68" w:rsidRDefault="00D13649" w:rsidP="005D14E9">
            <w:pPr>
              <w:rPr>
                <w:b/>
                <w:bCs/>
                <w:lang w:val="en-GB"/>
              </w:rPr>
            </w:pPr>
            <w:r w:rsidRPr="00844F68">
              <w:rPr>
                <w:b/>
                <w:bCs/>
                <w:lang w:val="en-GB"/>
              </w:rPr>
              <w:t>Language of Parts:</w:t>
            </w:r>
          </w:p>
          <w:p w14:paraId="73775C7C" w14:textId="77777777" w:rsidR="00D13649" w:rsidRPr="00844F68" w:rsidRDefault="00DC34DD" w:rsidP="005D14E9">
            <w:pPr>
              <w:rPr>
                <w:lang w:val="en-GB"/>
              </w:rPr>
            </w:pPr>
            <w:hyperlink r:id="rId292" w:anchor="meaning-other-lang-id" w:history="1">
              <w:r w:rsidR="00D13649" w:rsidRPr="00844F68">
                <w:rPr>
                  <w:rStyle w:val="Hyperlink"/>
                  <w:lang w:val="en-GB"/>
                </w:rPr>
                <w:t>3.1.2</w:t>
              </w:r>
            </w:hyperlink>
            <w:r w:rsidR="00D13649" w:rsidRPr="00844F68">
              <w:rPr>
                <w:lang w:val="en-GB"/>
              </w:rPr>
              <w:t xml:space="preserve"> The </w:t>
            </w:r>
            <w:hyperlink r:id="rId293" w:anchor="human-langdef" w:history="1">
              <w:r w:rsidR="00D13649" w:rsidRPr="00844F68">
                <w:rPr>
                  <w:rStyle w:val="Hyperlink"/>
                  <w:lang w:val="en-GB"/>
                </w:rPr>
                <w:t>human language</w:t>
              </w:r>
            </w:hyperlink>
            <w:r w:rsidR="00D13649" w:rsidRPr="00844F68">
              <w:rPr>
                <w:lang w:val="en-GB"/>
              </w:rPr>
              <w:t xml:space="preserve"> of each passage or phrase in the content can be </w:t>
            </w:r>
            <w:hyperlink r:id="rId294" w:anchor="programmaticallydetermineddef" w:history="1">
              <w:r w:rsidR="00D13649" w:rsidRPr="00844F68">
                <w:rPr>
                  <w:rStyle w:val="Hyperlink"/>
                  <w:lang w:val="en-GB"/>
                </w:rPr>
                <w:t>programmatically determined</w:t>
              </w:r>
            </w:hyperlink>
            <w:r w:rsidR="00D13649" w:rsidRPr="00844F68">
              <w:rPr>
                <w:lang w:val="en-GB"/>
              </w:rPr>
              <w:t xml:space="preserve"> except for proper names, technical terms, words of indeterminate language, and words or phrases that have become part of the vernacular of the immediately surrounding text.</w:t>
            </w:r>
          </w:p>
          <w:p w14:paraId="4523EA19" w14:textId="77777777" w:rsidR="00D13649" w:rsidRPr="00844F68" w:rsidRDefault="00D13649" w:rsidP="005D14E9">
            <w:pPr>
              <w:pStyle w:val="ClassificationLevel"/>
              <w:rPr>
                <w:lang w:val="en-GB"/>
              </w:rPr>
            </w:pPr>
            <w:r w:rsidRPr="00844F68">
              <w:rPr>
                <w:lang w:val="en-GB"/>
              </w:rPr>
              <w:t>(Level AA)</w:t>
            </w:r>
          </w:p>
        </w:tc>
        <w:tc>
          <w:tcPr>
            <w:tcW w:w="1265" w:type="dxa"/>
            <w:vAlign w:val="center"/>
          </w:tcPr>
          <w:p w14:paraId="0DD88E09" w14:textId="129A4850" w:rsidR="00D13649" w:rsidRPr="00844F68" w:rsidRDefault="0083668B" w:rsidP="005D14E9">
            <w:pPr>
              <w:jc w:val="center"/>
              <w:rPr>
                <w:lang w:val="en-GB"/>
              </w:rPr>
            </w:pPr>
            <w:r w:rsidRPr="00844F68">
              <w:rPr>
                <w:b/>
                <w:color w:val="00B050"/>
                <w:lang w:val="en"/>
              </w:rPr>
              <w:t>Pass (P)</w:t>
            </w:r>
          </w:p>
        </w:tc>
      </w:tr>
      <w:tr w:rsidR="00D13649" w:rsidRPr="00844F68" w14:paraId="5E84CEB9" w14:textId="77777777" w:rsidTr="005D14E9">
        <w:tc>
          <w:tcPr>
            <w:tcW w:w="7691" w:type="dxa"/>
          </w:tcPr>
          <w:p w14:paraId="3A0B46FA" w14:textId="77777777" w:rsidR="00D13649" w:rsidRPr="00844F68" w:rsidRDefault="00D13649" w:rsidP="005D14E9">
            <w:pPr>
              <w:rPr>
                <w:b/>
                <w:lang w:val="en-GB"/>
              </w:rPr>
            </w:pPr>
            <w:r w:rsidRPr="00844F68">
              <w:rPr>
                <w:b/>
                <w:lang w:val="en-GB"/>
              </w:rPr>
              <w:t>Unusual Words:</w:t>
            </w:r>
          </w:p>
          <w:p w14:paraId="5DAEBF55" w14:textId="77777777" w:rsidR="00D13649" w:rsidRDefault="00DC34DD" w:rsidP="005D14E9">
            <w:pPr>
              <w:rPr>
                <w:lang w:val="en-GB"/>
              </w:rPr>
            </w:pPr>
            <w:hyperlink r:id="rId295" w:anchor="meaning-idioms" w:history="1">
              <w:r w:rsidR="00D13649" w:rsidRPr="00844F68">
                <w:rPr>
                  <w:rStyle w:val="Hyperlink"/>
                  <w:lang w:val="en-GB"/>
                </w:rPr>
                <w:t>3.1.3</w:t>
              </w:r>
            </w:hyperlink>
            <w:r w:rsidR="00D13649" w:rsidRPr="00844F68">
              <w:rPr>
                <w:lang w:val="en-GB"/>
              </w:rPr>
              <w:t xml:space="preserve"> A </w:t>
            </w:r>
            <w:hyperlink r:id="rId296" w:anchor="mechanismdef" w:history="1">
              <w:r w:rsidR="00D13649" w:rsidRPr="00844F68">
                <w:rPr>
                  <w:rStyle w:val="Hyperlink"/>
                  <w:lang w:val="en-GB"/>
                </w:rPr>
                <w:t>mechanism</w:t>
              </w:r>
            </w:hyperlink>
            <w:r w:rsidR="00D13649" w:rsidRPr="00844F68">
              <w:rPr>
                <w:lang w:val="en-GB"/>
              </w:rPr>
              <w:t xml:space="preserve"> is available for identifying specific definitions of words or phrases </w:t>
            </w:r>
            <w:hyperlink r:id="rId297" w:anchor="unusual-restricteddef" w:history="1">
              <w:r w:rsidR="00D13649" w:rsidRPr="00844F68">
                <w:rPr>
                  <w:rStyle w:val="Hyperlink"/>
                  <w:lang w:val="en-GB"/>
                </w:rPr>
                <w:t>used in an unusual or restricted way</w:t>
              </w:r>
            </w:hyperlink>
            <w:r w:rsidR="00D13649" w:rsidRPr="00844F68">
              <w:rPr>
                <w:lang w:val="en-GB"/>
              </w:rPr>
              <w:t xml:space="preserve">, including </w:t>
            </w:r>
            <w:hyperlink r:id="rId298" w:anchor="idiomsdef" w:history="1">
              <w:r w:rsidR="00D13649" w:rsidRPr="00844F68">
                <w:rPr>
                  <w:rStyle w:val="Hyperlink"/>
                  <w:lang w:val="en-GB"/>
                </w:rPr>
                <w:t>idioms</w:t>
              </w:r>
            </w:hyperlink>
            <w:r w:rsidR="00D13649" w:rsidRPr="00844F68">
              <w:rPr>
                <w:lang w:val="en-GB"/>
              </w:rPr>
              <w:t xml:space="preserve"> and </w:t>
            </w:r>
            <w:hyperlink r:id="rId299" w:anchor="jargondef" w:history="1">
              <w:r w:rsidR="00D13649" w:rsidRPr="00844F68">
                <w:rPr>
                  <w:rStyle w:val="Hyperlink"/>
                  <w:lang w:val="en-GB"/>
                </w:rPr>
                <w:t>jargon</w:t>
              </w:r>
            </w:hyperlink>
            <w:r w:rsidR="00D13649" w:rsidRPr="00844F68">
              <w:rPr>
                <w:lang w:val="en-GB"/>
              </w:rPr>
              <w:t>.</w:t>
            </w:r>
          </w:p>
          <w:p w14:paraId="13EF09E8" w14:textId="00804149" w:rsidR="00D13649" w:rsidRPr="00400230" w:rsidRDefault="00D13649" w:rsidP="005D14E9">
            <w:pPr>
              <w:pStyle w:val="ClassificationLevel"/>
              <w:rPr>
                <w:b w:val="0"/>
                <w:lang w:val="en-GB"/>
              </w:rPr>
            </w:pPr>
            <w:r w:rsidRPr="00400230">
              <w:rPr>
                <w:rStyle w:val="ClassificationLevelChar"/>
                <w:b/>
              </w:rPr>
              <w:t>(</w:t>
            </w:r>
            <w:r w:rsidR="00400230" w:rsidRPr="00400230">
              <w:rPr>
                <w:lang w:val="en-GB"/>
              </w:rPr>
              <w:t xml:space="preserve">Level </w:t>
            </w:r>
            <w:r w:rsidRPr="00400230">
              <w:rPr>
                <w:rStyle w:val="ClassificationLevelChar"/>
                <w:b/>
              </w:rPr>
              <w:t>AAA)</w:t>
            </w:r>
          </w:p>
        </w:tc>
        <w:tc>
          <w:tcPr>
            <w:tcW w:w="1265" w:type="dxa"/>
            <w:vAlign w:val="center"/>
          </w:tcPr>
          <w:p w14:paraId="545BBD95" w14:textId="6F514404" w:rsidR="00D13649" w:rsidRPr="00D65142" w:rsidRDefault="00F663F6" w:rsidP="005D14E9">
            <w:pPr>
              <w:jc w:val="center"/>
              <w:rPr>
                <w:b/>
                <w:bCs/>
                <w:color w:val="FF0000"/>
                <w:lang w:val="en-GB"/>
              </w:rPr>
            </w:pPr>
            <w:r>
              <w:rPr>
                <w:b/>
                <w:bCs/>
                <w:lang w:val="en-GB"/>
              </w:rPr>
              <w:t>Not Applicable (N/A)</w:t>
            </w:r>
          </w:p>
        </w:tc>
      </w:tr>
      <w:tr w:rsidR="00D13649" w:rsidRPr="00844F68" w14:paraId="64DA18A1" w14:textId="77777777" w:rsidTr="005D14E9">
        <w:tc>
          <w:tcPr>
            <w:tcW w:w="7691" w:type="dxa"/>
          </w:tcPr>
          <w:p w14:paraId="27FB87FE" w14:textId="77777777" w:rsidR="00D13649" w:rsidRPr="00844F68" w:rsidRDefault="00D13649" w:rsidP="005D14E9">
            <w:pPr>
              <w:rPr>
                <w:b/>
                <w:bCs/>
                <w:lang w:val="en-GB"/>
              </w:rPr>
            </w:pPr>
            <w:r w:rsidRPr="00844F68">
              <w:rPr>
                <w:b/>
                <w:bCs/>
                <w:lang w:val="en-GB"/>
              </w:rPr>
              <w:t>Abbreviations:</w:t>
            </w:r>
          </w:p>
          <w:p w14:paraId="779CED9E" w14:textId="77777777" w:rsidR="00D13649" w:rsidRPr="00844F68" w:rsidRDefault="00DC34DD" w:rsidP="005D14E9">
            <w:pPr>
              <w:rPr>
                <w:lang w:val="en-GB"/>
              </w:rPr>
            </w:pPr>
            <w:hyperlink r:id="rId300" w:anchor="meaning-located" w:history="1">
              <w:r w:rsidR="00D13649" w:rsidRPr="00844F68">
                <w:rPr>
                  <w:rStyle w:val="Hyperlink"/>
                  <w:lang w:val="en-GB"/>
                </w:rPr>
                <w:t>3.1.4</w:t>
              </w:r>
            </w:hyperlink>
            <w:r w:rsidR="00D13649" w:rsidRPr="00844F68">
              <w:rPr>
                <w:lang w:val="en-GB"/>
              </w:rPr>
              <w:t xml:space="preserve"> A </w:t>
            </w:r>
            <w:hyperlink r:id="rId301" w:anchor="mechanismdef" w:history="1">
              <w:r w:rsidR="00D13649" w:rsidRPr="00844F68">
                <w:rPr>
                  <w:rStyle w:val="Hyperlink"/>
                  <w:lang w:val="en-GB"/>
                </w:rPr>
                <w:t>mechanism</w:t>
              </w:r>
            </w:hyperlink>
            <w:r w:rsidR="00D13649" w:rsidRPr="00844F68">
              <w:rPr>
                <w:lang w:val="en-GB"/>
              </w:rPr>
              <w:t xml:space="preserve"> for identifying the expanded form or meaning of </w:t>
            </w:r>
            <w:hyperlink r:id="rId302" w:anchor="abbreviationsdef" w:history="1">
              <w:r w:rsidR="00D13649" w:rsidRPr="00844F68">
                <w:rPr>
                  <w:rStyle w:val="Hyperlink"/>
                  <w:lang w:val="en-GB"/>
                </w:rPr>
                <w:t>abbreviations</w:t>
              </w:r>
            </w:hyperlink>
            <w:r w:rsidR="00D13649" w:rsidRPr="00844F68">
              <w:rPr>
                <w:lang w:val="en-GB"/>
              </w:rPr>
              <w:t xml:space="preserve"> is available. </w:t>
            </w:r>
          </w:p>
          <w:p w14:paraId="5A54B823" w14:textId="77777777" w:rsidR="00D13649" w:rsidRPr="00844F68" w:rsidRDefault="00D13649" w:rsidP="005D14E9">
            <w:pPr>
              <w:pStyle w:val="ClassificationLevel"/>
              <w:rPr>
                <w:lang w:val="en-GB"/>
              </w:rPr>
            </w:pPr>
            <w:r w:rsidRPr="00844F68">
              <w:rPr>
                <w:lang w:val="en-GB"/>
              </w:rPr>
              <w:t>(Level AAA)</w:t>
            </w:r>
          </w:p>
        </w:tc>
        <w:tc>
          <w:tcPr>
            <w:tcW w:w="1265" w:type="dxa"/>
            <w:vAlign w:val="center"/>
          </w:tcPr>
          <w:p w14:paraId="7F290CB9" w14:textId="1325B682" w:rsidR="00D13649" w:rsidRPr="00844F68" w:rsidRDefault="00F663F6" w:rsidP="005D14E9">
            <w:pPr>
              <w:jc w:val="center"/>
              <w:rPr>
                <w:lang w:val="en-GB"/>
              </w:rPr>
            </w:pPr>
            <w:r>
              <w:rPr>
                <w:b/>
                <w:bCs/>
                <w:lang w:val="en-GB"/>
              </w:rPr>
              <w:t>Not Applicable (N/A)</w:t>
            </w:r>
          </w:p>
        </w:tc>
      </w:tr>
      <w:tr w:rsidR="00D13649" w:rsidRPr="00844F68" w14:paraId="4FC7CEED" w14:textId="77777777" w:rsidTr="005D14E9">
        <w:tc>
          <w:tcPr>
            <w:tcW w:w="7691" w:type="dxa"/>
          </w:tcPr>
          <w:p w14:paraId="1DEFC968" w14:textId="77777777" w:rsidR="00D13649" w:rsidRPr="00844F68" w:rsidRDefault="00D13649" w:rsidP="005D14E9">
            <w:pPr>
              <w:rPr>
                <w:b/>
                <w:bCs/>
                <w:lang w:val="en-GB"/>
              </w:rPr>
            </w:pPr>
            <w:r w:rsidRPr="00844F68">
              <w:rPr>
                <w:b/>
                <w:bCs/>
                <w:lang w:val="en-GB"/>
              </w:rPr>
              <w:t>Reading Level:</w:t>
            </w:r>
          </w:p>
          <w:p w14:paraId="130E6A5C" w14:textId="77777777" w:rsidR="00D13649" w:rsidRPr="00844F68" w:rsidRDefault="00DC34DD" w:rsidP="005D14E9">
            <w:pPr>
              <w:rPr>
                <w:lang w:val="en-GB"/>
              </w:rPr>
            </w:pPr>
            <w:hyperlink r:id="rId303" w:anchor="meaning-supplements" w:history="1">
              <w:r w:rsidR="00D13649" w:rsidRPr="00844F68">
                <w:rPr>
                  <w:rStyle w:val="Hyperlink"/>
                  <w:lang w:val="en-GB"/>
                </w:rPr>
                <w:t>3.1.5</w:t>
              </w:r>
            </w:hyperlink>
            <w:r w:rsidR="00D13649" w:rsidRPr="00844F68">
              <w:rPr>
                <w:lang w:val="en-GB"/>
              </w:rPr>
              <w:t xml:space="preserve"> When text requires reading ability more advanced than the </w:t>
            </w:r>
            <w:hyperlink r:id="rId304" w:anchor="lowseceddef" w:history="1">
              <w:r w:rsidR="00D13649" w:rsidRPr="00844F68">
                <w:rPr>
                  <w:rStyle w:val="Hyperlink"/>
                  <w:lang w:val="en-GB"/>
                </w:rPr>
                <w:t>lower secondary education level</w:t>
              </w:r>
            </w:hyperlink>
            <w:r w:rsidR="00D13649" w:rsidRPr="00844F68">
              <w:rPr>
                <w:lang w:val="en-GB"/>
              </w:rPr>
              <w:t xml:space="preserve"> after removal of proper names and titles, </w:t>
            </w:r>
            <w:hyperlink r:id="rId305" w:anchor="suppcontentdef" w:history="1">
              <w:r w:rsidR="00D13649" w:rsidRPr="00844F68">
                <w:rPr>
                  <w:rStyle w:val="Hyperlink"/>
                  <w:lang w:val="en-GB"/>
                </w:rPr>
                <w:t>supplemental content</w:t>
              </w:r>
            </w:hyperlink>
            <w:r w:rsidR="00D13649" w:rsidRPr="00844F68">
              <w:rPr>
                <w:lang w:val="en-GB"/>
              </w:rPr>
              <w:t xml:space="preserve">, or a version that does not require reading ability more advanced than the lower secondary education level, is available. </w:t>
            </w:r>
          </w:p>
          <w:p w14:paraId="2B12FB27" w14:textId="77777777" w:rsidR="00D13649" w:rsidRPr="00844F68" w:rsidRDefault="00D13649" w:rsidP="005D14E9">
            <w:pPr>
              <w:pStyle w:val="ClassificationLevel"/>
              <w:rPr>
                <w:lang w:val="en-GB"/>
              </w:rPr>
            </w:pPr>
            <w:r w:rsidRPr="00844F68">
              <w:rPr>
                <w:lang w:val="en-GB"/>
              </w:rPr>
              <w:t>(Level AAA)</w:t>
            </w:r>
          </w:p>
        </w:tc>
        <w:tc>
          <w:tcPr>
            <w:tcW w:w="1265" w:type="dxa"/>
            <w:vAlign w:val="center"/>
          </w:tcPr>
          <w:p w14:paraId="1239D5B2" w14:textId="43D4CFD9" w:rsidR="00D13649" w:rsidRPr="00844F68" w:rsidRDefault="0083668B" w:rsidP="005D14E9">
            <w:pPr>
              <w:jc w:val="center"/>
              <w:rPr>
                <w:lang w:val="en-GB"/>
              </w:rPr>
            </w:pPr>
            <w:r w:rsidRPr="00844F68">
              <w:rPr>
                <w:b/>
                <w:color w:val="00B050"/>
                <w:lang w:val="en"/>
              </w:rPr>
              <w:t>Pass (P)</w:t>
            </w:r>
          </w:p>
        </w:tc>
      </w:tr>
      <w:tr w:rsidR="00D13649" w:rsidRPr="00844F68" w14:paraId="5F184A1E" w14:textId="77777777" w:rsidTr="005D14E9">
        <w:tc>
          <w:tcPr>
            <w:tcW w:w="7691" w:type="dxa"/>
          </w:tcPr>
          <w:p w14:paraId="3F5A3BF4" w14:textId="77777777" w:rsidR="00D13649" w:rsidRPr="00844F68" w:rsidRDefault="00D13649" w:rsidP="005D14E9">
            <w:pPr>
              <w:rPr>
                <w:b/>
                <w:bCs/>
                <w:lang w:val="en-GB"/>
              </w:rPr>
            </w:pPr>
            <w:r w:rsidRPr="00844F68">
              <w:rPr>
                <w:b/>
                <w:bCs/>
                <w:lang w:val="en-GB"/>
              </w:rPr>
              <w:t>Pronunciation:</w:t>
            </w:r>
          </w:p>
          <w:p w14:paraId="03BAE207" w14:textId="77777777" w:rsidR="00D13649" w:rsidRPr="00844F68" w:rsidRDefault="00DC34DD" w:rsidP="005D14E9">
            <w:pPr>
              <w:rPr>
                <w:lang w:val="en-GB"/>
              </w:rPr>
            </w:pPr>
            <w:hyperlink r:id="rId306" w:anchor="meaning-pronunciation" w:history="1">
              <w:r w:rsidR="00D13649" w:rsidRPr="00844F68">
                <w:rPr>
                  <w:rStyle w:val="Hyperlink"/>
                  <w:lang w:val="en-GB"/>
                </w:rPr>
                <w:t>3.1.6</w:t>
              </w:r>
            </w:hyperlink>
            <w:r w:rsidR="00D13649" w:rsidRPr="00844F68">
              <w:rPr>
                <w:lang w:val="en-GB"/>
              </w:rPr>
              <w:t xml:space="preserve"> A </w:t>
            </w:r>
            <w:hyperlink r:id="rId307" w:anchor="mechanismdef" w:history="1">
              <w:r w:rsidR="00D13649" w:rsidRPr="00844F68">
                <w:rPr>
                  <w:rStyle w:val="Hyperlink"/>
                  <w:lang w:val="en-GB"/>
                </w:rPr>
                <w:t>mechanism</w:t>
              </w:r>
            </w:hyperlink>
            <w:r w:rsidR="00D13649" w:rsidRPr="00844F68">
              <w:rPr>
                <w:lang w:val="en-GB"/>
              </w:rPr>
              <w:t xml:space="preserve"> is available for identifying specific pronunciation of words where meaning of the words, in context, is ambiguous without knowing the pronunciation.</w:t>
            </w:r>
          </w:p>
          <w:p w14:paraId="337DC69D" w14:textId="77777777" w:rsidR="00D13649" w:rsidRPr="00844F68" w:rsidRDefault="00D13649" w:rsidP="005D14E9">
            <w:pPr>
              <w:pStyle w:val="ClassificationLevel"/>
              <w:rPr>
                <w:lang w:val="en-GB"/>
              </w:rPr>
            </w:pPr>
            <w:r w:rsidRPr="00844F68">
              <w:rPr>
                <w:lang w:val="en-GB"/>
              </w:rPr>
              <w:t>(Level AAA)</w:t>
            </w:r>
          </w:p>
        </w:tc>
        <w:tc>
          <w:tcPr>
            <w:tcW w:w="1265" w:type="dxa"/>
            <w:vAlign w:val="center"/>
          </w:tcPr>
          <w:p w14:paraId="7B3944FB" w14:textId="658F939B" w:rsidR="00D13649" w:rsidRPr="00844F68" w:rsidRDefault="00F663F6" w:rsidP="005D14E9">
            <w:pPr>
              <w:jc w:val="center"/>
              <w:rPr>
                <w:lang w:val="en-GB"/>
              </w:rPr>
            </w:pPr>
            <w:r>
              <w:rPr>
                <w:b/>
                <w:bCs/>
                <w:lang w:val="en-GB"/>
              </w:rPr>
              <w:t>Not Applicable (N/A)</w:t>
            </w:r>
          </w:p>
        </w:tc>
      </w:tr>
    </w:tbl>
    <w:p w14:paraId="41E04155" w14:textId="77777777" w:rsidR="00D13649" w:rsidRDefault="00D13649" w:rsidP="00D13649">
      <w:r>
        <w:br w:type="page"/>
      </w:r>
    </w:p>
    <w:tbl>
      <w:tblPr>
        <w:tblStyle w:val="TableGrid"/>
        <w:tblW w:w="0" w:type="auto"/>
        <w:tblLook w:val="04A0" w:firstRow="1" w:lastRow="0" w:firstColumn="1" w:lastColumn="0" w:noHBand="0" w:noVBand="1"/>
      </w:tblPr>
      <w:tblGrid>
        <w:gridCol w:w="7360"/>
        <w:gridCol w:w="1265"/>
      </w:tblGrid>
      <w:tr w:rsidR="00D13649" w:rsidRPr="00844F68" w14:paraId="51B221BE" w14:textId="77777777" w:rsidTr="005D14E9">
        <w:tc>
          <w:tcPr>
            <w:tcW w:w="7691" w:type="dxa"/>
          </w:tcPr>
          <w:p w14:paraId="53372AF3" w14:textId="77777777" w:rsidR="00D13649" w:rsidRPr="00844F68" w:rsidRDefault="00D13649" w:rsidP="005D14E9">
            <w:pPr>
              <w:rPr>
                <w:b/>
                <w:lang w:val="en-GB"/>
              </w:rPr>
            </w:pPr>
            <w:r w:rsidRPr="00844F68">
              <w:rPr>
                <w:b/>
                <w:lang w:val="en-GB"/>
              </w:rPr>
              <w:lastRenderedPageBreak/>
              <w:t>On Focus:</w:t>
            </w:r>
          </w:p>
          <w:p w14:paraId="06779AA7" w14:textId="77777777" w:rsidR="00D13649" w:rsidRPr="00844F68" w:rsidRDefault="00DC34DD" w:rsidP="005D14E9">
            <w:pPr>
              <w:rPr>
                <w:lang w:val="en-GB"/>
              </w:rPr>
            </w:pPr>
            <w:hyperlink r:id="rId308" w:anchor="consistent-behavior-receive-focus" w:history="1">
              <w:r w:rsidR="00D13649" w:rsidRPr="00844F68">
                <w:rPr>
                  <w:rStyle w:val="Hyperlink"/>
                  <w:lang w:val="en-GB"/>
                </w:rPr>
                <w:t>3.2.1</w:t>
              </w:r>
            </w:hyperlink>
            <w:r w:rsidR="00D13649" w:rsidRPr="00844F68">
              <w:rPr>
                <w:lang w:val="en-GB"/>
              </w:rPr>
              <w:t xml:space="preserve"> When any component receives focus, it does not initiate a </w:t>
            </w:r>
            <w:hyperlink r:id="rId309" w:anchor="context-changedef" w:history="1">
              <w:r w:rsidR="00D13649" w:rsidRPr="00844F68">
                <w:rPr>
                  <w:rStyle w:val="Hyperlink"/>
                  <w:lang w:val="en-GB"/>
                </w:rPr>
                <w:t>change of context</w:t>
              </w:r>
            </w:hyperlink>
            <w:r w:rsidR="00D13649" w:rsidRPr="00844F68">
              <w:rPr>
                <w:lang w:val="en-GB"/>
              </w:rPr>
              <w:t xml:space="preserve">. </w:t>
            </w:r>
          </w:p>
          <w:p w14:paraId="35749B23" w14:textId="77777777" w:rsidR="00D13649" w:rsidRPr="00844F68" w:rsidRDefault="00D13649" w:rsidP="005D14E9">
            <w:pPr>
              <w:pStyle w:val="ClassificationLevel"/>
              <w:rPr>
                <w:lang w:val="en-GB"/>
              </w:rPr>
            </w:pPr>
            <w:r w:rsidRPr="00844F68">
              <w:rPr>
                <w:lang w:val="en-GB"/>
              </w:rPr>
              <w:t>(Level A)</w:t>
            </w:r>
          </w:p>
        </w:tc>
        <w:tc>
          <w:tcPr>
            <w:tcW w:w="1265" w:type="dxa"/>
            <w:vAlign w:val="center"/>
          </w:tcPr>
          <w:p w14:paraId="55705678" w14:textId="751C05EC" w:rsidR="00D13649" w:rsidRPr="00844F68" w:rsidRDefault="00E340B0" w:rsidP="005D14E9">
            <w:pPr>
              <w:jc w:val="center"/>
              <w:rPr>
                <w:color w:val="00B050"/>
                <w:lang w:val="en-GB"/>
              </w:rPr>
            </w:pPr>
            <w:r w:rsidRPr="00E340B0">
              <w:rPr>
                <w:b/>
                <w:bCs/>
                <w:color w:val="00B050"/>
                <w:lang w:val="en-GB"/>
              </w:rPr>
              <w:t>Pass (A)</w:t>
            </w:r>
          </w:p>
        </w:tc>
      </w:tr>
      <w:tr w:rsidR="00D13649" w:rsidRPr="00844F68" w14:paraId="2E3B61E6" w14:textId="77777777" w:rsidTr="005D14E9">
        <w:tc>
          <w:tcPr>
            <w:tcW w:w="7691" w:type="dxa"/>
          </w:tcPr>
          <w:p w14:paraId="39C5624C" w14:textId="77777777" w:rsidR="00D13649" w:rsidRPr="00844F68" w:rsidRDefault="00D13649" w:rsidP="005D14E9">
            <w:pPr>
              <w:rPr>
                <w:b/>
                <w:lang w:val="en-GB"/>
              </w:rPr>
            </w:pPr>
            <w:r w:rsidRPr="00844F68">
              <w:rPr>
                <w:b/>
                <w:lang w:val="en-GB"/>
              </w:rPr>
              <w:t>On Input:</w:t>
            </w:r>
          </w:p>
          <w:p w14:paraId="6458C324" w14:textId="77777777" w:rsidR="00D13649" w:rsidRPr="00844F68" w:rsidRDefault="00DC34DD" w:rsidP="005D14E9">
            <w:pPr>
              <w:rPr>
                <w:lang w:val="en-GB"/>
              </w:rPr>
            </w:pPr>
            <w:hyperlink r:id="rId310" w:anchor="consistent-behavior-unpredictable-change" w:history="1">
              <w:r w:rsidR="00D13649" w:rsidRPr="00844F68">
                <w:rPr>
                  <w:rStyle w:val="Hyperlink"/>
                  <w:lang w:val="en-GB"/>
                </w:rPr>
                <w:t>3.2.2</w:t>
              </w:r>
            </w:hyperlink>
            <w:r w:rsidR="00D13649" w:rsidRPr="00844F68">
              <w:rPr>
                <w:lang w:val="en-GB"/>
              </w:rPr>
              <w:t xml:space="preserve"> Changing the setting of any </w:t>
            </w:r>
            <w:hyperlink r:id="rId311" w:anchor="user-interface-componentdef" w:history="1">
              <w:r w:rsidR="00D13649" w:rsidRPr="00844F68">
                <w:rPr>
                  <w:rStyle w:val="Hyperlink"/>
                  <w:lang w:val="en-GB"/>
                </w:rPr>
                <w:t>user interface component</w:t>
              </w:r>
            </w:hyperlink>
            <w:r w:rsidR="00D13649" w:rsidRPr="00844F68">
              <w:rPr>
                <w:lang w:val="en-GB"/>
              </w:rPr>
              <w:t xml:space="preserve"> does not automatically cause a </w:t>
            </w:r>
            <w:hyperlink r:id="rId312" w:anchor="context-changedef" w:history="1">
              <w:r w:rsidR="00D13649" w:rsidRPr="00844F68">
                <w:rPr>
                  <w:rStyle w:val="Hyperlink"/>
                  <w:lang w:val="en-GB"/>
                </w:rPr>
                <w:t>change of context</w:t>
              </w:r>
            </w:hyperlink>
            <w:r w:rsidR="00D13649" w:rsidRPr="00844F68">
              <w:rPr>
                <w:lang w:val="en-GB"/>
              </w:rPr>
              <w:t xml:space="preserve"> unless the user has been advised of the behaviour before using the component. </w:t>
            </w:r>
          </w:p>
          <w:p w14:paraId="3C432B7F" w14:textId="77777777" w:rsidR="00D13649" w:rsidRPr="00844F68" w:rsidRDefault="00D13649" w:rsidP="005D14E9">
            <w:pPr>
              <w:pStyle w:val="ClassificationLevel"/>
              <w:rPr>
                <w:lang w:val="en-GB"/>
              </w:rPr>
            </w:pPr>
            <w:r w:rsidRPr="00844F68">
              <w:rPr>
                <w:lang w:val="en-GB"/>
              </w:rPr>
              <w:t>(Level A)</w:t>
            </w:r>
          </w:p>
        </w:tc>
        <w:tc>
          <w:tcPr>
            <w:tcW w:w="1265" w:type="dxa"/>
            <w:vAlign w:val="center"/>
          </w:tcPr>
          <w:p w14:paraId="77E884CB" w14:textId="2414DEB7" w:rsidR="00D13649" w:rsidRPr="00844F68" w:rsidRDefault="00E80B76" w:rsidP="005D14E9">
            <w:pPr>
              <w:jc w:val="center"/>
              <w:rPr>
                <w:color w:val="00B050"/>
                <w:lang w:val="en-GB"/>
              </w:rPr>
            </w:pPr>
            <w:r w:rsidRPr="00E340B0">
              <w:rPr>
                <w:b/>
                <w:bCs/>
                <w:color w:val="00B050"/>
                <w:lang w:val="en-GB"/>
              </w:rPr>
              <w:t>Pass (A)</w:t>
            </w:r>
          </w:p>
        </w:tc>
      </w:tr>
      <w:tr w:rsidR="00D13649" w:rsidRPr="00844F68" w14:paraId="0FF7EB60" w14:textId="77777777" w:rsidTr="005D14E9">
        <w:tc>
          <w:tcPr>
            <w:tcW w:w="7691" w:type="dxa"/>
          </w:tcPr>
          <w:p w14:paraId="37277BAA" w14:textId="77777777" w:rsidR="00D13649" w:rsidRPr="00844F68" w:rsidRDefault="00D13649" w:rsidP="005D14E9">
            <w:pPr>
              <w:rPr>
                <w:b/>
                <w:lang w:val="en-GB"/>
              </w:rPr>
            </w:pPr>
            <w:r w:rsidRPr="00844F68">
              <w:rPr>
                <w:b/>
                <w:lang w:val="en-GB"/>
              </w:rPr>
              <w:t>Consistent Navigation:</w:t>
            </w:r>
          </w:p>
          <w:p w14:paraId="00BFEAB3" w14:textId="77777777" w:rsidR="00D13649" w:rsidRPr="00844F68" w:rsidRDefault="00DC34DD" w:rsidP="005D14E9">
            <w:pPr>
              <w:rPr>
                <w:lang w:val="en-GB"/>
              </w:rPr>
            </w:pPr>
            <w:hyperlink r:id="rId313" w:anchor="consistent-behavior-consistent-locations" w:history="1">
              <w:r w:rsidR="00D13649" w:rsidRPr="00844F68">
                <w:rPr>
                  <w:rStyle w:val="Hyperlink"/>
                  <w:lang w:val="en-GB"/>
                </w:rPr>
                <w:t>3.2.3</w:t>
              </w:r>
            </w:hyperlink>
            <w:r w:rsidR="00D13649" w:rsidRPr="00844F68">
              <w:rPr>
                <w:lang w:val="en-GB"/>
              </w:rPr>
              <w:t xml:space="preserve"> Navigational mechanisms that are repeated on multiple </w:t>
            </w:r>
            <w:hyperlink r:id="rId314" w:anchor="webpagedef" w:history="1">
              <w:r w:rsidR="00D13649" w:rsidRPr="00844F68">
                <w:rPr>
                  <w:rStyle w:val="Hyperlink"/>
                  <w:lang w:val="en-GB"/>
                </w:rPr>
                <w:t>Web pages</w:t>
              </w:r>
            </w:hyperlink>
            <w:r w:rsidR="00D13649" w:rsidRPr="00844F68">
              <w:rPr>
                <w:lang w:val="en-GB"/>
              </w:rPr>
              <w:t xml:space="preserve"> within a </w:t>
            </w:r>
            <w:hyperlink r:id="rId315" w:anchor="set-of-web-pagesdef" w:history="1">
              <w:r w:rsidR="00D13649" w:rsidRPr="00844F68">
                <w:rPr>
                  <w:rStyle w:val="Hyperlink"/>
                  <w:lang w:val="en-GB"/>
                </w:rPr>
                <w:t>set of Web pages</w:t>
              </w:r>
            </w:hyperlink>
            <w:r w:rsidR="00D13649" w:rsidRPr="00844F68">
              <w:rPr>
                <w:lang w:val="en-GB"/>
              </w:rPr>
              <w:t xml:space="preserve"> occur in the </w:t>
            </w:r>
            <w:hyperlink r:id="rId316" w:anchor="samerelorderdef" w:history="1">
              <w:r w:rsidR="00D13649" w:rsidRPr="00844F68">
                <w:rPr>
                  <w:rStyle w:val="Hyperlink"/>
                  <w:lang w:val="en-GB"/>
                </w:rPr>
                <w:t>same relative order</w:t>
              </w:r>
            </w:hyperlink>
            <w:r w:rsidR="00D13649" w:rsidRPr="00844F68">
              <w:rPr>
                <w:lang w:val="en-GB"/>
              </w:rPr>
              <w:t xml:space="preserve"> each time they are repeated, unless a change is initiated by the user. </w:t>
            </w:r>
          </w:p>
          <w:p w14:paraId="5D9B8282" w14:textId="77777777" w:rsidR="00D13649" w:rsidRPr="00844F68" w:rsidRDefault="00D13649" w:rsidP="005D14E9">
            <w:pPr>
              <w:pStyle w:val="ClassificationLevel"/>
              <w:rPr>
                <w:lang w:val="en-GB"/>
              </w:rPr>
            </w:pPr>
            <w:r w:rsidRPr="00844F68">
              <w:rPr>
                <w:lang w:val="en-GB"/>
              </w:rPr>
              <w:t>(Level AA)</w:t>
            </w:r>
          </w:p>
        </w:tc>
        <w:tc>
          <w:tcPr>
            <w:tcW w:w="1265" w:type="dxa"/>
            <w:vAlign w:val="center"/>
          </w:tcPr>
          <w:p w14:paraId="31EA98E2" w14:textId="4FB0C8A7" w:rsidR="00D13649" w:rsidRPr="00844F68" w:rsidRDefault="00E80B76" w:rsidP="005D14E9">
            <w:pPr>
              <w:jc w:val="center"/>
              <w:rPr>
                <w:color w:val="FF0000"/>
                <w:lang w:val="en-GB"/>
              </w:rPr>
            </w:pPr>
            <w:r w:rsidRPr="00E340B0">
              <w:rPr>
                <w:b/>
                <w:bCs/>
                <w:color w:val="00B050"/>
                <w:lang w:val="en-GB"/>
              </w:rPr>
              <w:t>Pass (AA)</w:t>
            </w:r>
          </w:p>
        </w:tc>
      </w:tr>
      <w:tr w:rsidR="00D13649" w:rsidRPr="00844F68" w14:paraId="408A21D3" w14:textId="77777777" w:rsidTr="005D14E9">
        <w:tc>
          <w:tcPr>
            <w:tcW w:w="7691" w:type="dxa"/>
          </w:tcPr>
          <w:p w14:paraId="350D6A1D" w14:textId="77777777" w:rsidR="00D13649" w:rsidRPr="00844F68" w:rsidRDefault="00D13649" w:rsidP="005D14E9">
            <w:pPr>
              <w:rPr>
                <w:b/>
                <w:lang w:val="en-GB"/>
              </w:rPr>
            </w:pPr>
            <w:r w:rsidRPr="00844F68">
              <w:rPr>
                <w:b/>
                <w:lang w:val="en-GB"/>
              </w:rPr>
              <w:t>Consistent Identification:</w:t>
            </w:r>
          </w:p>
          <w:p w14:paraId="5EACA2C4" w14:textId="77777777" w:rsidR="00D13649" w:rsidRPr="00844F68" w:rsidRDefault="00DC34DD" w:rsidP="005D14E9">
            <w:pPr>
              <w:rPr>
                <w:lang w:val="en-GB"/>
              </w:rPr>
            </w:pPr>
            <w:hyperlink r:id="rId317" w:anchor="consistent-behavior-consistent-functionality" w:history="1">
              <w:r w:rsidR="00D13649" w:rsidRPr="00844F68">
                <w:rPr>
                  <w:rStyle w:val="Hyperlink"/>
                  <w:lang w:val="en-GB"/>
                </w:rPr>
                <w:t>3.2.4</w:t>
              </w:r>
            </w:hyperlink>
            <w:r w:rsidR="00D13649" w:rsidRPr="00844F68">
              <w:rPr>
                <w:lang w:val="en-GB"/>
              </w:rPr>
              <w:t xml:space="preserve"> Components that have the </w:t>
            </w:r>
            <w:hyperlink r:id="rId318" w:anchor="samefunctionalitydef" w:history="1">
              <w:r w:rsidR="00D13649" w:rsidRPr="00844F68">
                <w:rPr>
                  <w:rStyle w:val="Hyperlink"/>
                  <w:lang w:val="en-GB"/>
                </w:rPr>
                <w:t>same functionality</w:t>
              </w:r>
            </w:hyperlink>
            <w:r w:rsidR="00D13649" w:rsidRPr="00844F68">
              <w:rPr>
                <w:lang w:val="en-GB"/>
              </w:rPr>
              <w:t xml:space="preserve"> within a set of </w:t>
            </w:r>
            <w:hyperlink r:id="rId319" w:anchor="webpagedef" w:history="1">
              <w:r w:rsidR="00D13649" w:rsidRPr="00844F68">
                <w:rPr>
                  <w:rStyle w:val="Hyperlink"/>
                  <w:lang w:val="en-GB"/>
                </w:rPr>
                <w:t>Web pages</w:t>
              </w:r>
            </w:hyperlink>
            <w:r w:rsidR="00D13649" w:rsidRPr="00844F68">
              <w:rPr>
                <w:lang w:val="en-GB"/>
              </w:rPr>
              <w:t xml:space="preserve"> are identified consistently. </w:t>
            </w:r>
          </w:p>
          <w:p w14:paraId="1FED16F1" w14:textId="77777777" w:rsidR="00D13649" w:rsidRPr="00844F68" w:rsidRDefault="00D13649" w:rsidP="005D14E9">
            <w:pPr>
              <w:pStyle w:val="ClassificationLevel"/>
              <w:rPr>
                <w:lang w:val="en-GB"/>
              </w:rPr>
            </w:pPr>
            <w:r w:rsidRPr="00844F68">
              <w:rPr>
                <w:lang w:val="en-GB"/>
              </w:rPr>
              <w:t>(Level AA)</w:t>
            </w:r>
          </w:p>
        </w:tc>
        <w:tc>
          <w:tcPr>
            <w:tcW w:w="1265" w:type="dxa"/>
            <w:vAlign w:val="center"/>
          </w:tcPr>
          <w:p w14:paraId="6595D7F1" w14:textId="4C0E9505" w:rsidR="00D13649" w:rsidRPr="00844F68" w:rsidRDefault="00E80B76" w:rsidP="005D14E9">
            <w:pPr>
              <w:jc w:val="center"/>
              <w:rPr>
                <w:color w:val="00B050"/>
                <w:lang w:val="en-GB"/>
              </w:rPr>
            </w:pPr>
            <w:r w:rsidRPr="00E340B0">
              <w:rPr>
                <w:b/>
                <w:bCs/>
                <w:color w:val="00B050"/>
                <w:lang w:val="en-GB"/>
              </w:rPr>
              <w:t>Pass (AA)</w:t>
            </w:r>
          </w:p>
        </w:tc>
      </w:tr>
      <w:tr w:rsidR="00D13649" w:rsidRPr="00844F68" w14:paraId="28F24263" w14:textId="77777777" w:rsidTr="005D14E9">
        <w:tc>
          <w:tcPr>
            <w:tcW w:w="7691" w:type="dxa"/>
          </w:tcPr>
          <w:p w14:paraId="0E407D5D" w14:textId="77777777" w:rsidR="00D13649" w:rsidRPr="00844F68" w:rsidRDefault="00D13649" w:rsidP="005D14E9">
            <w:pPr>
              <w:rPr>
                <w:b/>
                <w:lang w:val="en-GB"/>
              </w:rPr>
            </w:pPr>
            <w:r w:rsidRPr="00844F68">
              <w:rPr>
                <w:b/>
                <w:lang w:val="en-GB"/>
              </w:rPr>
              <w:t>Change on Request:</w:t>
            </w:r>
          </w:p>
          <w:p w14:paraId="5B1606DD" w14:textId="77777777" w:rsidR="00D13649" w:rsidRPr="00844F68" w:rsidRDefault="00DC34DD" w:rsidP="005D14E9">
            <w:pPr>
              <w:rPr>
                <w:lang w:val="en-GB"/>
              </w:rPr>
            </w:pPr>
            <w:hyperlink r:id="rId320" w:anchor="consistent-behavior-no-extreme-changes-context" w:history="1">
              <w:r w:rsidR="00D13649" w:rsidRPr="00844F68">
                <w:rPr>
                  <w:rStyle w:val="Hyperlink"/>
                  <w:lang w:val="en-GB"/>
                </w:rPr>
                <w:t>3.2.5</w:t>
              </w:r>
            </w:hyperlink>
            <w:r w:rsidR="00D13649" w:rsidRPr="00844F68">
              <w:rPr>
                <w:lang w:val="en-GB"/>
              </w:rPr>
              <w:t xml:space="preserve"> </w:t>
            </w:r>
            <w:hyperlink r:id="rId321" w:anchor="context-changedef" w:history="1">
              <w:r w:rsidR="00D13649" w:rsidRPr="00844F68">
                <w:rPr>
                  <w:rStyle w:val="Hyperlink"/>
                  <w:lang w:val="en-GB"/>
                </w:rPr>
                <w:t>Changes of context</w:t>
              </w:r>
            </w:hyperlink>
            <w:r w:rsidR="00D13649" w:rsidRPr="00844F68">
              <w:rPr>
                <w:lang w:val="en-GB"/>
              </w:rPr>
              <w:t xml:space="preserve"> are initiated only by user request or a </w:t>
            </w:r>
            <w:hyperlink r:id="rId322" w:anchor="mechanismdef" w:history="1">
              <w:r w:rsidR="00D13649" w:rsidRPr="00844F68">
                <w:rPr>
                  <w:rStyle w:val="Hyperlink"/>
                  <w:lang w:val="en-GB"/>
                </w:rPr>
                <w:t>mechanism</w:t>
              </w:r>
            </w:hyperlink>
            <w:r w:rsidR="00D13649" w:rsidRPr="00844F68">
              <w:rPr>
                <w:lang w:val="en-GB"/>
              </w:rPr>
              <w:t xml:space="preserve"> is available to turn off such changes. </w:t>
            </w:r>
          </w:p>
          <w:p w14:paraId="77124152" w14:textId="77777777" w:rsidR="00D13649" w:rsidRPr="00844F68" w:rsidRDefault="00D13649" w:rsidP="005D14E9">
            <w:pPr>
              <w:pStyle w:val="ClassificationLevel"/>
              <w:rPr>
                <w:lang w:val="en-GB"/>
              </w:rPr>
            </w:pPr>
            <w:r w:rsidRPr="00844F68">
              <w:rPr>
                <w:lang w:val="en-GB"/>
              </w:rPr>
              <w:t>(Level AAA)</w:t>
            </w:r>
          </w:p>
        </w:tc>
        <w:tc>
          <w:tcPr>
            <w:tcW w:w="1265" w:type="dxa"/>
            <w:vAlign w:val="center"/>
          </w:tcPr>
          <w:p w14:paraId="1260DC5B" w14:textId="1AF2C8B0" w:rsidR="00D13649" w:rsidRPr="00844F68" w:rsidRDefault="00E80B76" w:rsidP="005D14E9">
            <w:pPr>
              <w:jc w:val="center"/>
              <w:rPr>
                <w:color w:val="000000" w:themeColor="text1"/>
                <w:lang w:val="en-GB"/>
              </w:rPr>
            </w:pPr>
            <w:r w:rsidRPr="00E340B0">
              <w:rPr>
                <w:b/>
                <w:bCs/>
                <w:color w:val="00B050"/>
                <w:lang w:val="en-GB"/>
              </w:rPr>
              <w:t>Pass (A</w:t>
            </w:r>
            <w:r>
              <w:rPr>
                <w:b/>
                <w:bCs/>
                <w:color w:val="00B050"/>
                <w:lang w:val="en-GB"/>
              </w:rPr>
              <w:t>A</w:t>
            </w:r>
            <w:r w:rsidRPr="00E340B0">
              <w:rPr>
                <w:b/>
                <w:bCs/>
                <w:color w:val="00B050"/>
                <w:lang w:val="en-GB"/>
              </w:rPr>
              <w:t>A)</w:t>
            </w:r>
          </w:p>
        </w:tc>
      </w:tr>
      <w:tr w:rsidR="00D13649" w:rsidRPr="00844F68" w14:paraId="0E180DEB" w14:textId="77777777" w:rsidTr="005D14E9">
        <w:tc>
          <w:tcPr>
            <w:tcW w:w="7691" w:type="dxa"/>
          </w:tcPr>
          <w:p w14:paraId="70E993B3" w14:textId="77777777" w:rsidR="00D13649" w:rsidRPr="00844F68" w:rsidRDefault="00D13649" w:rsidP="005D14E9">
            <w:pPr>
              <w:rPr>
                <w:b/>
                <w:lang w:val="en-GB"/>
              </w:rPr>
            </w:pPr>
            <w:r w:rsidRPr="00844F68">
              <w:rPr>
                <w:b/>
                <w:lang w:val="en-GB"/>
              </w:rPr>
              <w:t>Error Identification:</w:t>
            </w:r>
          </w:p>
          <w:p w14:paraId="4BD41BA9" w14:textId="77777777" w:rsidR="00D13649" w:rsidRPr="00844F68" w:rsidRDefault="00DC34DD" w:rsidP="005D14E9">
            <w:pPr>
              <w:rPr>
                <w:lang w:val="en-GB"/>
              </w:rPr>
            </w:pPr>
            <w:hyperlink r:id="rId323" w:anchor="minimize-error-identified" w:history="1">
              <w:r w:rsidR="00D13649" w:rsidRPr="00844F68">
                <w:rPr>
                  <w:rStyle w:val="Hyperlink"/>
                  <w:lang w:val="en-GB"/>
                </w:rPr>
                <w:t>3.3.1</w:t>
              </w:r>
            </w:hyperlink>
            <w:r w:rsidR="00D13649" w:rsidRPr="00844F68">
              <w:rPr>
                <w:lang w:val="en-GB"/>
              </w:rPr>
              <w:t xml:space="preserve"> If an </w:t>
            </w:r>
            <w:hyperlink r:id="rId324" w:anchor="input-errordef" w:history="1">
              <w:r w:rsidR="00D13649" w:rsidRPr="00844F68">
                <w:rPr>
                  <w:rStyle w:val="Hyperlink"/>
                  <w:lang w:val="en-GB"/>
                </w:rPr>
                <w:t>input error</w:t>
              </w:r>
            </w:hyperlink>
            <w:r w:rsidR="00D13649" w:rsidRPr="00844F68">
              <w:rPr>
                <w:lang w:val="en-GB"/>
              </w:rPr>
              <w:t xml:space="preserve"> is automatically detected, the item that is in error is identified and the error is described to the user in text. </w:t>
            </w:r>
          </w:p>
          <w:p w14:paraId="2335EFF3" w14:textId="77777777" w:rsidR="00D13649" w:rsidRPr="00844F68" w:rsidRDefault="00D13649" w:rsidP="005D14E9">
            <w:pPr>
              <w:pStyle w:val="ClassificationLevel"/>
              <w:rPr>
                <w:lang w:val="en-GB"/>
              </w:rPr>
            </w:pPr>
            <w:r w:rsidRPr="00844F68">
              <w:rPr>
                <w:lang w:val="en-GB"/>
              </w:rPr>
              <w:t>(Level A)</w:t>
            </w:r>
          </w:p>
        </w:tc>
        <w:tc>
          <w:tcPr>
            <w:tcW w:w="1265" w:type="dxa"/>
            <w:vAlign w:val="center"/>
          </w:tcPr>
          <w:p w14:paraId="6742F0AD" w14:textId="3EBFF773" w:rsidR="00D13649" w:rsidRPr="00E80B76" w:rsidRDefault="00F663F6" w:rsidP="005D14E9">
            <w:pPr>
              <w:jc w:val="center"/>
              <w:rPr>
                <w:b/>
                <w:bCs/>
                <w:color w:val="00B050"/>
                <w:lang w:val="en-GB"/>
              </w:rPr>
            </w:pPr>
            <w:r>
              <w:rPr>
                <w:b/>
                <w:bCs/>
                <w:lang w:val="en-GB"/>
              </w:rPr>
              <w:t>Not Applicable (N/A)</w:t>
            </w:r>
          </w:p>
        </w:tc>
      </w:tr>
      <w:tr w:rsidR="00D13649" w:rsidRPr="00844F68" w14:paraId="7AEA50C5" w14:textId="77777777" w:rsidTr="005D14E9">
        <w:tc>
          <w:tcPr>
            <w:tcW w:w="7691" w:type="dxa"/>
          </w:tcPr>
          <w:p w14:paraId="4BDAA785" w14:textId="77777777" w:rsidR="00D13649" w:rsidRPr="00844F68" w:rsidRDefault="00D13649" w:rsidP="005D14E9">
            <w:pPr>
              <w:rPr>
                <w:b/>
                <w:lang w:val="en-GB"/>
              </w:rPr>
            </w:pPr>
            <w:r w:rsidRPr="00844F68">
              <w:rPr>
                <w:b/>
                <w:lang w:val="en-GB"/>
              </w:rPr>
              <w:t>Labels or Instructions:</w:t>
            </w:r>
          </w:p>
          <w:p w14:paraId="1E59672B" w14:textId="77777777" w:rsidR="00D13649" w:rsidRPr="00844F68" w:rsidRDefault="00DC34DD" w:rsidP="005D14E9">
            <w:pPr>
              <w:pStyle w:val="ClassificationLevel"/>
              <w:rPr>
                <w:lang w:val="en-GB"/>
              </w:rPr>
            </w:pPr>
            <w:hyperlink r:id="rId325" w:anchor="minimize-error-cues" w:history="1">
              <w:r w:rsidR="00D13649" w:rsidRPr="00400230">
                <w:rPr>
                  <w:rStyle w:val="Hyperlink"/>
                  <w:b w:val="0"/>
                  <w:bCs/>
                  <w:lang w:val="en-GB"/>
                </w:rPr>
                <w:t>3.3.2</w:t>
              </w:r>
            </w:hyperlink>
            <w:r w:rsidR="00D13649" w:rsidRPr="00844F68">
              <w:rPr>
                <w:lang w:val="en-GB"/>
              </w:rPr>
              <w:t xml:space="preserve"> </w:t>
            </w:r>
            <w:hyperlink r:id="rId326" w:anchor="labeldef" w:history="1">
              <w:r w:rsidR="00D13649" w:rsidRPr="00FD2A15">
                <w:rPr>
                  <w:rStyle w:val="Hyperlink"/>
                  <w:b w:val="0"/>
                  <w:bCs/>
                  <w:lang w:val="en-GB"/>
                </w:rPr>
                <w:t>Labels</w:t>
              </w:r>
            </w:hyperlink>
            <w:r w:rsidR="00D13649" w:rsidRPr="00FD2A15">
              <w:rPr>
                <w:b w:val="0"/>
                <w:bCs/>
                <w:lang w:val="en-GB"/>
              </w:rPr>
              <w:t xml:space="preserve"> or instructions are provided when content requires user input.</w:t>
            </w:r>
            <w:r w:rsidR="00D13649" w:rsidRPr="00844F68">
              <w:rPr>
                <w:lang w:val="en-GB"/>
              </w:rPr>
              <w:t xml:space="preserve"> (Level A)</w:t>
            </w:r>
          </w:p>
        </w:tc>
        <w:tc>
          <w:tcPr>
            <w:tcW w:w="1265" w:type="dxa"/>
            <w:vAlign w:val="center"/>
          </w:tcPr>
          <w:p w14:paraId="66D7ABE5" w14:textId="5413E31A" w:rsidR="00D13649" w:rsidRPr="00844F68" w:rsidRDefault="00E80B76" w:rsidP="005D14E9">
            <w:pPr>
              <w:jc w:val="center"/>
              <w:rPr>
                <w:color w:val="FF0000"/>
                <w:lang w:val="en-GB"/>
              </w:rPr>
            </w:pPr>
            <w:r w:rsidRPr="00E340B0">
              <w:rPr>
                <w:b/>
                <w:bCs/>
                <w:color w:val="00B050"/>
                <w:lang w:val="en-GB"/>
              </w:rPr>
              <w:t>Pass (A)</w:t>
            </w:r>
          </w:p>
        </w:tc>
      </w:tr>
      <w:tr w:rsidR="00D13649" w:rsidRPr="00844F68" w14:paraId="0409A3BC" w14:textId="77777777" w:rsidTr="005D14E9">
        <w:tc>
          <w:tcPr>
            <w:tcW w:w="7691" w:type="dxa"/>
          </w:tcPr>
          <w:p w14:paraId="0A299AF1" w14:textId="77777777" w:rsidR="00D13649" w:rsidRPr="00844F68" w:rsidRDefault="00D13649" w:rsidP="005D14E9">
            <w:pPr>
              <w:rPr>
                <w:b/>
                <w:lang w:val="en-GB"/>
              </w:rPr>
            </w:pPr>
            <w:r w:rsidRPr="00844F68">
              <w:rPr>
                <w:b/>
                <w:lang w:val="en-GB"/>
              </w:rPr>
              <w:t>Error Suggestion:</w:t>
            </w:r>
          </w:p>
          <w:p w14:paraId="7929CF50" w14:textId="77777777" w:rsidR="00D13649" w:rsidRPr="00844F68" w:rsidRDefault="00DC34DD" w:rsidP="005D14E9">
            <w:pPr>
              <w:rPr>
                <w:lang w:val="en-GB"/>
              </w:rPr>
            </w:pPr>
            <w:hyperlink r:id="rId327" w:anchor="minimize-error-suggestions" w:history="1">
              <w:r w:rsidR="00D13649" w:rsidRPr="00844F68">
                <w:rPr>
                  <w:rStyle w:val="Hyperlink"/>
                  <w:lang w:val="en-GB"/>
                </w:rPr>
                <w:t>3.3.3</w:t>
              </w:r>
            </w:hyperlink>
            <w:r w:rsidR="00D13649" w:rsidRPr="00844F68">
              <w:rPr>
                <w:lang w:val="en-GB"/>
              </w:rPr>
              <w:t xml:space="preserve"> If an </w:t>
            </w:r>
            <w:hyperlink r:id="rId328" w:anchor="input-errordef" w:history="1">
              <w:r w:rsidR="00D13649" w:rsidRPr="00844F68">
                <w:rPr>
                  <w:rStyle w:val="Hyperlink"/>
                  <w:lang w:val="en-GB"/>
                </w:rPr>
                <w:t>input error</w:t>
              </w:r>
            </w:hyperlink>
            <w:r w:rsidR="00D13649" w:rsidRPr="00844F68">
              <w:rPr>
                <w:lang w:val="en-GB"/>
              </w:rPr>
              <w:t xml:space="preserve"> is automatically detected and suggestions for correction are known, then the suggestions are provided to the user, unless it would jeopardize the security or purpose of the content. </w:t>
            </w:r>
          </w:p>
          <w:p w14:paraId="54032001" w14:textId="77777777" w:rsidR="00D13649" w:rsidRPr="00844F68" w:rsidRDefault="00D13649" w:rsidP="005D14E9">
            <w:pPr>
              <w:pStyle w:val="ClassificationLevel"/>
              <w:rPr>
                <w:lang w:val="en-GB"/>
              </w:rPr>
            </w:pPr>
            <w:r w:rsidRPr="00844F68">
              <w:rPr>
                <w:lang w:val="en-GB"/>
              </w:rPr>
              <w:t>(Level AA)</w:t>
            </w:r>
          </w:p>
        </w:tc>
        <w:tc>
          <w:tcPr>
            <w:tcW w:w="1265" w:type="dxa"/>
            <w:vAlign w:val="center"/>
          </w:tcPr>
          <w:p w14:paraId="16EFAE97" w14:textId="309ACDB9" w:rsidR="00D13649" w:rsidRPr="00844F68" w:rsidRDefault="00F663F6" w:rsidP="005D14E9">
            <w:pPr>
              <w:jc w:val="center"/>
              <w:rPr>
                <w:color w:val="00B050"/>
                <w:lang w:val="en-GB"/>
              </w:rPr>
            </w:pPr>
            <w:r>
              <w:rPr>
                <w:b/>
                <w:bCs/>
                <w:lang w:val="en-GB"/>
              </w:rPr>
              <w:t>Not Applicable (N/A)</w:t>
            </w:r>
          </w:p>
        </w:tc>
      </w:tr>
    </w:tbl>
    <w:p w14:paraId="00DB24B7" w14:textId="77777777" w:rsidR="00D13649" w:rsidRDefault="00D13649" w:rsidP="00D13649">
      <w:r>
        <w:br w:type="page"/>
      </w:r>
    </w:p>
    <w:tbl>
      <w:tblPr>
        <w:tblStyle w:val="TableGrid"/>
        <w:tblW w:w="0" w:type="auto"/>
        <w:tblLook w:val="04A0" w:firstRow="1" w:lastRow="0" w:firstColumn="1" w:lastColumn="0" w:noHBand="0" w:noVBand="1"/>
      </w:tblPr>
      <w:tblGrid>
        <w:gridCol w:w="7360"/>
        <w:gridCol w:w="1265"/>
      </w:tblGrid>
      <w:tr w:rsidR="00D13649" w:rsidRPr="00844F68" w14:paraId="414A9FD8" w14:textId="77777777" w:rsidTr="005D14E9">
        <w:tc>
          <w:tcPr>
            <w:tcW w:w="7691" w:type="dxa"/>
          </w:tcPr>
          <w:p w14:paraId="721C238B" w14:textId="77777777" w:rsidR="00D13649" w:rsidRPr="00844F68" w:rsidRDefault="00D13649" w:rsidP="005D14E9">
            <w:pPr>
              <w:rPr>
                <w:b/>
                <w:bCs/>
                <w:lang w:val="en-GB"/>
              </w:rPr>
            </w:pPr>
            <w:r w:rsidRPr="00844F68">
              <w:rPr>
                <w:b/>
                <w:bCs/>
                <w:lang w:val="en-GB"/>
              </w:rPr>
              <w:lastRenderedPageBreak/>
              <w:t>Error Prevention (Legal, Financial, Data):</w:t>
            </w:r>
          </w:p>
          <w:p w14:paraId="3C8C8C00" w14:textId="77777777" w:rsidR="00D13649" w:rsidRPr="00844F68" w:rsidRDefault="00DC34DD" w:rsidP="005D14E9">
            <w:pPr>
              <w:rPr>
                <w:bCs/>
                <w:lang w:val="en-GB"/>
              </w:rPr>
            </w:pPr>
            <w:hyperlink r:id="rId329" w:anchor="minimize-error-reversible" w:history="1">
              <w:r w:rsidR="00D13649" w:rsidRPr="00844F68">
                <w:rPr>
                  <w:rStyle w:val="Hyperlink"/>
                  <w:lang w:val="en-GB"/>
                </w:rPr>
                <w:t>3.3.4</w:t>
              </w:r>
            </w:hyperlink>
            <w:r w:rsidR="00D13649" w:rsidRPr="00844F68">
              <w:rPr>
                <w:b/>
                <w:bCs/>
                <w:lang w:val="en-GB"/>
              </w:rPr>
              <w:t xml:space="preserve"> </w:t>
            </w:r>
            <w:r w:rsidR="00D13649" w:rsidRPr="00844F68">
              <w:rPr>
                <w:bCs/>
                <w:lang w:val="en-GB"/>
              </w:rPr>
              <w:t xml:space="preserve">For </w:t>
            </w:r>
            <w:hyperlink r:id="rId330" w:anchor="webpagedef" w:history="1">
              <w:r w:rsidR="00D13649" w:rsidRPr="00844F68">
                <w:rPr>
                  <w:rStyle w:val="Hyperlink"/>
                  <w:lang w:val="en-GB"/>
                </w:rPr>
                <w:t>Web pages</w:t>
              </w:r>
            </w:hyperlink>
            <w:r w:rsidR="00D13649" w:rsidRPr="00844F68">
              <w:rPr>
                <w:bCs/>
                <w:lang w:val="en-GB"/>
              </w:rPr>
              <w:t xml:space="preserve"> that cause </w:t>
            </w:r>
            <w:hyperlink r:id="rId331" w:anchor="legalcommitmentsdef" w:history="1">
              <w:r w:rsidR="00D13649" w:rsidRPr="00844F68">
                <w:rPr>
                  <w:rStyle w:val="Hyperlink"/>
                  <w:lang w:val="en-GB"/>
                </w:rPr>
                <w:t>legal commitments</w:t>
              </w:r>
            </w:hyperlink>
            <w:r w:rsidR="00D13649" w:rsidRPr="00844F68">
              <w:rPr>
                <w:bCs/>
                <w:lang w:val="en-GB"/>
              </w:rPr>
              <w:t xml:space="preserve"> or financial transactions for the user to occur, that modify or delete </w:t>
            </w:r>
            <w:hyperlink r:id="rId332" w:anchor="user-controllabledef" w:history="1">
              <w:r w:rsidR="00D13649" w:rsidRPr="00844F68">
                <w:rPr>
                  <w:rStyle w:val="Hyperlink"/>
                  <w:lang w:val="en-GB"/>
                </w:rPr>
                <w:t>user-controllable</w:t>
              </w:r>
            </w:hyperlink>
            <w:r w:rsidR="00D13649" w:rsidRPr="00844F68">
              <w:rPr>
                <w:bCs/>
                <w:lang w:val="en-GB"/>
              </w:rPr>
              <w:t xml:space="preserve"> data in data storage systems, or that submit user test responses, at least one of the following is true: </w:t>
            </w:r>
          </w:p>
          <w:p w14:paraId="76E3AECB" w14:textId="77777777" w:rsidR="00D13649" w:rsidRPr="00844F68" w:rsidRDefault="00D13649" w:rsidP="007130EF">
            <w:pPr>
              <w:numPr>
                <w:ilvl w:val="0"/>
                <w:numId w:val="20"/>
              </w:numPr>
              <w:rPr>
                <w:bCs/>
                <w:lang w:val="en-GB"/>
              </w:rPr>
            </w:pPr>
            <w:r w:rsidRPr="00E43345">
              <w:rPr>
                <w:b/>
                <w:lang w:val="en-GB"/>
              </w:rPr>
              <w:t>Reversible:</w:t>
            </w:r>
            <w:r w:rsidRPr="00844F68">
              <w:rPr>
                <w:bCs/>
                <w:lang w:val="en-GB"/>
              </w:rPr>
              <w:t xml:space="preserve"> Submissions are reversible.</w:t>
            </w:r>
          </w:p>
          <w:p w14:paraId="17B596F0" w14:textId="77777777" w:rsidR="00D13649" w:rsidRPr="00844F68" w:rsidRDefault="00D13649" w:rsidP="007130EF">
            <w:pPr>
              <w:numPr>
                <w:ilvl w:val="0"/>
                <w:numId w:val="20"/>
              </w:numPr>
              <w:rPr>
                <w:bCs/>
                <w:lang w:val="en-GB"/>
              </w:rPr>
            </w:pPr>
            <w:r w:rsidRPr="00E43345">
              <w:rPr>
                <w:b/>
                <w:lang w:val="en-GB"/>
              </w:rPr>
              <w:t>Checked:</w:t>
            </w:r>
            <w:r w:rsidRPr="00844F68">
              <w:rPr>
                <w:bCs/>
                <w:lang w:val="en-GB"/>
              </w:rPr>
              <w:t xml:space="preserve"> Data entered by the user is checked for </w:t>
            </w:r>
            <w:hyperlink r:id="rId333" w:anchor="input-errordef" w:history="1">
              <w:r w:rsidRPr="00844F68">
                <w:rPr>
                  <w:rStyle w:val="Hyperlink"/>
                  <w:lang w:val="en-GB"/>
                </w:rPr>
                <w:t>input errors</w:t>
              </w:r>
            </w:hyperlink>
            <w:r w:rsidRPr="00844F68">
              <w:rPr>
                <w:bCs/>
                <w:lang w:val="en-GB"/>
              </w:rPr>
              <w:t xml:space="preserve"> and the user is provided an opportunity to correct them.</w:t>
            </w:r>
          </w:p>
          <w:p w14:paraId="2C6C2BF6" w14:textId="77777777" w:rsidR="00D13649" w:rsidRPr="00844F68" w:rsidRDefault="00D13649" w:rsidP="007130EF">
            <w:pPr>
              <w:numPr>
                <w:ilvl w:val="0"/>
                <w:numId w:val="20"/>
              </w:numPr>
              <w:rPr>
                <w:bCs/>
                <w:lang w:val="en-GB"/>
              </w:rPr>
            </w:pPr>
            <w:r w:rsidRPr="00E43345">
              <w:rPr>
                <w:b/>
                <w:lang w:val="en-GB"/>
              </w:rPr>
              <w:t>Confirmed:</w:t>
            </w:r>
            <w:r w:rsidRPr="00844F68">
              <w:rPr>
                <w:bCs/>
                <w:lang w:val="en-GB"/>
              </w:rPr>
              <w:t xml:space="preserve"> A </w:t>
            </w:r>
            <w:hyperlink r:id="rId334" w:anchor="mechanismdef" w:history="1">
              <w:r w:rsidRPr="00844F68">
                <w:rPr>
                  <w:rStyle w:val="Hyperlink"/>
                  <w:lang w:val="en-GB"/>
                </w:rPr>
                <w:t>mechanism</w:t>
              </w:r>
            </w:hyperlink>
            <w:r w:rsidRPr="00844F68">
              <w:rPr>
                <w:bCs/>
                <w:lang w:val="en-GB"/>
              </w:rPr>
              <w:t xml:space="preserve"> is available for reviewing, confirming, and correcting information before finalizing the submission.</w:t>
            </w:r>
          </w:p>
          <w:p w14:paraId="4CDF4DBD" w14:textId="77777777" w:rsidR="00D13649" w:rsidRPr="002318B6" w:rsidRDefault="00D13649" w:rsidP="005D14E9">
            <w:pPr>
              <w:pStyle w:val="ClassificationLevel"/>
              <w:rPr>
                <w:lang w:val="en-GB"/>
              </w:rPr>
            </w:pPr>
            <w:r w:rsidRPr="00844F68">
              <w:rPr>
                <w:lang w:val="en-GB"/>
              </w:rPr>
              <w:t>(Level AA)</w:t>
            </w:r>
          </w:p>
        </w:tc>
        <w:tc>
          <w:tcPr>
            <w:tcW w:w="1265" w:type="dxa"/>
            <w:vAlign w:val="center"/>
          </w:tcPr>
          <w:p w14:paraId="2DB62F8A" w14:textId="61547EA1" w:rsidR="00DC0F54" w:rsidRPr="00844F68" w:rsidRDefault="00F663F6" w:rsidP="00DC0F54">
            <w:pPr>
              <w:jc w:val="center"/>
              <w:rPr>
                <w:lang w:val="en-GB"/>
              </w:rPr>
            </w:pPr>
            <w:r>
              <w:rPr>
                <w:b/>
                <w:bCs/>
                <w:lang w:val="en-GB"/>
              </w:rPr>
              <w:t>Not Applicable (N/A)</w:t>
            </w:r>
          </w:p>
        </w:tc>
      </w:tr>
      <w:tr w:rsidR="00D13649" w:rsidRPr="00844F68" w14:paraId="09714672" w14:textId="77777777" w:rsidTr="005D14E9">
        <w:tc>
          <w:tcPr>
            <w:tcW w:w="7691" w:type="dxa"/>
          </w:tcPr>
          <w:p w14:paraId="66E2EBB8" w14:textId="77777777" w:rsidR="00D13649" w:rsidRPr="00844F68" w:rsidRDefault="00D13649" w:rsidP="005D14E9">
            <w:pPr>
              <w:rPr>
                <w:lang w:val="en-GB"/>
              </w:rPr>
            </w:pPr>
            <w:r w:rsidRPr="00844F68">
              <w:rPr>
                <w:b/>
                <w:lang w:val="en-GB"/>
              </w:rPr>
              <w:t>Help</w:t>
            </w:r>
            <w:r w:rsidRPr="00844F68">
              <w:rPr>
                <w:lang w:val="en-GB"/>
              </w:rPr>
              <w:t xml:space="preserve"> </w:t>
            </w:r>
            <w:hyperlink r:id="rId335" w:anchor="minimize-error-context-help" w:history="1">
              <w:r w:rsidRPr="00844F68">
                <w:rPr>
                  <w:rStyle w:val="Hyperlink"/>
                  <w:lang w:val="en-GB"/>
                </w:rPr>
                <w:t>3.3.5</w:t>
              </w:r>
            </w:hyperlink>
            <w:r w:rsidRPr="00844F68">
              <w:rPr>
                <w:lang w:val="en-GB"/>
              </w:rPr>
              <w:t xml:space="preserve"> </w:t>
            </w:r>
            <w:hyperlink r:id="rId336" w:anchor="context-sensitivehelpdef" w:history="1">
              <w:r w:rsidRPr="00844F68">
                <w:rPr>
                  <w:rStyle w:val="Hyperlink"/>
                  <w:lang w:val="en-GB"/>
                </w:rPr>
                <w:t>Context-sensitive help</w:t>
              </w:r>
            </w:hyperlink>
            <w:r w:rsidRPr="00844F68">
              <w:rPr>
                <w:lang w:val="en-GB"/>
              </w:rPr>
              <w:t xml:space="preserve"> is available. </w:t>
            </w:r>
          </w:p>
          <w:p w14:paraId="2A79F246" w14:textId="77777777" w:rsidR="00D13649" w:rsidRPr="00844F68" w:rsidRDefault="00D13649" w:rsidP="005D14E9">
            <w:pPr>
              <w:rPr>
                <w:lang w:val="en-GB"/>
              </w:rPr>
            </w:pPr>
            <w:r w:rsidRPr="00844F68">
              <w:rPr>
                <w:lang w:val="en-GB"/>
              </w:rPr>
              <w:t>• Provide instructions and cues in context to help inform completion and submission.</w:t>
            </w:r>
          </w:p>
          <w:p w14:paraId="235027A5" w14:textId="77777777" w:rsidR="00D13649" w:rsidRPr="00844F68" w:rsidRDefault="00D13649" w:rsidP="005D14E9">
            <w:pPr>
              <w:pStyle w:val="ClassificationLevel"/>
              <w:rPr>
                <w:lang w:val="en-GB"/>
              </w:rPr>
            </w:pPr>
            <w:r w:rsidRPr="00844F68">
              <w:rPr>
                <w:lang w:val="en-GB"/>
              </w:rPr>
              <w:t>(Level AAA)</w:t>
            </w:r>
          </w:p>
        </w:tc>
        <w:tc>
          <w:tcPr>
            <w:tcW w:w="1265" w:type="dxa"/>
            <w:vAlign w:val="center"/>
          </w:tcPr>
          <w:p w14:paraId="550DB1F7" w14:textId="453D2E74" w:rsidR="00D13649" w:rsidRPr="00844F68" w:rsidRDefault="00F663F6" w:rsidP="005D14E9">
            <w:pPr>
              <w:jc w:val="center"/>
              <w:rPr>
                <w:color w:val="00B050"/>
                <w:lang w:val="en-GB"/>
              </w:rPr>
            </w:pPr>
            <w:r>
              <w:rPr>
                <w:b/>
                <w:bCs/>
                <w:lang w:val="en-GB"/>
              </w:rPr>
              <w:t>Not Applicable (N/A)</w:t>
            </w:r>
          </w:p>
        </w:tc>
      </w:tr>
      <w:tr w:rsidR="00D13649" w:rsidRPr="00844F68" w14:paraId="3BE486E8" w14:textId="77777777" w:rsidTr="005D14E9">
        <w:tc>
          <w:tcPr>
            <w:tcW w:w="7696" w:type="dxa"/>
          </w:tcPr>
          <w:p w14:paraId="59A8449A" w14:textId="77777777" w:rsidR="00D13649" w:rsidRPr="00844F68" w:rsidRDefault="00D13649" w:rsidP="005D14E9">
            <w:pPr>
              <w:rPr>
                <w:b/>
                <w:lang w:val="en-GB"/>
              </w:rPr>
            </w:pPr>
            <w:r w:rsidRPr="00844F68">
              <w:rPr>
                <w:b/>
                <w:lang w:val="en-GB"/>
              </w:rPr>
              <w:t>Error Prevention (All):</w:t>
            </w:r>
          </w:p>
          <w:p w14:paraId="275CA2D6" w14:textId="77777777" w:rsidR="00D13649" w:rsidRPr="00844F68" w:rsidRDefault="00DC34DD" w:rsidP="005D14E9">
            <w:pPr>
              <w:rPr>
                <w:lang w:val="en-GB"/>
              </w:rPr>
            </w:pPr>
            <w:hyperlink r:id="rId337" w:anchor="minimize-error-reversible-all" w:history="1">
              <w:r w:rsidR="00D13649" w:rsidRPr="00844F68">
                <w:rPr>
                  <w:rStyle w:val="Hyperlink"/>
                  <w:lang w:val="en-GB"/>
                </w:rPr>
                <w:t>3.3.6</w:t>
              </w:r>
            </w:hyperlink>
            <w:r w:rsidR="00D13649" w:rsidRPr="00844F68">
              <w:rPr>
                <w:lang w:val="en-GB"/>
              </w:rPr>
              <w:t xml:space="preserve"> For </w:t>
            </w:r>
            <w:hyperlink r:id="rId338" w:anchor="webpagedef" w:history="1">
              <w:r w:rsidR="00D13649" w:rsidRPr="00844F68">
                <w:rPr>
                  <w:rStyle w:val="Hyperlink"/>
                  <w:lang w:val="en-GB"/>
                </w:rPr>
                <w:t>Web pages</w:t>
              </w:r>
            </w:hyperlink>
            <w:r w:rsidR="00D13649" w:rsidRPr="00844F68">
              <w:rPr>
                <w:lang w:val="en-GB"/>
              </w:rPr>
              <w:t xml:space="preserve"> that require the user to submit information, at least one of the following is true: </w:t>
            </w:r>
          </w:p>
          <w:p w14:paraId="27DFABE2" w14:textId="77777777" w:rsidR="00D13649" w:rsidRPr="00844F68" w:rsidRDefault="00D13649" w:rsidP="007130EF">
            <w:pPr>
              <w:pStyle w:val="ListParagraph"/>
              <w:numPr>
                <w:ilvl w:val="0"/>
                <w:numId w:val="21"/>
              </w:numPr>
              <w:rPr>
                <w:lang w:val="en-GB"/>
              </w:rPr>
            </w:pPr>
            <w:r w:rsidRPr="00E43345">
              <w:rPr>
                <w:b/>
                <w:lang w:val="en-GB"/>
              </w:rPr>
              <w:t>Reversible:</w:t>
            </w:r>
            <w:r w:rsidRPr="00844F68">
              <w:rPr>
                <w:lang w:val="en-GB"/>
              </w:rPr>
              <w:t xml:space="preserve"> Submissions are reversible.</w:t>
            </w:r>
          </w:p>
          <w:p w14:paraId="4AD1C329" w14:textId="77777777" w:rsidR="00D13649" w:rsidRPr="00844F68" w:rsidRDefault="00D13649" w:rsidP="007130EF">
            <w:pPr>
              <w:pStyle w:val="ListParagraph"/>
              <w:numPr>
                <w:ilvl w:val="0"/>
                <w:numId w:val="21"/>
              </w:numPr>
              <w:rPr>
                <w:lang w:val="en-GB"/>
              </w:rPr>
            </w:pPr>
            <w:r w:rsidRPr="00E43345">
              <w:rPr>
                <w:b/>
                <w:lang w:val="en-GB"/>
              </w:rPr>
              <w:t>Checked:</w:t>
            </w:r>
            <w:r w:rsidRPr="00844F68">
              <w:rPr>
                <w:lang w:val="en-GB"/>
              </w:rPr>
              <w:t xml:space="preserve"> Data entered by the user is checked for </w:t>
            </w:r>
            <w:hyperlink r:id="rId339" w:anchor="input-errordef" w:tooltip="definition: input error" w:history="1">
              <w:r w:rsidRPr="00844F68">
                <w:rPr>
                  <w:rStyle w:val="Hyperlink"/>
                  <w:lang w:val="en-GB"/>
                </w:rPr>
                <w:t>input errors</w:t>
              </w:r>
            </w:hyperlink>
            <w:r w:rsidRPr="00844F68">
              <w:rPr>
                <w:lang w:val="en-GB"/>
              </w:rPr>
              <w:t xml:space="preserve"> and the user is provided an opportunity to correct them.</w:t>
            </w:r>
          </w:p>
          <w:p w14:paraId="6C38CF5D" w14:textId="77777777" w:rsidR="00D13649" w:rsidRPr="00844F68" w:rsidRDefault="00D13649" w:rsidP="007130EF">
            <w:pPr>
              <w:pStyle w:val="ListParagraph"/>
              <w:numPr>
                <w:ilvl w:val="0"/>
                <w:numId w:val="21"/>
              </w:numPr>
              <w:rPr>
                <w:lang w:val="en-GB"/>
              </w:rPr>
            </w:pPr>
            <w:r w:rsidRPr="00E43345">
              <w:rPr>
                <w:b/>
                <w:lang w:val="en-GB"/>
              </w:rPr>
              <w:t>Confirmed:</w:t>
            </w:r>
            <w:r w:rsidRPr="00844F68">
              <w:rPr>
                <w:lang w:val="en-GB"/>
              </w:rPr>
              <w:t xml:space="preserve"> A </w:t>
            </w:r>
            <w:hyperlink r:id="rId340" w:anchor="mechanismdef" w:tooltip="definition: mechanism" w:history="1">
              <w:r w:rsidRPr="00844F68">
                <w:rPr>
                  <w:rStyle w:val="Hyperlink"/>
                  <w:lang w:val="en-GB"/>
                </w:rPr>
                <w:t>mechanism</w:t>
              </w:r>
            </w:hyperlink>
            <w:r w:rsidRPr="00844F68">
              <w:rPr>
                <w:lang w:val="en-GB"/>
              </w:rPr>
              <w:t xml:space="preserve"> is available for reviewing, confirming, and correcting information before finalizing the submission.</w:t>
            </w:r>
          </w:p>
          <w:p w14:paraId="5A7809F6" w14:textId="77777777" w:rsidR="00D13649" w:rsidRPr="00844F68" w:rsidRDefault="00D13649" w:rsidP="005D14E9">
            <w:pPr>
              <w:pStyle w:val="ClassificationLevel"/>
              <w:rPr>
                <w:lang w:val="en-GB"/>
              </w:rPr>
            </w:pPr>
            <w:r w:rsidRPr="00844F68">
              <w:rPr>
                <w:lang w:val="en-GB"/>
              </w:rPr>
              <w:t>(Level AAA)</w:t>
            </w:r>
          </w:p>
        </w:tc>
        <w:tc>
          <w:tcPr>
            <w:tcW w:w="1260" w:type="dxa"/>
            <w:vAlign w:val="center"/>
          </w:tcPr>
          <w:p w14:paraId="4A2300DA" w14:textId="49B3010E" w:rsidR="00D13649" w:rsidRPr="00844F68" w:rsidRDefault="00F663F6" w:rsidP="005D14E9">
            <w:pPr>
              <w:jc w:val="center"/>
              <w:rPr>
                <w:lang w:val="en-GB"/>
              </w:rPr>
            </w:pPr>
            <w:r>
              <w:rPr>
                <w:b/>
                <w:bCs/>
                <w:lang w:val="en-GB"/>
              </w:rPr>
              <w:t>Not Applicable (N/A)</w:t>
            </w:r>
          </w:p>
        </w:tc>
      </w:tr>
    </w:tbl>
    <w:p w14:paraId="491858B5" w14:textId="77777777" w:rsidR="00D13649" w:rsidRPr="00844F68" w:rsidRDefault="00D13649" w:rsidP="00D13649"/>
    <w:p w14:paraId="460FFD35" w14:textId="77777777" w:rsidR="00D13649" w:rsidRPr="00844F68" w:rsidRDefault="00D13649" w:rsidP="00D13649">
      <w:r w:rsidRPr="00844F68">
        <w:br w:type="page"/>
      </w:r>
    </w:p>
    <w:tbl>
      <w:tblPr>
        <w:tblStyle w:val="TableGrid"/>
        <w:tblW w:w="9209" w:type="dxa"/>
        <w:tblLook w:val="04A0" w:firstRow="1" w:lastRow="0" w:firstColumn="1" w:lastColumn="0" w:noHBand="0" w:noVBand="1"/>
      </w:tblPr>
      <w:tblGrid>
        <w:gridCol w:w="7792"/>
        <w:gridCol w:w="1417"/>
      </w:tblGrid>
      <w:tr w:rsidR="00D13649" w:rsidRPr="00844F68" w14:paraId="1AC09246" w14:textId="77777777" w:rsidTr="005D14E9">
        <w:trPr>
          <w:gridAfter w:val="1"/>
          <w:wAfter w:w="1417" w:type="dxa"/>
        </w:trPr>
        <w:tc>
          <w:tcPr>
            <w:tcW w:w="7792" w:type="dxa"/>
            <w:shd w:val="clear" w:color="auto" w:fill="1F3864" w:themeFill="accent5" w:themeFillShade="80"/>
          </w:tcPr>
          <w:p w14:paraId="6E71B1D8" w14:textId="77777777" w:rsidR="00D13649" w:rsidRPr="00844F68" w:rsidRDefault="00D13649" w:rsidP="005D14E9">
            <w:pPr>
              <w:rPr>
                <w:lang w:val="en-GB"/>
              </w:rPr>
            </w:pPr>
            <w:r w:rsidRPr="00844F68">
              <w:rPr>
                <w:b/>
                <w:color w:val="FFFFFF" w:themeColor="background1"/>
                <w:sz w:val="36"/>
                <w:szCs w:val="36"/>
                <w:lang w:val="en-GB"/>
              </w:rPr>
              <w:lastRenderedPageBreak/>
              <w:t>Principle 4: Robust – Content must be robust enough that it can be interpreted reliably by a wide variety of user agents, including assistive technologies</w:t>
            </w:r>
          </w:p>
        </w:tc>
      </w:tr>
      <w:tr w:rsidR="00D13649" w:rsidRPr="00844F68" w14:paraId="06478193" w14:textId="77777777" w:rsidTr="005D14E9">
        <w:tc>
          <w:tcPr>
            <w:tcW w:w="7792" w:type="dxa"/>
          </w:tcPr>
          <w:p w14:paraId="68B842FF" w14:textId="77777777" w:rsidR="00D13649" w:rsidRPr="00844F68" w:rsidRDefault="00D13649" w:rsidP="005D14E9">
            <w:pPr>
              <w:rPr>
                <w:b/>
                <w:lang w:val="en-GB"/>
              </w:rPr>
            </w:pPr>
            <w:r w:rsidRPr="00844F68">
              <w:rPr>
                <w:b/>
                <w:lang w:val="en-GB"/>
              </w:rPr>
              <w:t>Parsing:</w:t>
            </w:r>
          </w:p>
          <w:p w14:paraId="7FEF19FB" w14:textId="77777777" w:rsidR="00D13649" w:rsidRPr="00844F68" w:rsidRDefault="00DC34DD" w:rsidP="005D14E9">
            <w:pPr>
              <w:rPr>
                <w:lang w:val="en-GB"/>
              </w:rPr>
            </w:pPr>
            <w:hyperlink r:id="rId341" w:anchor="ensure-compat-parses" w:history="1">
              <w:r w:rsidR="00D13649" w:rsidRPr="00844F68">
                <w:rPr>
                  <w:rStyle w:val="Hyperlink"/>
                  <w:lang w:val="en-GB"/>
                </w:rPr>
                <w:t>4.1.1</w:t>
              </w:r>
            </w:hyperlink>
            <w:r w:rsidR="00D13649" w:rsidRPr="00844F68">
              <w:rPr>
                <w:lang w:val="en-GB"/>
              </w:rPr>
              <w:t xml:space="preserve"> In content implemented using mark-up languages, elements have complete start and end tags, elements are nested according to their specifications, elements do not contain duplicate attributes, and any IDs are unique, except where the specifications allow these features. </w:t>
            </w:r>
          </w:p>
          <w:p w14:paraId="12C4C13A" w14:textId="77777777" w:rsidR="00D13649" w:rsidRPr="00844F68" w:rsidRDefault="00D13649" w:rsidP="005D14E9">
            <w:pPr>
              <w:pStyle w:val="FirstNoteline"/>
              <w:rPr>
                <w:lang w:val="en-GB"/>
              </w:rPr>
            </w:pPr>
            <w:r w:rsidRPr="00844F68">
              <w:rPr>
                <w:lang w:val="en-GB"/>
              </w:rPr>
              <w:t xml:space="preserve">Note: </w:t>
            </w:r>
            <w:r w:rsidRPr="002318B6">
              <w:rPr>
                <w:b w:val="0"/>
                <w:bCs/>
                <w:lang w:val="en-GB"/>
              </w:rPr>
              <w:t>Start and end tags that are missing a critical character in their formation, such as a closing angle bracket or a mismatched attribute value quotation mark are not complete.</w:t>
            </w:r>
          </w:p>
          <w:p w14:paraId="2135781B" w14:textId="77777777" w:rsidR="00D13649" w:rsidRPr="00844F68" w:rsidRDefault="00D13649" w:rsidP="005D14E9">
            <w:pPr>
              <w:pStyle w:val="ClassificationLevel"/>
              <w:rPr>
                <w:lang w:val="en-GB"/>
              </w:rPr>
            </w:pPr>
            <w:r w:rsidRPr="00844F68">
              <w:rPr>
                <w:lang w:val="en-GB"/>
              </w:rPr>
              <w:t>(Level A)</w:t>
            </w:r>
          </w:p>
        </w:tc>
        <w:tc>
          <w:tcPr>
            <w:tcW w:w="1417" w:type="dxa"/>
            <w:vAlign w:val="center"/>
          </w:tcPr>
          <w:p w14:paraId="1B4D79D4" w14:textId="6BE9B0E8" w:rsidR="00D13649" w:rsidRPr="00E7329D" w:rsidRDefault="00E80B76" w:rsidP="005D14E9">
            <w:pPr>
              <w:jc w:val="center"/>
              <w:rPr>
                <w:b/>
                <w:color w:val="FF0000"/>
                <w:lang w:val="en-GB"/>
              </w:rPr>
            </w:pPr>
            <w:r w:rsidRPr="00E80B76">
              <w:rPr>
                <w:b/>
                <w:color w:val="00B050"/>
                <w:lang w:val="en-GB"/>
              </w:rPr>
              <w:t>Pass (A)</w:t>
            </w:r>
          </w:p>
        </w:tc>
      </w:tr>
      <w:tr w:rsidR="00D13649" w:rsidRPr="00844F68" w14:paraId="0F30CB73" w14:textId="77777777" w:rsidTr="005D14E9">
        <w:tc>
          <w:tcPr>
            <w:tcW w:w="7792" w:type="dxa"/>
          </w:tcPr>
          <w:p w14:paraId="0042A9CA" w14:textId="77777777" w:rsidR="00D13649" w:rsidRPr="00844F68" w:rsidRDefault="00D13649" w:rsidP="005D14E9">
            <w:pPr>
              <w:rPr>
                <w:b/>
                <w:lang w:val="en-GB"/>
              </w:rPr>
            </w:pPr>
            <w:r w:rsidRPr="00844F68">
              <w:rPr>
                <w:b/>
                <w:lang w:val="en-GB"/>
              </w:rPr>
              <w:t>Name, Role, Value:</w:t>
            </w:r>
          </w:p>
          <w:p w14:paraId="18786581" w14:textId="77777777" w:rsidR="00D13649" w:rsidRPr="00844F68" w:rsidRDefault="00DC34DD" w:rsidP="005D14E9">
            <w:pPr>
              <w:rPr>
                <w:lang w:val="en-GB"/>
              </w:rPr>
            </w:pPr>
            <w:hyperlink r:id="rId342" w:anchor="ensure-compat-rsv" w:history="1">
              <w:r w:rsidR="00D13649" w:rsidRPr="00844F68">
                <w:rPr>
                  <w:rStyle w:val="Hyperlink"/>
                  <w:lang w:val="en-GB"/>
                </w:rPr>
                <w:t>4.1.2</w:t>
              </w:r>
            </w:hyperlink>
            <w:r w:rsidR="00D13649" w:rsidRPr="00844F68">
              <w:rPr>
                <w:lang w:val="en-GB"/>
              </w:rPr>
              <w:t xml:space="preserve"> For all </w:t>
            </w:r>
            <w:hyperlink r:id="rId343" w:anchor="user-interface-componentdef" w:history="1">
              <w:r w:rsidR="00D13649" w:rsidRPr="00844F68">
                <w:rPr>
                  <w:rStyle w:val="Hyperlink"/>
                  <w:lang w:val="en-GB"/>
                </w:rPr>
                <w:t>user interface components</w:t>
              </w:r>
            </w:hyperlink>
            <w:r w:rsidR="00D13649" w:rsidRPr="00844F68">
              <w:rPr>
                <w:lang w:val="en-GB"/>
              </w:rPr>
              <w:t xml:space="preserve"> (including but not limited to: form elements, links and components generated by scripts), the </w:t>
            </w:r>
            <w:hyperlink r:id="rId344" w:anchor="namedef" w:history="1">
              <w:r w:rsidR="00D13649" w:rsidRPr="00844F68">
                <w:rPr>
                  <w:rStyle w:val="Hyperlink"/>
                  <w:lang w:val="en-GB"/>
                </w:rPr>
                <w:t>name</w:t>
              </w:r>
            </w:hyperlink>
            <w:r w:rsidR="00D13649" w:rsidRPr="00844F68">
              <w:rPr>
                <w:lang w:val="en-GB"/>
              </w:rPr>
              <w:t xml:space="preserve"> and </w:t>
            </w:r>
            <w:hyperlink r:id="rId345" w:anchor="roledef" w:history="1">
              <w:r w:rsidR="00D13649" w:rsidRPr="00844F68">
                <w:rPr>
                  <w:rStyle w:val="Hyperlink"/>
                  <w:lang w:val="en-GB"/>
                </w:rPr>
                <w:t>role</w:t>
              </w:r>
            </w:hyperlink>
            <w:r w:rsidR="00D13649" w:rsidRPr="00844F68">
              <w:rPr>
                <w:lang w:val="en-GB"/>
              </w:rPr>
              <w:t xml:space="preserve"> can be </w:t>
            </w:r>
            <w:hyperlink r:id="rId346" w:anchor="programmaticallydetermineddef" w:history="1">
              <w:r w:rsidR="00D13649" w:rsidRPr="00844F68">
                <w:rPr>
                  <w:rStyle w:val="Hyperlink"/>
                  <w:lang w:val="en-GB"/>
                </w:rPr>
                <w:t>programmatically determined</w:t>
              </w:r>
            </w:hyperlink>
            <w:r w:rsidR="00D13649" w:rsidRPr="00844F68">
              <w:rPr>
                <w:lang w:val="en-GB"/>
              </w:rPr>
              <w:t xml:space="preserve">; states, properties, and values that can be set by the user can be </w:t>
            </w:r>
            <w:hyperlink r:id="rId347" w:anchor="programmaticallysetdef" w:history="1">
              <w:r w:rsidR="00D13649" w:rsidRPr="00844F68">
                <w:rPr>
                  <w:rStyle w:val="Hyperlink"/>
                  <w:lang w:val="en-GB"/>
                </w:rPr>
                <w:t>programmatically set</w:t>
              </w:r>
            </w:hyperlink>
            <w:r w:rsidR="00D13649" w:rsidRPr="00844F68">
              <w:rPr>
                <w:lang w:val="en-GB"/>
              </w:rPr>
              <w:t xml:space="preserve">; and notification of changes to these items is available to </w:t>
            </w:r>
            <w:hyperlink r:id="rId348" w:anchor="useragentdef" w:history="1">
              <w:r w:rsidR="00D13649" w:rsidRPr="00844F68">
                <w:rPr>
                  <w:rStyle w:val="Hyperlink"/>
                  <w:lang w:val="en-GB"/>
                </w:rPr>
                <w:t>user agents</w:t>
              </w:r>
            </w:hyperlink>
            <w:r w:rsidR="00D13649" w:rsidRPr="00844F68">
              <w:rPr>
                <w:lang w:val="en-GB"/>
              </w:rPr>
              <w:t xml:space="preserve">, including </w:t>
            </w:r>
            <w:hyperlink r:id="rId349" w:anchor="atdef" w:history="1">
              <w:r w:rsidR="00D13649" w:rsidRPr="00844F68">
                <w:rPr>
                  <w:rStyle w:val="Hyperlink"/>
                  <w:lang w:val="en-GB"/>
                </w:rPr>
                <w:t>assistive technologies</w:t>
              </w:r>
            </w:hyperlink>
            <w:r w:rsidR="00D13649" w:rsidRPr="00844F68">
              <w:rPr>
                <w:lang w:val="en-GB"/>
              </w:rPr>
              <w:t xml:space="preserve">. </w:t>
            </w:r>
          </w:p>
          <w:p w14:paraId="5DDAC567" w14:textId="77777777" w:rsidR="00D13649" w:rsidRPr="00844F68" w:rsidRDefault="00D13649" w:rsidP="005D14E9">
            <w:pPr>
              <w:pStyle w:val="FirstNoteline"/>
              <w:rPr>
                <w:lang w:val="en-GB"/>
              </w:rPr>
            </w:pPr>
            <w:r w:rsidRPr="00844F68">
              <w:rPr>
                <w:lang w:val="en-GB"/>
              </w:rPr>
              <w:t xml:space="preserve">Note: </w:t>
            </w:r>
            <w:r w:rsidRPr="002318B6">
              <w:rPr>
                <w:b w:val="0"/>
                <w:bCs/>
                <w:lang w:val="en-GB"/>
              </w:rPr>
              <w:t>This success criterion is primarily for Web authors who develop or script their own user interface components. For example, standard HTML controls already meet this success criterion when used according to specification.</w:t>
            </w:r>
          </w:p>
          <w:p w14:paraId="2CD3E9D3" w14:textId="77777777" w:rsidR="00D13649" w:rsidRPr="00844F68" w:rsidRDefault="00D13649" w:rsidP="005D14E9">
            <w:pPr>
              <w:pStyle w:val="ClassificationLevel"/>
              <w:rPr>
                <w:lang w:val="en-GB"/>
              </w:rPr>
            </w:pPr>
            <w:r w:rsidRPr="00844F68">
              <w:rPr>
                <w:lang w:val="en-GB"/>
              </w:rPr>
              <w:t>(Level A)</w:t>
            </w:r>
            <w:hyperlink r:id="rId350" w:history="1"/>
          </w:p>
        </w:tc>
        <w:tc>
          <w:tcPr>
            <w:tcW w:w="1417" w:type="dxa"/>
            <w:vAlign w:val="center"/>
          </w:tcPr>
          <w:p w14:paraId="58BE14CC" w14:textId="0EA89FEB" w:rsidR="00D13649" w:rsidRPr="0051745F" w:rsidRDefault="00257281" w:rsidP="005D14E9">
            <w:pPr>
              <w:jc w:val="center"/>
              <w:rPr>
                <w:b/>
                <w:bCs/>
                <w:color w:val="FF0000"/>
                <w:lang w:val="en-GB"/>
              </w:rPr>
            </w:pPr>
            <w:r w:rsidRPr="0051745F">
              <w:rPr>
                <w:b/>
                <w:bCs/>
                <w:color w:val="C00000"/>
                <w:lang w:val="en-GB"/>
              </w:rPr>
              <w:t>Fail (H)</w:t>
            </w:r>
          </w:p>
        </w:tc>
      </w:tr>
      <w:tr w:rsidR="00D13649" w:rsidRPr="00844F68" w14:paraId="436937A2" w14:textId="77777777" w:rsidTr="005D14E9">
        <w:tc>
          <w:tcPr>
            <w:tcW w:w="7792" w:type="dxa"/>
            <w:shd w:val="clear" w:color="auto" w:fill="FFFFFF" w:themeFill="background1"/>
          </w:tcPr>
          <w:p w14:paraId="5DF9BF7C" w14:textId="77777777" w:rsidR="00D13649" w:rsidRPr="00A10E4C" w:rsidRDefault="00D13649" w:rsidP="005D14E9">
            <w:pPr>
              <w:rPr>
                <w:b/>
                <w:bCs/>
                <w:lang w:val="en-GB"/>
              </w:rPr>
            </w:pPr>
            <w:r w:rsidRPr="00A10E4C">
              <w:rPr>
                <w:b/>
                <w:bCs/>
                <w:lang w:val="en-GB"/>
              </w:rPr>
              <w:t>Status Messages (WCAG 2.1)</w:t>
            </w:r>
          </w:p>
          <w:p w14:paraId="5133E78A" w14:textId="77777777" w:rsidR="00D13649" w:rsidRPr="00A10E4C" w:rsidRDefault="00DC34DD" w:rsidP="005D14E9">
            <w:pPr>
              <w:rPr>
                <w:b/>
              </w:rPr>
            </w:pPr>
            <w:hyperlink r:id="rId351" w:anchor="status-messages" w:history="1">
              <w:r w:rsidR="00D13649" w:rsidRPr="00400230">
                <w:rPr>
                  <w:rStyle w:val="Hyperlink"/>
                </w:rPr>
                <w:t>4.1.3</w:t>
              </w:r>
            </w:hyperlink>
            <w:r w:rsidR="00D13649" w:rsidRPr="00400230">
              <w:t xml:space="preserve"> </w:t>
            </w:r>
            <w:r w:rsidR="00D13649" w:rsidRPr="00400230">
              <w:rPr>
                <w:lang w:val="en-GB"/>
              </w:rPr>
              <w:t>In</w:t>
            </w:r>
            <w:r w:rsidR="00D13649" w:rsidRPr="00A10E4C">
              <w:rPr>
                <w:lang w:val="en-GB"/>
              </w:rPr>
              <w:t xml:space="preserve"> content implemented using mark-up languages, </w:t>
            </w:r>
            <w:hyperlink r:id="rId352" w:anchor="dfn-status-messages" w:history="1">
              <w:r w:rsidR="00D13649" w:rsidRPr="00A10E4C">
                <w:rPr>
                  <w:rStyle w:val="Hyperlink"/>
                  <w:lang w:val="en-GB"/>
                </w:rPr>
                <w:t>status messages</w:t>
              </w:r>
            </w:hyperlink>
            <w:r w:rsidR="00D13649" w:rsidRPr="00A10E4C">
              <w:rPr>
                <w:lang w:val="en-GB"/>
              </w:rPr>
              <w:t> can be </w:t>
            </w:r>
            <w:hyperlink r:id="rId353" w:anchor="dfn-programmatically-determinable" w:history="1">
              <w:r w:rsidR="00D13649" w:rsidRPr="00A10E4C">
                <w:rPr>
                  <w:rStyle w:val="Hyperlink"/>
                  <w:lang w:val="en-GB"/>
                </w:rPr>
                <w:t>programmatically determined</w:t>
              </w:r>
            </w:hyperlink>
            <w:r w:rsidR="00D13649" w:rsidRPr="00A10E4C">
              <w:rPr>
                <w:lang w:val="en-GB"/>
              </w:rPr>
              <w:t> through </w:t>
            </w:r>
            <w:hyperlink r:id="rId354" w:anchor="dfn-role" w:history="1">
              <w:r w:rsidR="00D13649" w:rsidRPr="00A10E4C">
                <w:rPr>
                  <w:rStyle w:val="Hyperlink"/>
                  <w:lang w:val="en-GB"/>
                </w:rPr>
                <w:t>role</w:t>
              </w:r>
            </w:hyperlink>
            <w:r w:rsidR="00D13649" w:rsidRPr="00A10E4C">
              <w:rPr>
                <w:lang w:val="en-GB"/>
              </w:rPr>
              <w:t> or properties such that they can be presented to the user by </w:t>
            </w:r>
            <w:hyperlink r:id="rId355" w:anchor="dfn-assistive-technologies" w:history="1">
              <w:r w:rsidR="00D13649" w:rsidRPr="00A10E4C">
                <w:rPr>
                  <w:rStyle w:val="Hyperlink"/>
                  <w:lang w:val="en-GB"/>
                </w:rPr>
                <w:t>assistive technologies</w:t>
              </w:r>
            </w:hyperlink>
            <w:r w:rsidR="00D13649" w:rsidRPr="00A10E4C">
              <w:rPr>
                <w:lang w:val="en-GB"/>
              </w:rPr>
              <w:t> without receiving focus.</w:t>
            </w:r>
            <w:r w:rsidR="00D13649" w:rsidRPr="00A10E4C">
              <w:rPr>
                <w:b/>
              </w:rPr>
              <w:t xml:space="preserve"> </w:t>
            </w:r>
          </w:p>
          <w:p w14:paraId="4F467DC3" w14:textId="77777777" w:rsidR="00D13649" w:rsidRPr="00A10E4C" w:rsidRDefault="00D13649" w:rsidP="005D14E9">
            <w:pPr>
              <w:pStyle w:val="ClassificationLevel"/>
            </w:pPr>
            <w:r w:rsidRPr="00A10E4C">
              <w:t>(</w:t>
            </w:r>
            <w:r w:rsidRPr="00A10E4C">
              <w:rPr>
                <w:lang w:val="en-GB"/>
              </w:rPr>
              <w:t xml:space="preserve">Level </w:t>
            </w:r>
            <w:r w:rsidRPr="00A10E4C">
              <w:t>AA)</w:t>
            </w:r>
          </w:p>
        </w:tc>
        <w:tc>
          <w:tcPr>
            <w:tcW w:w="1417" w:type="dxa"/>
            <w:shd w:val="clear" w:color="auto" w:fill="FFFFFF" w:themeFill="background1"/>
            <w:vAlign w:val="center"/>
          </w:tcPr>
          <w:p w14:paraId="5E537981" w14:textId="6CB8FE6C" w:rsidR="00D13649" w:rsidRPr="00A10E4C" w:rsidRDefault="00F663F6" w:rsidP="005D14E9">
            <w:pPr>
              <w:jc w:val="center"/>
              <w:rPr>
                <w:color w:val="FF0000"/>
              </w:rPr>
            </w:pPr>
            <w:r>
              <w:rPr>
                <w:b/>
                <w:bCs/>
                <w:lang w:val="en-GB"/>
              </w:rPr>
              <w:t>Not Applicable (N/A)</w:t>
            </w:r>
          </w:p>
        </w:tc>
      </w:tr>
    </w:tbl>
    <w:p w14:paraId="31B77538" w14:textId="77777777" w:rsidR="00007E49" w:rsidRPr="00B72C36" w:rsidRDefault="00007E49" w:rsidP="003F189C"/>
    <w:p w14:paraId="6618C540" w14:textId="77777777" w:rsidR="00007E49" w:rsidRPr="00844F68" w:rsidRDefault="00007E49" w:rsidP="003F189C">
      <w:pPr>
        <w:rPr>
          <w:b/>
          <w:bCs/>
          <w:color w:val="002060"/>
          <w:sz w:val="32"/>
          <w:szCs w:val="32"/>
        </w:rPr>
      </w:pPr>
      <w:r w:rsidRPr="00844F68">
        <w:br w:type="page"/>
      </w:r>
    </w:p>
    <w:p w14:paraId="060858F1" w14:textId="77777777" w:rsidR="00E36894" w:rsidRPr="00844F68" w:rsidRDefault="00E36894" w:rsidP="00E36894">
      <w:pPr>
        <w:pStyle w:val="Heading2"/>
      </w:pPr>
      <w:bookmarkStart w:id="94" w:name="_End_of_Report"/>
      <w:bookmarkStart w:id="95" w:name="_Toc66703532"/>
      <w:bookmarkStart w:id="96" w:name="_Toc70685194"/>
      <w:bookmarkStart w:id="97" w:name="_Toc378936862"/>
      <w:bookmarkStart w:id="98" w:name="_Toc379011944"/>
      <w:bookmarkStart w:id="99" w:name="_Hlk26787409"/>
      <w:bookmarkEnd w:id="94"/>
      <w:r w:rsidRPr="00844F68">
        <w:lastRenderedPageBreak/>
        <w:t>Appendix I</w:t>
      </w:r>
      <w:r>
        <w:t>II</w:t>
      </w:r>
      <w:bookmarkEnd w:id="95"/>
      <w:bookmarkEnd w:id="96"/>
    </w:p>
    <w:p w14:paraId="7D41F865" w14:textId="77777777" w:rsidR="00E36894" w:rsidRDefault="00E36894" w:rsidP="009204B5"/>
    <w:p w14:paraId="0948D0D3" w14:textId="27C7EF58" w:rsidR="00E36894" w:rsidRDefault="00E36894" w:rsidP="00E36894">
      <w:pPr>
        <w:pStyle w:val="Heading3"/>
      </w:pPr>
      <w:bookmarkStart w:id="100" w:name="_Toc66703533"/>
      <w:bookmarkStart w:id="101" w:name="_Toc70685195"/>
      <w:r w:rsidRPr="00F50EF2">
        <w:t>The Process</w:t>
      </w:r>
      <w:bookmarkEnd w:id="97"/>
      <w:bookmarkEnd w:id="98"/>
      <w:bookmarkEnd w:id="100"/>
      <w:bookmarkEnd w:id="101"/>
    </w:p>
    <w:p w14:paraId="3C35CECC" w14:textId="77777777" w:rsidR="00E36894" w:rsidRPr="00E36894" w:rsidRDefault="00E36894" w:rsidP="00E36894"/>
    <w:p w14:paraId="497FD5C4" w14:textId="277F9FFB" w:rsidR="00E36894" w:rsidRPr="00D6627D" w:rsidRDefault="00E36894" w:rsidP="00E36894">
      <w:r w:rsidRPr="00D6627D">
        <w:t xml:space="preserve">The </w:t>
      </w:r>
      <w:r w:rsidR="00486314">
        <w:t>service</w:t>
      </w:r>
      <w:r w:rsidRPr="00375153">
        <w:t xml:space="preserve"> </w:t>
      </w:r>
      <w:r w:rsidRPr="00D6627D">
        <w:t>is measured against the Web Accessibility Initiative’s (WAI) Web Content Accessibility Guidelines 2.</w:t>
      </w:r>
      <w:r>
        <w:t>1</w:t>
      </w:r>
      <w:r w:rsidRPr="00D6627D">
        <w:t xml:space="preserve"> (</w:t>
      </w:r>
      <w:r>
        <w:t>WCAG 2.1</w:t>
      </w:r>
      <w:r w:rsidRPr="00D6627D">
        <w:t>) to give an accurate feedback on any non-compliant issues. To attain our standard accreditation all A and AA criteria must be achieved.</w:t>
      </w:r>
    </w:p>
    <w:p w14:paraId="48389300" w14:textId="77777777" w:rsidR="00E36894" w:rsidRPr="001855D5" w:rsidRDefault="00E36894" w:rsidP="00E36894">
      <w:pPr>
        <w:rPr>
          <w:sz w:val="16"/>
          <w:szCs w:val="16"/>
        </w:rPr>
      </w:pPr>
      <w:r w:rsidRPr="00D6627D">
        <w:t xml:space="preserve"> </w:t>
      </w:r>
    </w:p>
    <w:p w14:paraId="3D6C35D3" w14:textId="2E33CED0" w:rsidR="00E36894" w:rsidRPr="00466F4B" w:rsidRDefault="00E36894" w:rsidP="00E36894">
      <w:r w:rsidRPr="00466F4B">
        <w:t xml:space="preserve">To give a more accurate review of the </w:t>
      </w:r>
      <w:r w:rsidR="00486314">
        <w:t>service</w:t>
      </w:r>
      <w:r w:rsidRPr="00375153">
        <w:t xml:space="preserve"> </w:t>
      </w:r>
      <w:r w:rsidRPr="00466F4B">
        <w:t xml:space="preserve">the DAC team employ two differing testing processes.  </w:t>
      </w:r>
    </w:p>
    <w:p w14:paraId="7B59BCC9" w14:textId="77777777" w:rsidR="00E36894" w:rsidRPr="001855D5" w:rsidRDefault="00E36894" w:rsidP="00E36894">
      <w:pPr>
        <w:rPr>
          <w:sz w:val="16"/>
          <w:szCs w:val="16"/>
        </w:rPr>
      </w:pPr>
    </w:p>
    <w:p w14:paraId="3CAC62C1" w14:textId="24551364" w:rsidR="00E36894" w:rsidRPr="00466F4B" w:rsidRDefault="00E36894" w:rsidP="00E36894">
      <w:r w:rsidRPr="00466F4B">
        <w:t xml:space="preserve">The first is a manual technical audit using automated tools and the second a dedicated team of user testers with differing disabilities test using a range of adaptive technologies. The findings of both testing teams are then combined to give the client far more accurate feedback on the </w:t>
      </w:r>
      <w:r w:rsidR="00486314">
        <w:t>service</w:t>
      </w:r>
      <w:r w:rsidRPr="00466F4B">
        <w:t xml:space="preserve">. </w:t>
      </w:r>
    </w:p>
    <w:p w14:paraId="3C556A25" w14:textId="77777777" w:rsidR="00E36894" w:rsidRPr="001855D5" w:rsidRDefault="00E36894" w:rsidP="00E36894">
      <w:pPr>
        <w:rPr>
          <w:sz w:val="16"/>
          <w:szCs w:val="16"/>
        </w:rPr>
      </w:pPr>
    </w:p>
    <w:p w14:paraId="33D5D3BA" w14:textId="77777777" w:rsidR="00E36894" w:rsidRPr="00466F4B" w:rsidRDefault="00E36894" w:rsidP="00E36894">
      <w:r w:rsidRPr="00466F4B">
        <w:t>By using the testing team in conjunction with an automated procedure a more accurate set of results are made available.</w:t>
      </w:r>
    </w:p>
    <w:p w14:paraId="2D284895" w14:textId="77777777" w:rsidR="00E36894" w:rsidRPr="001855D5" w:rsidRDefault="00E36894" w:rsidP="00E36894">
      <w:pPr>
        <w:rPr>
          <w:sz w:val="16"/>
          <w:szCs w:val="16"/>
        </w:rPr>
      </w:pPr>
    </w:p>
    <w:p w14:paraId="7D7556F0" w14:textId="6397A1EB" w:rsidR="00E36894" w:rsidRPr="00F50EF2" w:rsidRDefault="00E36894" w:rsidP="00E36894">
      <w:r w:rsidRPr="00466F4B">
        <w:t xml:space="preserve">This report combines technical auditing with disabled user feedback. The test does not list each specific area that requires change but highlights patterns of problems where they exist. Each section of the report includes a qualifying statement of pass, fail or recommendation to help developers quickly identify which parts of the </w:t>
      </w:r>
      <w:r w:rsidR="00400230">
        <w:t>service</w:t>
      </w:r>
      <w:r w:rsidRPr="007706A0">
        <w:t xml:space="preserve"> </w:t>
      </w:r>
      <w:r w:rsidRPr="00466F4B">
        <w:t>need the most urgent attention.</w:t>
      </w:r>
    </w:p>
    <w:p w14:paraId="34C1E740" w14:textId="77777777" w:rsidR="00E36894" w:rsidRDefault="00E36894">
      <w:pPr>
        <w:spacing w:after="160" w:line="259" w:lineRule="auto"/>
        <w:rPr>
          <w:bCs/>
          <w:color w:val="000080"/>
          <w:szCs w:val="28"/>
        </w:rPr>
      </w:pPr>
      <w:bookmarkStart w:id="102" w:name="_Toc378936863"/>
      <w:bookmarkStart w:id="103" w:name="_Toc379011945"/>
      <w:bookmarkStart w:id="104" w:name="_Hlk26788385"/>
      <w:r>
        <w:br w:type="page"/>
      </w:r>
    </w:p>
    <w:p w14:paraId="19953B16" w14:textId="66E33054" w:rsidR="00E36894" w:rsidRPr="00F50EF2" w:rsidRDefault="00E36894" w:rsidP="00E36894">
      <w:pPr>
        <w:pStyle w:val="Heading4"/>
      </w:pPr>
      <w:bookmarkStart w:id="105" w:name="_Toc70685196"/>
      <w:r w:rsidRPr="00F50EF2">
        <w:lastRenderedPageBreak/>
        <w:t>CRITERIA</w:t>
      </w:r>
      <w:bookmarkEnd w:id="102"/>
      <w:bookmarkEnd w:id="103"/>
      <w:bookmarkEnd w:id="105"/>
    </w:p>
    <w:bookmarkEnd w:id="104"/>
    <w:p w14:paraId="0D088540" w14:textId="77777777" w:rsidR="00E36894" w:rsidRPr="0002372A" w:rsidRDefault="00E36894" w:rsidP="00E36894">
      <w:pPr>
        <w:rPr>
          <w:sz w:val="12"/>
          <w:szCs w:val="12"/>
        </w:rPr>
      </w:pPr>
    </w:p>
    <w:p w14:paraId="1AEC9BF4" w14:textId="77777777" w:rsidR="00E36894" w:rsidRPr="00F50EF2" w:rsidRDefault="00E36894" w:rsidP="00E36894">
      <w:pPr>
        <w:pStyle w:val="Heading5"/>
      </w:pPr>
      <w:r>
        <w:t>High</w:t>
      </w:r>
    </w:p>
    <w:p w14:paraId="02279FDC" w14:textId="774B3B0D" w:rsidR="00E36894" w:rsidRDefault="00E36894" w:rsidP="00E36894">
      <w:r>
        <w:t xml:space="preserve">The digital product </w:t>
      </w:r>
      <w:r w:rsidRPr="00CE7FFD">
        <w:t>ha</w:t>
      </w:r>
      <w:r>
        <w:t>s</w:t>
      </w:r>
      <w:r w:rsidRPr="00CE7FFD">
        <w:t xml:space="preserve"> one or more issues </w:t>
      </w:r>
      <w:r>
        <w:t>that urgently need remediation.</w:t>
      </w:r>
      <w:r w:rsidRPr="00CE7FFD">
        <w:t xml:space="preserve"> There will be a list of actions that the developers need to address to make sure that the </w:t>
      </w:r>
      <w:r>
        <w:t>product</w:t>
      </w:r>
      <w:r w:rsidRPr="007706A0">
        <w:t xml:space="preserve"> </w:t>
      </w:r>
      <w:r>
        <w:t>is functional for users of assistive technology.</w:t>
      </w:r>
    </w:p>
    <w:p w14:paraId="1C2564DA" w14:textId="77777777" w:rsidR="00E36894" w:rsidRPr="00D6627D" w:rsidRDefault="00E36894" w:rsidP="00E36894"/>
    <w:p w14:paraId="452C6196" w14:textId="77777777" w:rsidR="00E36894" w:rsidRPr="00F50EF2" w:rsidRDefault="00E36894" w:rsidP="00E36894">
      <w:pPr>
        <w:pStyle w:val="Heading5"/>
      </w:pPr>
      <w:r>
        <w:t>Medium</w:t>
      </w:r>
    </w:p>
    <w:p w14:paraId="52A886D8" w14:textId="1A790BFC" w:rsidR="00E36894" w:rsidRDefault="00E36894" w:rsidP="00E36894">
      <w:r>
        <w:t xml:space="preserve">The digital product </w:t>
      </w:r>
      <w:r w:rsidRPr="00CE7FFD">
        <w:t>ha</w:t>
      </w:r>
      <w:r>
        <w:t>s</w:t>
      </w:r>
      <w:r w:rsidRPr="00CE7FFD">
        <w:t xml:space="preserve"> one or more issues </w:t>
      </w:r>
      <w:r>
        <w:t>that need remediation before meeting the WCAG 2.1 AA Standard.</w:t>
      </w:r>
      <w:r w:rsidRPr="00CE7FFD">
        <w:t xml:space="preserve"> There will be a list of actions that the developers need to address to make sure that the </w:t>
      </w:r>
      <w:r>
        <w:t>product</w:t>
      </w:r>
      <w:r w:rsidRPr="007706A0">
        <w:t xml:space="preserve"> </w:t>
      </w:r>
      <w:r w:rsidRPr="00CE7FFD">
        <w:t>meets the expectations of the DAC testing team.</w:t>
      </w:r>
    </w:p>
    <w:p w14:paraId="30CD8981" w14:textId="77777777" w:rsidR="00E36894" w:rsidRPr="00D6627D" w:rsidRDefault="00E36894" w:rsidP="00E36894"/>
    <w:p w14:paraId="060D4A70" w14:textId="46ED58EB" w:rsidR="00E36894" w:rsidRPr="00E36894" w:rsidRDefault="00E36894" w:rsidP="00E36894">
      <w:pPr>
        <w:pStyle w:val="Heading5"/>
      </w:pPr>
      <w:r>
        <w:t>Low</w:t>
      </w:r>
    </w:p>
    <w:p w14:paraId="7BD5F937" w14:textId="5820F43A" w:rsidR="00E36894" w:rsidRDefault="00E36894" w:rsidP="00E36894">
      <w:r>
        <w:t xml:space="preserve">The digital product </w:t>
      </w:r>
      <w:r w:rsidRPr="00CE7FFD">
        <w:t>ha</w:t>
      </w:r>
      <w:r>
        <w:t>s</w:t>
      </w:r>
      <w:r w:rsidRPr="00CE7FFD">
        <w:t xml:space="preserve"> one or more issues </w:t>
      </w:r>
      <w:r>
        <w:t>that would cause minor barriers to users of assistive technology. While not necessary to meet the WCAG 2.1 AA Standard, these issues affect users negatively and should be remediated.</w:t>
      </w:r>
    </w:p>
    <w:p w14:paraId="03463129" w14:textId="77777777" w:rsidR="00E36894" w:rsidRDefault="00E36894" w:rsidP="00E36894"/>
    <w:p w14:paraId="5AC69A4E" w14:textId="77777777" w:rsidR="00E36894" w:rsidRPr="00F50EF2" w:rsidRDefault="00E36894" w:rsidP="00E36894">
      <w:pPr>
        <w:pStyle w:val="Heading5"/>
      </w:pPr>
      <w:r>
        <w:t>Usability</w:t>
      </w:r>
    </w:p>
    <w:p w14:paraId="101A8EC3" w14:textId="77777777" w:rsidR="00E36894" w:rsidRDefault="00E36894" w:rsidP="00E36894">
      <w:r>
        <w:t>The digital product may have</w:t>
      </w:r>
      <w:r w:rsidRPr="00CE7FFD">
        <w:t xml:space="preserve"> one or more issues </w:t>
      </w:r>
      <w:r>
        <w:t>that could cause minor difficulties to users of assistive technology. While not necessary to meet the WCAG 2.1 AA Standard, these issues were found to hinder users.</w:t>
      </w:r>
    </w:p>
    <w:p w14:paraId="65E37BF2" w14:textId="77777777" w:rsidR="00E36894" w:rsidRPr="00D6627D" w:rsidRDefault="00E36894" w:rsidP="00E36894"/>
    <w:p w14:paraId="30E3F144" w14:textId="77777777" w:rsidR="00E36894" w:rsidRDefault="00E36894">
      <w:pPr>
        <w:spacing w:after="160" w:line="259" w:lineRule="auto"/>
        <w:rPr>
          <w:bCs/>
          <w:color w:val="000080"/>
          <w:szCs w:val="28"/>
        </w:rPr>
      </w:pPr>
      <w:bookmarkStart w:id="106" w:name="_Toc138221417"/>
      <w:bookmarkStart w:id="107" w:name="_Toc143914330"/>
      <w:bookmarkStart w:id="108" w:name="_Toc148776841"/>
      <w:bookmarkStart w:id="109" w:name="_Toc138061957"/>
      <w:bookmarkStart w:id="110" w:name="_Toc138061919"/>
      <w:bookmarkStart w:id="111" w:name="_Toc132429435"/>
      <w:bookmarkStart w:id="112" w:name="_Toc118714478"/>
      <w:r>
        <w:br w:type="page"/>
      </w:r>
    </w:p>
    <w:p w14:paraId="6316DA17" w14:textId="0DD148D6" w:rsidR="00E36894" w:rsidRPr="00F50EF2" w:rsidRDefault="00DC34DD" w:rsidP="00E36894">
      <w:pPr>
        <w:pStyle w:val="Heading4"/>
      </w:pPr>
      <w:hyperlink r:id="rId356" w:tooltip="Digital Accessibiity Centre" w:history="1">
        <w:bookmarkStart w:id="113" w:name="_Toc378936864"/>
        <w:bookmarkStart w:id="114" w:name="_Toc379011946"/>
        <w:bookmarkStart w:id="115" w:name="_Toc70685197"/>
        <w:r w:rsidR="00E36894" w:rsidRPr="00F50EF2">
          <w:rPr>
            <w:rStyle w:val="Hyperlink"/>
            <w:color w:val="273B48"/>
          </w:rPr>
          <w:t>DAC</w:t>
        </w:r>
      </w:hyperlink>
      <w:r w:rsidR="00E36894" w:rsidRPr="00F50EF2">
        <w:t xml:space="preserve"> Testing </w:t>
      </w:r>
      <w:bookmarkEnd w:id="106"/>
      <w:bookmarkEnd w:id="107"/>
      <w:bookmarkEnd w:id="108"/>
      <w:bookmarkEnd w:id="109"/>
      <w:bookmarkEnd w:id="110"/>
      <w:bookmarkEnd w:id="111"/>
      <w:bookmarkEnd w:id="112"/>
      <w:r w:rsidR="00E36894" w:rsidRPr="00F50EF2">
        <w:t>Procedure</w:t>
      </w:r>
      <w:bookmarkEnd w:id="113"/>
      <w:bookmarkEnd w:id="114"/>
      <w:bookmarkEnd w:id="115"/>
    </w:p>
    <w:p w14:paraId="7EB982C3" w14:textId="6D4FE009" w:rsidR="00E36894" w:rsidRDefault="00E36894" w:rsidP="00E36894">
      <w:bookmarkStart w:id="116" w:name="_Toc138221418"/>
      <w:bookmarkStart w:id="117" w:name="_Toc138061958"/>
      <w:bookmarkStart w:id="118" w:name="_Toc138061920"/>
      <w:bookmarkStart w:id="119" w:name="_Toc132429436"/>
      <w:bookmarkStart w:id="120" w:name="_Toc118714479"/>
      <w:r w:rsidRPr="00CE7FFD">
        <w:t xml:space="preserve">The </w:t>
      </w:r>
      <w:r w:rsidR="00400230">
        <w:t>service</w:t>
      </w:r>
      <w:r w:rsidRPr="00375153">
        <w:t xml:space="preserve"> </w:t>
      </w:r>
      <w:r w:rsidRPr="00CE7FFD">
        <w:t>is tested by a team of experienced auditors</w:t>
      </w:r>
      <w:r>
        <w:t xml:space="preserve"> and analysts</w:t>
      </w:r>
      <w:r w:rsidRPr="00CE7FFD">
        <w:t xml:space="preserve">, many of who are disabled individuals and users of adaptive technology. The combination of subjective pan-disability user feedback and comprehensive technical auditing allows us to measure how the </w:t>
      </w:r>
      <w:r w:rsidR="00400230">
        <w:t>service</w:t>
      </w:r>
      <w:r w:rsidRPr="00CE7FFD">
        <w:rPr>
          <w:b/>
          <w:bCs/>
        </w:rPr>
        <w:t xml:space="preserve"> </w:t>
      </w:r>
      <w:r w:rsidRPr="00CE7FFD">
        <w:t>performs technically and practically, thereby offering an essential added dimension to our test results that other methods of testing cannot provide.</w:t>
      </w:r>
      <w:r w:rsidRPr="00D6627D">
        <w:t xml:space="preserve"> </w:t>
      </w:r>
    </w:p>
    <w:p w14:paraId="31A8CF8A" w14:textId="77777777" w:rsidR="00E36894" w:rsidRPr="00F50EF2" w:rsidRDefault="00E36894" w:rsidP="00E36894"/>
    <w:p w14:paraId="2DDA6DF3" w14:textId="77777777" w:rsidR="00E36894" w:rsidRPr="00F50EF2" w:rsidRDefault="00E36894" w:rsidP="00E36894">
      <w:pPr>
        <w:pStyle w:val="Heading5"/>
      </w:pPr>
      <w:bookmarkStart w:id="121" w:name="_Toc148776842"/>
      <w:bookmarkStart w:id="122" w:name="_Toc143914331"/>
      <w:bookmarkStart w:id="123" w:name="_Toc378936865"/>
      <w:bookmarkStart w:id="124" w:name="_Toc379011947"/>
      <w:r w:rsidRPr="00F50EF2">
        <w:t>User Testing</w:t>
      </w:r>
      <w:bookmarkEnd w:id="116"/>
      <w:bookmarkEnd w:id="117"/>
      <w:bookmarkEnd w:id="118"/>
      <w:bookmarkEnd w:id="119"/>
      <w:bookmarkEnd w:id="120"/>
      <w:bookmarkEnd w:id="121"/>
      <w:bookmarkEnd w:id="122"/>
      <w:bookmarkEnd w:id="123"/>
      <w:bookmarkEnd w:id="124"/>
    </w:p>
    <w:p w14:paraId="2FB8C78A" w14:textId="77777777" w:rsidR="00E36894" w:rsidRPr="0082259F" w:rsidRDefault="00E36894" w:rsidP="00E36894">
      <w:bookmarkStart w:id="125" w:name="_Toc148776843"/>
      <w:bookmarkStart w:id="126" w:name="_Toc143914332"/>
      <w:bookmarkStart w:id="127" w:name="_Toc138221419"/>
      <w:bookmarkStart w:id="128" w:name="_Toc138061959"/>
      <w:bookmarkStart w:id="129" w:name="_Toc138061921"/>
      <w:bookmarkStart w:id="130" w:name="_Toc132429437"/>
      <w:bookmarkStart w:id="131" w:name="_Toc118714480"/>
      <w:bookmarkStart w:id="132" w:name="_Toc118714327"/>
      <w:r w:rsidRPr="0082259F">
        <w:t>Manual accessibility checking was conducted by a team of disabled individuals, using a range of adaptive technologies (hardware and software designed to facilitate the use of computers by people with</w:t>
      </w:r>
      <w:r>
        <w:t xml:space="preserve"> disabilities).</w:t>
      </w:r>
      <w:r w:rsidRPr="0082259F">
        <w:t xml:space="preserve"> </w:t>
      </w:r>
      <w:r>
        <w:t>T</w:t>
      </w:r>
      <w:r w:rsidRPr="0082259F">
        <w:t>his may include:</w:t>
      </w:r>
    </w:p>
    <w:p w14:paraId="5ECBBED1" w14:textId="77777777" w:rsidR="00E36894" w:rsidRPr="0082259F" w:rsidRDefault="00E36894" w:rsidP="00E36894">
      <w:pPr>
        <w:jc w:val="both"/>
      </w:pPr>
    </w:p>
    <w:p w14:paraId="49642EEB" w14:textId="77777777" w:rsidR="00E36894" w:rsidRPr="0082259F" w:rsidRDefault="00E36894" w:rsidP="00E36894">
      <w:pPr>
        <w:pStyle w:val="OWABulletLevel1"/>
        <w:spacing w:before="0" w:after="0"/>
        <w:ind w:left="360" w:hanging="360"/>
        <w:jc w:val="both"/>
        <w:rPr>
          <w:rFonts w:ascii="Calibri" w:hAnsi="Calibri" w:cs="Calibri"/>
          <w:bCs w:val="0"/>
        </w:rPr>
      </w:pPr>
      <w:r w:rsidRPr="0082259F">
        <w:rPr>
          <w:rFonts w:ascii="Calibri" w:hAnsi="Calibri" w:cs="Calibri"/>
          <w:b/>
        </w:rPr>
        <w:t xml:space="preserve">NVDA:  </w:t>
      </w:r>
      <w:r w:rsidRPr="0082259F">
        <w:rPr>
          <w:rFonts w:ascii="Calibri" w:hAnsi="Calibri" w:cs="Calibri"/>
          <w:bCs w:val="0"/>
        </w:rPr>
        <w:t>a screen reader and application used by those who are blind.</w:t>
      </w:r>
    </w:p>
    <w:p w14:paraId="2368C2CB" w14:textId="77777777" w:rsidR="00E36894" w:rsidRPr="0082259F" w:rsidRDefault="00E36894" w:rsidP="00E36894">
      <w:pPr>
        <w:pStyle w:val="OWABulletLevel1"/>
        <w:ind w:left="360" w:hanging="360"/>
        <w:rPr>
          <w:rFonts w:ascii="Calibri" w:hAnsi="Calibri" w:cs="Calibri"/>
          <w:bCs w:val="0"/>
          <w:iCs w:val="0"/>
        </w:rPr>
      </w:pPr>
      <w:r w:rsidRPr="0082259F">
        <w:rPr>
          <w:rFonts w:ascii="Calibri" w:hAnsi="Calibri" w:cs="Calibri"/>
          <w:b/>
          <w:bCs w:val="0"/>
          <w:iCs w:val="0"/>
        </w:rPr>
        <w:t>ZoomText:</w:t>
      </w:r>
      <w:r w:rsidRPr="0082259F">
        <w:rPr>
          <w:rFonts w:ascii="Calibri" w:hAnsi="Calibri" w:cs="Calibri"/>
          <w:bCs w:val="0"/>
          <w:iCs w:val="0"/>
        </w:rPr>
        <w:t xml:space="preserve">  a magnification application used by those with low vision.</w:t>
      </w:r>
    </w:p>
    <w:p w14:paraId="05059BEC" w14:textId="77777777" w:rsidR="00E36894" w:rsidRPr="0082259F" w:rsidRDefault="00E36894" w:rsidP="00E36894">
      <w:pPr>
        <w:pStyle w:val="OWABulletLevel1"/>
        <w:spacing w:before="0" w:after="0"/>
        <w:ind w:left="360" w:hanging="360"/>
        <w:jc w:val="both"/>
        <w:rPr>
          <w:rFonts w:ascii="Calibri" w:hAnsi="Calibri" w:cs="Calibri"/>
        </w:rPr>
      </w:pPr>
      <w:r w:rsidRPr="0082259F">
        <w:rPr>
          <w:rFonts w:ascii="Calibri" w:hAnsi="Calibri" w:cs="Calibri"/>
          <w:b/>
        </w:rPr>
        <w:t>JAWS</w:t>
      </w:r>
      <w:r w:rsidRPr="0082259F">
        <w:rPr>
          <w:rFonts w:ascii="Calibri" w:hAnsi="Calibri" w:cs="Calibri"/>
        </w:rPr>
        <w:t>: a screen reader used by blind people to access pages.</w:t>
      </w:r>
    </w:p>
    <w:p w14:paraId="433B6CB9" w14:textId="77777777" w:rsidR="00E36894" w:rsidRPr="0082259F" w:rsidRDefault="00E36894" w:rsidP="00E36894">
      <w:pPr>
        <w:pStyle w:val="OWABulletLevel1"/>
        <w:spacing w:before="0" w:after="0"/>
        <w:ind w:left="360" w:hanging="360"/>
        <w:jc w:val="both"/>
        <w:rPr>
          <w:rFonts w:ascii="Calibri" w:hAnsi="Calibri" w:cs="Calibri"/>
        </w:rPr>
      </w:pPr>
      <w:r w:rsidRPr="0082259F">
        <w:rPr>
          <w:rFonts w:ascii="Calibri" w:hAnsi="Calibri" w:cs="Calibri"/>
          <w:b/>
        </w:rPr>
        <w:t>Dragon Naturally Speaking</w:t>
      </w:r>
      <w:r w:rsidRPr="0082259F">
        <w:rPr>
          <w:rFonts w:ascii="Calibri" w:hAnsi="Calibri" w:cs="Calibri"/>
        </w:rPr>
        <w:t>:  voice activated software used by those that do not use a conventional input device such as a keyboard or mouse.</w:t>
      </w:r>
    </w:p>
    <w:p w14:paraId="59C6D3B1" w14:textId="77777777" w:rsidR="00E36894" w:rsidRPr="0082259F" w:rsidRDefault="00E36894" w:rsidP="00E36894">
      <w:pPr>
        <w:pStyle w:val="OWABulletLevel1"/>
        <w:spacing w:before="0" w:after="0"/>
        <w:ind w:left="360" w:hanging="360"/>
        <w:jc w:val="both"/>
        <w:rPr>
          <w:rFonts w:ascii="Calibri" w:hAnsi="Calibri" w:cs="Calibri"/>
        </w:rPr>
      </w:pPr>
      <w:r w:rsidRPr="0082259F">
        <w:rPr>
          <w:rFonts w:ascii="Calibri" w:hAnsi="Calibri" w:cs="Calibri"/>
          <w:b/>
        </w:rPr>
        <w:t>Switch Access</w:t>
      </w:r>
      <w:r w:rsidRPr="0082259F">
        <w:rPr>
          <w:rFonts w:ascii="Calibri" w:hAnsi="Calibri" w:cs="Calibri"/>
        </w:rPr>
        <w:t>: used by those with severe mobility impairments to input commands to a computer.</w:t>
      </w:r>
    </w:p>
    <w:p w14:paraId="3BB40903" w14:textId="77777777" w:rsidR="00E36894" w:rsidRPr="0082259F" w:rsidRDefault="00E36894" w:rsidP="00E36894">
      <w:pPr>
        <w:pStyle w:val="OWABulletLevel1"/>
        <w:spacing w:before="0" w:after="0"/>
        <w:ind w:left="360" w:hanging="360"/>
        <w:jc w:val="both"/>
        <w:rPr>
          <w:rFonts w:ascii="Calibri" w:hAnsi="Calibri" w:cs="Calibri"/>
        </w:rPr>
      </w:pPr>
      <w:r w:rsidRPr="0082259F">
        <w:rPr>
          <w:rFonts w:ascii="Calibri" w:hAnsi="Calibri" w:cs="Calibri"/>
          <w:b/>
        </w:rPr>
        <w:t>Keyboard Only</w:t>
      </w:r>
      <w:r w:rsidRPr="0082259F">
        <w:rPr>
          <w:rFonts w:ascii="Calibri" w:hAnsi="Calibri" w:cs="Calibri"/>
        </w:rPr>
        <w:t>:  some users with mobility impairments have difficulty making precise movements required by pointing devices such as a mouse; therefore, a keyboard is used as the exclusive input device.</w:t>
      </w:r>
    </w:p>
    <w:p w14:paraId="04CA9E85" w14:textId="77777777" w:rsidR="00E36894" w:rsidRPr="0082259F" w:rsidRDefault="00E36894" w:rsidP="00E36894">
      <w:pPr>
        <w:ind w:left="360" w:hanging="360"/>
      </w:pPr>
      <w:r w:rsidRPr="0082259F">
        <w:rPr>
          <w:b/>
        </w:rPr>
        <w:t>Readability</w:t>
      </w:r>
      <w:r w:rsidRPr="0082259F">
        <w:t xml:space="preserve">: Manual checks were made to assess the suitability of a page for those with colour blindness and dyslexia.  </w:t>
      </w:r>
    </w:p>
    <w:p w14:paraId="6C301367" w14:textId="77777777" w:rsidR="00E36894" w:rsidRPr="0082259F" w:rsidRDefault="00E36894" w:rsidP="00E36894">
      <w:pPr>
        <w:ind w:left="360" w:hanging="360"/>
      </w:pPr>
      <w:r w:rsidRPr="0082259F">
        <w:rPr>
          <w:b/>
        </w:rPr>
        <w:t>Deaf/Hard of hearing</w:t>
      </w:r>
      <w:r w:rsidRPr="0082259F">
        <w:t>: Manual checks were made to assess the suitability of a page for those with hearing impairments.</w:t>
      </w:r>
    </w:p>
    <w:p w14:paraId="0B655460" w14:textId="77777777" w:rsidR="00E36894" w:rsidRPr="00D6627D" w:rsidRDefault="00E36894" w:rsidP="00E36894">
      <w:pPr>
        <w:ind w:left="360" w:hanging="360"/>
      </w:pPr>
      <w:r w:rsidRPr="0082259F">
        <w:rPr>
          <w:b/>
        </w:rPr>
        <w:t>Learning difficulties</w:t>
      </w:r>
      <w:r w:rsidRPr="0082259F">
        <w:t>: Manual checks were made to assess the suitability of a page for those with learning difficulties.</w:t>
      </w:r>
    </w:p>
    <w:p w14:paraId="4962A763" w14:textId="77777777" w:rsidR="00E36894" w:rsidRPr="00F50EF2" w:rsidRDefault="00E36894" w:rsidP="00E36894"/>
    <w:p w14:paraId="68BC69DD" w14:textId="77777777" w:rsidR="00E36894" w:rsidRPr="00F50EF2" w:rsidRDefault="00E36894" w:rsidP="00E36894">
      <w:pPr>
        <w:pStyle w:val="Heading5"/>
      </w:pPr>
      <w:bookmarkStart w:id="133" w:name="_Toc378936866"/>
      <w:bookmarkStart w:id="134" w:name="_Toc379011948"/>
      <w:r w:rsidRPr="00F50EF2">
        <w:t>Technical Auditing</w:t>
      </w:r>
      <w:bookmarkEnd w:id="125"/>
      <w:bookmarkEnd w:id="126"/>
      <w:bookmarkEnd w:id="127"/>
      <w:bookmarkEnd w:id="128"/>
      <w:bookmarkEnd w:id="129"/>
      <w:bookmarkEnd w:id="130"/>
      <w:bookmarkEnd w:id="131"/>
      <w:bookmarkEnd w:id="132"/>
      <w:bookmarkEnd w:id="133"/>
      <w:bookmarkEnd w:id="134"/>
    </w:p>
    <w:p w14:paraId="1F362884" w14:textId="05405179" w:rsidR="00E84231" w:rsidRDefault="00E36894" w:rsidP="00E36894">
      <w:r w:rsidRPr="00D6627D">
        <w:t xml:space="preserve">Technical auditing involves the experienced application of a number of technical auditing and standards compliance assessment tools. This combined with an extensive knowledge of WCAG, its application and wider global practice provides the DAC </w:t>
      </w:r>
      <w:r w:rsidR="00400230">
        <w:t>service</w:t>
      </w:r>
      <w:r w:rsidRPr="00D6627D">
        <w:t xml:space="preserve"> with further credibility and quality.</w:t>
      </w:r>
      <w:bookmarkEnd w:id="99"/>
    </w:p>
    <w:p w14:paraId="0F823087" w14:textId="77777777" w:rsidR="00E84231" w:rsidRDefault="00E84231">
      <w:pPr>
        <w:spacing w:after="160" w:line="259" w:lineRule="auto"/>
      </w:pPr>
      <w:r>
        <w:br w:type="page"/>
      </w:r>
    </w:p>
    <w:p w14:paraId="6F9E2334" w14:textId="77777777" w:rsidR="00E84231" w:rsidRPr="0095046B" w:rsidRDefault="00E84231" w:rsidP="00E84231">
      <w:pPr>
        <w:pStyle w:val="Heading2"/>
      </w:pPr>
      <w:bookmarkStart w:id="135" w:name="_Toc36567494"/>
      <w:bookmarkStart w:id="136" w:name="_Toc70685198"/>
      <w:r w:rsidRPr="0095046B">
        <w:lastRenderedPageBreak/>
        <w:t>Appendix IV</w:t>
      </w:r>
      <w:bookmarkEnd w:id="135"/>
      <w:bookmarkEnd w:id="136"/>
    </w:p>
    <w:p w14:paraId="20B96300" w14:textId="77777777" w:rsidR="00E84231" w:rsidRPr="0095046B" w:rsidRDefault="00E84231" w:rsidP="00E84231"/>
    <w:p w14:paraId="0317BA11" w14:textId="77777777" w:rsidR="00E84231" w:rsidRPr="0095046B" w:rsidRDefault="00E84231" w:rsidP="00E84231">
      <w:pPr>
        <w:pStyle w:val="Heading3"/>
      </w:pPr>
      <w:bookmarkStart w:id="137" w:name="_Retest"/>
      <w:bookmarkStart w:id="138" w:name="_Toc36567495"/>
      <w:bookmarkStart w:id="139" w:name="_Toc70685199"/>
      <w:bookmarkEnd w:id="137"/>
      <w:r w:rsidRPr="0095046B">
        <w:t>Retest</w:t>
      </w:r>
      <w:r>
        <w:t xml:space="preserve"> resolved issues</w:t>
      </w:r>
      <w:bookmarkEnd w:id="138"/>
      <w:bookmarkEnd w:id="139"/>
    </w:p>
    <w:p w14:paraId="4049C118" w14:textId="77777777" w:rsidR="00E84231" w:rsidRPr="0095046B" w:rsidRDefault="00E84231" w:rsidP="00E84231"/>
    <w:tbl>
      <w:tblPr>
        <w:tblStyle w:val="TableGrid"/>
        <w:tblW w:w="8789" w:type="dxa"/>
        <w:tblInd w:w="-147" w:type="dxa"/>
        <w:tblLayout w:type="fixed"/>
        <w:tblLook w:val="04A0" w:firstRow="1" w:lastRow="0" w:firstColumn="1" w:lastColumn="0" w:noHBand="0" w:noVBand="1"/>
      </w:tblPr>
      <w:tblGrid>
        <w:gridCol w:w="2977"/>
        <w:gridCol w:w="1418"/>
        <w:gridCol w:w="1134"/>
        <w:gridCol w:w="3260"/>
      </w:tblGrid>
      <w:tr w:rsidR="00E84231" w:rsidRPr="0095046B" w14:paraId="72681C89" w14:textId="77777777" w:rsidTr="00BA6007">
        <w:trPr>
          <w:trHeight w:val="387"/>
        </w:trPr>
        <w:tc>
          <w:tcPr>
            <w:tcW w:w="2977" w:type="dxa"/>
            <w:tcBorders>
              <w:top w:val="single" w:sz="4" w:space="0" w:color="auto"/>
              <w:left w:val="single" w:sz="4" w:space="0" w:color="auto"/>
              <w:bottom w:val="single" w:sz="4" w:space="0" w:color="auto"/>
              <w:right w:val="single" w:sz="4" w:space="0" w:color="auto"/>
            </w:tcBorders>
            <w:hideMark/>
          </w:tcPr>
          <w:p w14:paraId="688181EC" w14:textId="77777777" w:rsidR="00E84231" w:rsidRPr="0095046B" w:rsidRDefault="00E84231" w:rsidP="00E84231">
            <w:pPr>
              <w:rPr>
                <w:b/>
                <w:lang w:val="en-GB" w:eastAsia="fr-FR"/>
              </w:rPr>
            </w:pPr>
            <w:r w:rsidRPr="0095046B">
              <w:rPr>
                <w:b/>
                <w:lang w:val="en-GB" w:eastAsia="fr-FR"/>
              </w:rPr>
              <w:t>Issue ID</w:t>
            </w:r>
          </w:p>
        </w:tc>
        <w:tc>
          <w:tcPr>
            <w:tcW w:w="1418" w:type="dxa"/>
            <w:tcBorders>
              <w:top w:val="single" w:sz="4" w:space="0" w:color="auto"/>
              <w:left w:val="single" w:sz="4" w:space="0" w:color="auto"/>
              <w:bottom w:val="single" w:sz="4" w:space="0" w:color="auto"/>
              <w:right w:val="single" w:sz="4" w:space="0" w:color="auto"/>
            </w:tcBorders>
            <w:hideMark/>
          </w:tcPr>
          <w:p w14:paraId="4B622129" w14:textId="77777777" w:rsidR="00E84231" w:rsidRPr="0095046B" w:rsidRDefault="00E84231" w:rsidP="00E84231">
            <w:pPr>
              <w:rPr>
                <w:b/>
                <w:lang w:val="en-GB" w:eastAsia="fr-FR"/>
              </w:rPr>
            </w:pPr>
            <w:r w:rsidRPr="0095046B">
              <w:rPr>
                <w:b/>
                <w:lang w:val="en-GB" w:eastAsia="fr-FR"/>
              </w:rPr>
              <w:t>Date fixed</w:t>
            </w:r>
          </w:p>
        </w:tc>
        <w:tc>
          <w:tcPr>
            <w:tcW w:w="1134" w:type="dxa"/>
            <w:tcBorders>
              <w:top w:val="single" w:sz="4" w:space="0" w:color="auto"/>
              <w:left w:val="single" w:sz="4" w:space="0" w:color="auto"/>
              <w:bottom w:val="single" w:sz="4" w:space="0" w:color="auto"/>
              <w:right w:val="single" w:sz="4" w:space="0" w:color="auto"/>
            </w:tcBorders>
            <w:hideMark/>
          </w:tcPr>
          <w:p w14:paraId="0E9F075A" w14:textId="77777777" w:rsidR="00E84231" w:rsidRPr="0095046B" w:rsidRDefault="00E84231" w:rsidP="00E84231">
            <w:pPr>
              <w:rPr>
                <w:b/>
                <w:lang w:val="en-GB" w:eastAsia="fr-FR"/>
              </w:rPr>
            </w:pPr>
            <w:r w:rsidRPr="0095046B">
              <w:rPr>
                <w:b/>
                <w:lang w:val="en-GB" w:eastAsia="fr-FR"/>
              </w:rPr>
              <w:t>Checked By</w:t>
            </w:r>
          </w:p>
        </w:tc>
        <w:tc>
          <w:tcPr>
            <w:tcW w:w="3260" w:type="dxa"/>
            <w:tcBorders>
              <w:top w:val="single" w:sz="4" w:space="0" w:color="auto"/>
              <w:left w:val="single" w:sz="4" w:space="0" w:color="auto"/>
              <w:bottom w:val="single" w:sz="4" w:space="0" w:color="auto"/>
              <w:right w:val="single" w:sz="4" w:space="0" w:color="auto"/>
            </w:tcBorders>
            <w:hideMark/>
          </w:tcPr>
          <w:p w14:paraId="05E9B8ED" w14:textId="77777777" w:rsidR="00E84231" w:rsidRPr="0095046B" w:rsidRDefault="00E84231" w:rsidP="00E84231">
            <w:pPr>
              <w:rPr>
                <w:b/>
                <w:lang w:val="en-GB" w:eastAsia="fr-FR"/>
              </w:rPr>
            </w:pPr>
            <w:r w:rsidRPr="0095046B">
              <w:rPr>
                <w:b/>
                <w:lang w:val="en-GB" w:eastAsia="fr-FR"/>
              </w:rPr>
              <w:t>Additional Notes</w:t>
            </w:r>
          </w:p>
        </w:tc>
      </w:tr>
      <w:tr w:rsidR="00E84231" w:rsidRPr="0095046B" w14:paraId="0C73E980" w14:textId="77777777" w:rsidTr="00BA6007">
        <w:trPr>
          <w:trHeight w:val="387"/>
        </w:trPr>
        <w:tc>
          <w:tcPr>
            <w:tcW w:w="2977" w:type="dxa"/>
            <w:tcBorders>
              <w:top w:val="single" w:sz="4" w:space="0" w:color="auto"/>
              <w:left w:val="single" w:sz="4" w:space="0" w:color="auto"/>
              <w:bottom w:val="single" w:sz="4" w:space="0" w:color="auto"/>
              <w:right w:val="single" w:sz="4" w:space="0" w:color="auto"/>
            </w:tcBorders>
            <w:vAlign w:val="bottom"/>
          </w:tcPr>
          <w:p w14:paraId="1F1B95B4" w14:textId="77777777" w:rsidR="00E84231" w:rsidRPr="0095046B" w:rsidRDefault="00E84231" w:rsidP="00E84231">
            <w:pPr>
              <w:rPr>
                <w:lang w:val="en-GB" w:eastAsia="fr-FR"/>
              </w:rPr>
            </w:pPr>
            <w:r>
              <w:rPr>
                <w:noProof/>
                <w:color w:val="000000"/>
                <w:sz w:val="22"/>
                <w:szCs w:val="22"/>
              </w:rPr>
              <w:t>Issue ID: DAC-Non-descriptive-links-issue1</w:t>
            </w:r>
          </w:p>
        </w:tc>
        <w:tc>
          <w:tcPr>
            <w:tcW w:w="1418" w:type="dxa"/>
            <w:tcBorders>
              <w:top w:val="single" w:sz="4" w:space="0" w:color="auto"/>
              <w:left w:val="single" w:sz="4" w:space="0" w:color="auto"/>
              <w:bottom w:val="single" w:sz="4" w:space="0" w:color="auto"/>
              <w:right w:val="single" w:sz="4" w:space="0" w:color="auto"/>
            </w:tcBorders>
          </w:tcPr>
          <w:p w14:paraId="004ADD75" w14:textId="77777777" w:rsidR="00E84231" w:rsidRPr="0095046B" w:rsidRDefault="00E84231" w:rsidP="00E84231">
            <w:pPr>
              <w:rPr>
                <w:lang w:val="en-GB" w:eastAsia="fr-FR"/>
              </w:rPr>
            </w:pPr>
            <w:r>
              <w:rPr>
                <w:lang w:val="en-GB" w:eastAsia="fr-FR"/>
              </w:rPr>
              <w:t>19/04/2021</w:t>
            </w:r>
          </w:p>
        </w:tc>
        <w:tc>
          <w:tcPr>
            <w:tcW w:w="1134" w:type="dxa"/>
            <w:tcBorders>
              <w:top w:val="single" w:sz="4" w:space="0" w:color="auto"/>
              <w:left w:val="single" w:sz="4" w:space="0" w:color="auto"/>
              <w:bottom w:val="single" w:sz="4" w:space="0" w:color="auto"/>
              <w:right w:val="single" w:sz="4" w:space="0" w:color="auto"/>
            </w:tcBorders>
          </w:tcPr>
          <w:p w14:paraId="531E746B" w14:textId="77777777" w:rsidR="00E84231" w:rsidRPr="0095046B" w:rsidRDefault="00E84231" w:rsidP="00E84231">
            <w:pPr>
              <w:rPr>
                <w:lang w:val="en-GB" w:eastAsia="fr-FR"/>
              </w:rPr>
            </w:pPr>
            <w:r>
              <w:rPr>
                <w:lang w:val="en-GB" w:eastAsia="fr-FR"/>
              </w:rPr>
              <w:t>SP</w:t>
            </w:r>
          </w:p>
        </w:tc>
        <w:tc>
          <w:tcPr>
            <w:tcW w:w="3260" w:type="dxa"/>
            <w:tcBorders>
              <w:top w:val="single" w:sz="4" w:space="0" w:color="auto"/>
              <w:left w:val="single" w:sz="4" w:space="0" w:color="auto"/>
              <w:bottom w:val="single" w:sz="4" w:space="0" w:color="auto"/>
              <w:right w:val="single" w:sz="4" w:space="0" w:color="auto"/>
            </w:tcBorders>
          </w:tcPr>
          <w:p w14:paraId="52651F70" w14:textId="77777777" w:rsidR="00E84231" w:rsidRPr="0095046B" w:rsidRDefault="00E84231" w:rsidP="00E84231">
            <w:pPr>
              <w:rPr>
                <w:lang w:val="en-GB" w:eastAsia="fr-FR"/>
              </w:rPr>
            </w:pPr>
          </w:p>
        </w:tc>
      </w:tr>
      <w:tr w:rsidR="00E84231" w:rsidRPr="0095046B" w14:paraId="47247107" w14:textId="77777777" w:rsidTr="00BA6007">
        <w:trPr>
          <w:trHeight w:val="387"/>
        </w:trPr>
        <w:tc>
          <w:tcPr>
            <w:tcW w:w="2977" w:type="dxa"/>
            <w:tcBorders>
              <w:top w:val="single" w:sz="4" w:space="0" w:color="auto"/>
              <w:left w:val="single" w:sz="4" w:space="0" w:color="auto"/>
              <w:bottom w:val="single" w:sz="4" w:space="0" w:color="auto"/>
              <w:right w:val="single" w:sz="4" w:space="0" w:color="auto"/>
            </w:tcBorders>
            <w:vAlign w:val="bottom"/>
          </w:tcPr>
          <w:p w14:paraId="55D196DC" w14:textId="77777777" w:rsidR="00E84231" w:rsidRPr="0095046B" w:rsidRDefault="00E84231" w:rsidP="00E84231">
            <w:pPr>
              <w:rPr>
                <w:lang w:val="en-GB" w:eastAsia="fr-FR"/>
              </w:rPr>
            </w:pPr>
            <w:r>
              <w:rPr>
                <w:noProof/>
                <w:color w:val="000000"/>
                <w:sz w:val="22"/>
                <w:szCs w:val="22"/>
              </w:rPr>
              <w:t>Issue ID: DAC-Non-descriptive-links-issue2</w:t>
            </w:r>
          </w:p>
        </w:tc>
        <w:tc>
          <w:tcPr>
            <w:tcW w:w="1418" w:type="dxa"/>
            <w:tcBorders>
              <w:top w:val="single" w:sz="4" w:space="0" w:color="auto"/>
              <w:left w:val="single" w:sz="4" w:space="0" w:color="auto"/>
              <w:bottom w:val="single" w:sz="4" w:space="0" w:color="auto"/>
              <w:right w:val="single" w:sz="4" w:space="0" w:color="auto"/>
            </w:tcBorders>
          </w:tcPr>
          <w:p w14:paraId="64955B13" w14:textId="77777777" w:rsidR="00E84231" w:rsidRPr="0095046B" w:rsidRDefault="00E84231" w:rsidP="00E84231">
            <w:pPr>
              <w:rPr>
                <w:lang w:val="en-GB" w:eastAsia="fr-FR"/>
              </w:rPr>
            </w:pPr>
            <w:r>
              <w:rPr>
                <w:lang w:val="en-GB" w:eastAsia="fr-FR"/>
              </w:rPr>
              <w:t>19/04/2021</w:t>
            </w:r>
          </w:p>
        </w:tc>
        <w:tc>
          <w:tcPr>
            <w:tcW w:w="1134" w:type="dxa"/>
            <w:tcBorders>
              <w:top w:val="single" w:sz="4" w:space="0" w:color="auto"/>
              <w:left w:val="single" w:sz="4" w:space="0" w:color="auto"/>
              <w:bottom w:val="single" w:sz="4" w:space="0" w:color="auto"/>
              <w:right w:val="single" w:sz="4" w:space="0" w:color="auto"/>
            </w:tcBorders>
          </w:tcPr>
          <w:p w14:paraId="50D3C9FC" w14:textId="77777777" w:rsidR="00E84231" w:rsidRPr="0095046B" w:rsidRDefault="00E84231" w:rsidP="00E84231">
            <w:pPr>
              <w:rPr>
                <w:lang w:val="en-GB" w:eastAsia="fr-FR"/>
              </w:rPr>
            </w:pPr>
            <w:r>
              <w:rPr>
                <w:lang w:val="en-GB" w:eastAsia="fr-FR"/>
              </w:rPr>
              <w:t>SP</w:t>
            </w:r>
          </w:p>
        </w:tc>
        <w:tc>
          <w:tcPr>
            <w:tcW w:w="3260" w:type="dxa"/>
            <w:tcBorders>
              <w:top w:val="single" w:sz="4" w:space="0" w:color="auto"/>
              <w:left w:val="single" w:sz="4" w:space="0" w:color="auto"/>
              <w:bottom w:val="single" w:sz="4" w:space="0" w:color="auto"/>
              <w:right w:val="single" w:sz="4" w:space="0" w:color="auto"/>
            </w:tcBorders>
          </w:tcPr>
          <w:p w14:paraId="67F89978" w14:textId="77777777" w:rsidR="00E84231" w:rsidRPr="0095046B" w:rsidRDefault="00E84231" w:rsidP="00E84231">
            <w:pPr>
              <w:rPr>
                <w:lang w:val="en-GB" w:eastAsia="fr-FR"/>
              </w:rPr>
            </w:pPr>
          </w:p>
        </w:tc>
      </w:tr>
      <w:tr w:rsidR="00E84231" w:rsidRPr="0095046B" w14:paraId="61D50188" w14:textId="77777777" w:rsidTr="00BA6007">
        <w:trPr>
          <w:trHeight w:val="387"/>
        </w:trPr>
        <w:tc>
          <w:tcPr>
            <w:tcW w:w="2977" w:type="dxa"/>
            <w:tcBorders>
              <w:top w:val="single" w:sz="4" w:space="0" w:color="auto"/>
              <w:left w:val="single" w:sz="4" w:space="0" w:color="auto"/>
              <w:bottom w:val="single" w:sz="4" w:space="0" w:color="auto"/>
              <w:right w:val="single" w:sz="4" w:space="0" w:color="auto"/>
            </w:tcBorders>
            <w:vAlign w:val="bottom"/>
          </w:tcPr>
          <w:p w14:paraId="5C10EA9D" w14:textId="77777777" w:rsidR="00E84231" w:rsidRPr="0095046B" w:rsidRDefault="00E84231" w:rsidP="00E84231">
            <w:pPr>
              <w:rPr>
                <w:lang w:val="en-GB" w:eastAsia="fr-FR"/>
              </w:rPr>
            </w:pPr>
            <w:r>
              <w:rPr>
                <w:noProof/>
                <w:color w:val="000000"/>
                <w:sz w:val="22"/>
                <w:szCs w:val="22"/>
              </w:rPr>
              <w:t>Issue ID: DAC-Non-descriptive-image</w:t>
            </w:r>
          </w:p>
        </w:tc>
        <w:tc>
          <w:tcPr>
            <w:tcW w:w="1418" w:type="dxa"/>
            <w:tcBorders>
              <w:top w:val="single" w:sz="4" w:space="0" w:color="auto"/>
              <w:left w:val="single" w:sz="4" w:space="0" w:color="auto"/>
              <w:bottom w:val="single" w:sz="4" w:space="0" w:color="auto"/>
              <w:right w:val="single" w:sz="4" w:space="0" w:color="auto"/>
            </w:tcBorders>
          </w:tcPr>
          <w:p w14:paraId="10057768" w14:textId="77777777" w:rsidR="00E84231" w:rsidRPr="0095046B" w:rsidRDefault="00E84231" w:rsidP="00E84231">
            <w:pPr>
              <w:rPr>
                <w:lang w:val="en-GB" w:eastAsia="fr-FR"/>
              </w:rPr>
            </w:pPr>
            <w:r>
              <w:rPr>
                <w:lang w:val="en-GB" w:eastAsia="fr-FR"/>
              </w:rPr>
              <w:t>19/04/2021</w:t>
            </w:r>
          </w:p>
        </w:tc>
        <w:tc>
          <w:tcPr>
            <w:tcW w:w="1134" w:type="dxa"/>
            <w:tcBorders>
              <w:top w:val="single" w:sz="4" w:space="0" w:color="auto"/>
              <w:left w:val="single" w:sz="4" w:space="0" w:color="auto"/>
              <w:bottom w:val="single" w:sz="4" w:space="0" w:color="auto"/>
              <w:right w:val="single" w:sz="4" w:space="0" w:color="auto"/>
            </w:tcBorders>
          </w:tcPr>
          <w:p w14:paraId="3CC2999D" w14:textId="77777777" w:rsidR="00E84231" w:rsidRPr="0095046B" w:rsidRDefault="00E84231" w:rsidP="00E84231">
            <w:pPr>
              <w:rPr>
                <w:lang w:val="en-GB" w:eastAsia="fr-FR"/>
              </w:rPr>
            </w:pPr>
            <w:r>
              <w:rPr>
                <w:lang w:val="en-GB" w:eastAsia="fr-FR"/>
              </w:rPr>
              <w:t>SP</w:t>
            </w:r>
          </w:p>
        </w:tc>
        <w:tc>
          <w:tcPr>
            <w:tcW w:w="3260" w:type="dxa"/>
            <w:tcBorders>
              <w:top w:val="single" w:sz="4" w:space="0" w:color="auto"/>
              <w:left w:val="single" w:sz="4" w:space="0" w:color="auto"/>
              <w:bottom w:val="single" w:sz="4" w:space="0" w:color="auto"/>
              <w:right w:val="single" w:sz="4" w:space="0" w:color="auto"/>
            </w:tcBorders>
          </w:tcPr>
          <w:p w14:paraId="108BE4CB" w14:textId="77777777" w:rsidR="00E84231" w:rsidRPr="0095046B" w:rsidRDefault="00E84231" w:rsidP="00E84231">
            <w:pPr>
              <w:rPr>
                <w:lang w:val="en-GB" w:eastAsia="fr-FR"/>
              </w:rPr>
            </w:pPr>
          </w:p>
        </w:tc>
      </w:tr>
      <w:tr w:rsidR="00E84231" w:rsidRPr="0095046B" w14:paraId="2B41C1B4" w14:textId="77777777" w:rsidTr="00BA6007">
        <w:trPr>
          <w:trHeight w:val="387"/>
        </w:trPr>
        <w:tc>
          <w:tcPr>
            <w:tcW w:w="2977" w:type="dxa"/>
            <w:tcBorders>
              <w:top w:val="single" w:sz="4" w:space="0" w:color="auto"/>
              <w:left w:val="single" w:sz="4" w:space="0" w:color="auto"/>
              <w:bottom w:val="single" w:sz="4" w:space="0" w:color="auto"/>
              <w:right w:val="single" w:sz="4" w:space="0" w:color="auto"/>
            </w:tcBorders>
            <w:vAlign w:val="bottom"/>
          </w:tcPr>
          <w:p w14:paraId="07735419" w14:textId="77777777" w:rsidR="00E84231" w:rsidRPr="0095046B" w:rsidRDefault="00E84231" w:rsidP="00E84231">
            <w:pPr>
              <w:rPr>
                <w:lang w:val="en-GB" w:eastAsia="fr-FR"/>
              </w:rPr>
            </w:pPr>
            <w:r>
              <w:rPr>
                <w:noProof/>
                <w:color w:val="000000"/>
                <w:sz w:val="22"/>
                <w:szCs w:val="22"/>
              </w:rPr>
              <w:t>Issue ID: DAC-Incorrect-use-of-ARIA</w:t>
            </w:r>
          </w:p>
        </w:tc>
        <w:tc>
          <w:tcPr>
            <w:tcW w:w="1418" w:type="dxa"/>
            <w:tcBorders>
              <w:top w:val="single" w:sz="4" w:space="0" w:color="auto"/>
              <w:left w:val="single" w:sz="4" w:space="0" w:color="auto"/>
              <w:bottom w:val="single" w:sz="4" w:space="0" w:color="auto"/>
              <w:right w:val="single" w:sz="4" w:space="0" w:color="auto"/>
            </w:tcBorders>
          </w:tcPr>
          <w:p w14:paraId="6E6DF5A8" w14:textId="6F560089" w:rsidR="00E84231" w:rsidRPr="0095046B" w:rsidRDefault="00E84231" w:rsidP="00E84231">
            <w:pPr>
              <w:rPr>
                <w:lang w:val="en-GB" w:eastAsia="fr-FR"/>
              </w:rPr>
            </w:pPr>
            <w:r>
              <w:rPr>
                <w:lang w:val="en-GB" w:eastAsia="fr-FR"/>
              </w:rPr>
              <w:t>19/04/2021</w:t>
            </w:r>
          </w:p>
        </w:tc>
        <w:tc>
          <w:tcPr>
            <w:tcW w:w="1134" w:type="dxa"/>
            <w:tcBorders>
              <w:top w:val="single" w:sz="4" w:space="0" w:color="auto"/>
              <w:left w:val="single" w:sz="4" w:space="0" w:color="auto"/>
              <w:bottom w:val="single" w:sz="4" w:space="0" w:color="auto"/>
              <w:right w:val="single" w:sz="4" w:space="0" w:color="auto"/>
            </w:tcBorders>
          </w:tcPr>
          <w:p w14:paraId="0B761F2D" w14:textId="515F7923" w:rsidR="00E84231" w:rsidRPr="0095046B" w:rsidRDefault="00E84231" w:rsidP="00E84231">
            <w:pPr>
              <w:rPr>
                <w:lang w:val="en-GB" w:eastAsia="fr-FR"/>
              </w:rPr>
            </w:pPr>
            <w:r>
              <w:rPr>
                <w:lang w:val="en-GB" w:eastAsia="fr-FR"/>
              </w:rPr>
              <w:t>SP</w:t>
            </w:r>
          </w:p>
        </w:tc>
        <w:tc>
          <w:tcPr>
            <w:tcW w:w="3260" w:type="dxa"/>
            <w:tcBorders>
              <w:top w:val="single" w:sz="4" w:space="0" w:color="auto"/>
              <w:left w:val="single" w:sz="4" w:space="0" w:color="auto"/>
              <w:bottom w:val="single" w:sz="4" w:space="0" w:color="auto"/>
              <w:right w:val="single" w:sz="4" w:space="0" w:color="auto"/>
            </w:tcBorders>
          </w:tcPr>
          <w:p w14:paraId="4D96BF9D" w14:textId="77777777" w:rsidR="00E84231" w:rsidRPr="0095046B" w:rsidRDefault="00E84231" w:rsidP="00E84231">
            <w:pPr>
              <w:rPr>
                <w:lang w:val="en-GB" w:eastAsia="fr-FR"/>
              </w:rPr>
            </w:pPr>
          </w:p>
        </w:tc>
      </w:tr>
      <w:tr w:rsidR="00E84231" w:rsidRPr="0095046B" w14:paraId="03C13719" w14:textId="77777777" w:rsidTr="00BA6007">
        <w:trPr>
          <w:trHeight w:val="387"/>
        </w:trPr>
        <w:tc>
          <w:tcPr>
            <w:tcW w:w="2977" w:type="dxa"/>
            <w:tcBorders>
              <w:top w:val="single" w:sz="4" w:space="0" w:color="auto"/>
              <w:left w:val="single" w:sz="4" w:space="0" w:color="auto"/>
              <w:bottom w:val="single" w:sz="4" w:space="0" w:color="auto"/>
              <w:right w:val="single" w:sz="4" w:space="0" w:color="auto"/>
            </w:tcBorders>
            <w:vAlign w:val="bottom"/>
          </w:tcPr>
          <w:p w14:paraId="14B0DDCD" w14:textId="77777777" w:rsidR="00E84231" w:rsidRPr="0095046B" w:rsidRDefault="00E84231" w:rsidP="00E84231">
            <w:pPr>
              <w:rPr>
                <w:lang w:val="en-GB" w:eastAsia="fr-FR"/>
              </w:rPr>
            </w:pPr>
            <w:r>
              <w:rPr>
                <w:noProof/>
                <w:color w:val="000000"/>
                <w:sz w:val="22"/>
                <w:szCs w:val="22"/>
              </w:rPr>
              <w:t>Issue ID: DAC-Non-descriptive-heading-Issue1</w:t>
            </w:r>
          </w:p>
        </w:tc>
        <w:tc>
          <w:tcPr>
            <w:tcW w:w="1418" w:type="dxa"/>
            <w:tcBorders>
              <w:top w:val="single" w:sz="4" w:space="0" w:color="auto"/>
              <w:left w:val="single" w:sz="4" w:space="0" w:color="auto"/>
              <w:bottom w:val="single" w:sz="4" w:space="0" w:color="auto"/>
              <w:right w:val="single" w:sz="4" w:space="0" w:color="auto"/>
            </w:tcBorders>
          </w:tcPr>
          <w:p w14:paraId="6039B8EB" w14:textId="25D88FFE" w:rsidR="00E84231" w:rsidRPr="0095046B" w:rsidRDefault="00E84231" w:rsidP="00E84231">
            <w:pPr>
              <w:jc w:val="center"/>
              <w:rPr>
                <w:lang w:val="en-GB" w:eastAsia="fr-FR"/>
              </w:rPr>
            </w:pPr>
            <w:r>
              <w:rPr>
                <w:lang w:val="en-GB" w:eastAsia="fr-FR"/>
              </w:rPr>
              <w:t>19/04/2021</w:t>
            </w:r>
          </w:p>
        </w:tc>
        <w:tc>
          <w:tcPr>
            <w:tcW w:w="1134" w:type="dxa"/>
            <w:tcBorders>
              <w:top w:val="single" w:sz="4" w:space="0" w:color="auto"/>
              <w:left w:val="single" w:sz="4" w:space="0" w:color="auto"/>
              <w:bottom w:val="single" w:sz="4" w:space="0" w:color="auto"/>
              <w:right w:val="single" w:sz="4" w:space="0" w:color="auto"/>
            </w:tcBorders>
          </w:tcPr>
          <w:p w14:paraId="2177F919" w14:textId="0018BF73" w:rsidR="00E84231" w:rsidRPr="0095046B" w:rsidRDefault="00E84231" w:rsidP="00E84231">
            <w:pPr>
              <w:rPr>
                <w:lang w:val="en-GB" w:eastAsia="fr-FR"/>
              </w:rPr>
            </w:pPr>
            <w:r>
              <w:rPr>
                <w:lang w:val="en-GB" w:eastAsia="fr-FR"/>
              </w:rPr>
              <w:t>SP</w:t>
            </w:r>
          </w:p>
        </w:tc>
        <w:tc>
          <w:tcPr>
            <w:tcW w:w="3260" w:type="dxa"/>
            <w:tcBorders>
              <w:top w:val="single" w:sz="4" w:space="0" w:color="auto"/>
              <w:left w:val="single" w:sz="4" w:space="0" w:color="auto"/>
              <w:bottom w:val="single" w:sz="4" w:space="0" w:color="auto"/>
              <w:right w:val="single" w:sz="4" w:space="0" w:color="auto"/>
            </w:tcBorders>
          </w:tcPr>
          <w:p w14:paraId="129BF2E0" w14:textId="77777777" w:rsidR="00E84231" w:rsidRPr="0095046B" w:rsidRDefault="00E84231" w:rsidP="00E84231">
            <w:pPr>
              <w:rPr>
                <w:bCs/>
                <w:lang w:val="en-GB"/>
              </w:rPr>
            </w:pPr>
          </w:p>
        </w:tc>
      </w:tr>
      <w:tr w:rsidR="00BA6007" w:rsidRPr="0095046B" w14:paraId="54C89EF5" w14:textId="77777777" w:rsidTr="00BA6007">
        <w:trPr>
          <w:trHeight w:val="387"/>
        </w:trPr>
        <w:tc>
          <w:tcPr>
            <w:tcW w:w="2977" w:type="dxa"/>
            <w:tcBorders>
              <w:top w:val="single" w:sz="4" w:space="0" w:color="auto"/>
              <w:left w:val="single" w:sz="4" w:space="0" w:color="auto"/>
              <w:bottom w:val="single" w:sz="4" w:space="0" w:color="auto"/>
              <w:right w:val="single" w:sz="4" w:space="0" w:color="auto"/>
            </w:tcBorders>
            <w:vAlign w:val="bottom"/>
          </w:tcPr>
          <w:p w14:paraId="34E976BC" w14:textId="04CBC1D9" w:rsidR="00BA6007" w:rsidRDefault="00BA6007" w:rsidP="00E84231">
            <w:pPr>
              <w:rPr>
                <w:noProof/>
                <w:color w:val="000000"/>
                <w:sz w:val="22"/>
                <w:szCs w:val="22"/>
              </w:rPr>
            </w:pPr>
            <w:r>
              <w:rPr>
                <w:noProof/>
                <w:color w:val="000000"/>
                <w:sz w:val="22"/>
                <w:szCs w:val="22"/>
              </w:rPr>
              <w:t>Issue ID: DAC-Non-descriptive-labelling-Issue1</w:t>
            </w:r>
          </w:p>
        </w:tc>
        <w:tc>
          <w:tcPr>
            <w:tcW w:w="1418" w:type="dxa"/>
            <w:tcBorders>
              <w:top w:val="single" w:sz="4" w:space="0" w:color="auto"/>
              <w:left w:val="single" w:sz="4" w:space="0" w:color="auto"/>
              <w:bottom w:val="single" w:sz="4" w:space="0" w:color="auto"/>
              <w:right w:val="single" w:sz="4" w:space="0" w:color="auto"/>
            </w:tcBorders>
          </w:tcPr>
          <w:p w14:paraId="7B7CC902" w14:textId="73FFCD6A" w:rsidR="00BA6007" w:rsidRDefault="00BA6007" w:rsidP="00E84231">
            <w:pPr>
              <w:jc w:val="center"/>
              <w:rPr>
                <w:lang w:eastAsia="fr-FR"/>
              </w:rPr>
            </w:pPr>
            <w:r>
              <w:rPr>
                <w:lang w:val="en-GB" w:eastAsia="fr-FR"/>
              </w:rPr>
              <w:t>19/04/2021</w:t>
            </w:r>
          </w:p>
        </w:tc>
        <w:tc>
          <w:tcPr>
            <w:tcW w:w="1134" w:type="dxa"/>
            <w:tcBorders>
              <w:top w:val="single" w:sz="4" w:space="0" w:color="auto"/>
              <w:left w:val="single" w:sz="4" w:space="0" w:color="auto"/>
              <w:bottom w:val="single" w:sz="4" w:space="0" w:color="auto"/>
              <w:right w:val="single" w:sz="4" w:space="0" w:color="auto"/>
            </w:tcBorders>
          </w:tcPr>
          <w:p w14:paraId="7D385333" w14:textId="62FB60BA" w:rsidR="00BA6007" w:rsidRDefault="00BA6007" w:rsidP="00E84231">
            <w:pPr>
              <w:rPr>
                <w:lang w:eastAsia="fr-FR"/>
              </w:rPr>
            </w:pPr>
            <w:r>
              <w:rPr>
                <w:lang w:val="en-GB" w:eastAsia="fr-FR"/>
              </w:rPr>
              <w:t>SP</w:t>
            </w:r>
          </w:p>
        </w:tc>
        <w:tc>
          <w:tcPr>
            <w:tcW w:w="3260" w:type="dxa"/>
            <w:tcBorders>
              <w:top w:val="single" w:sz="4" w:space="0" w:color="auto"/>
              <w:left w:val="single" w:sz="4" w:space="0" w:color="auto"/>
              <w:bottom w:val="single" w:sz="4" w:space="0" w:color="auto"/>
              <w:right w:val="single" w:sz="4" w:space="0" w:color="auto"/>
            </w:tcBorders>
          </w:tcPr>
          <w:p w14:paraId="74DCC6EE" w14:textId="0C91A9B5" w:rsidR="00BA6007" w:rsidRPr="00BA6007" w:rsidRDefault="00BA6007" w:rsidP="00E84231">
            <w:pPr>
              <w:rPr>
                <w:lang w:val="en-GB" w:eastAsia="fr-FR"/>
              </w:rPr>
            </w:pPr>
            <w:r>
              <w:rPr>
                <w:lang w:val="en-GB" w:eastAsia="fr-FR"/>
              </w:rPr>
              <w:t xml:space="preserve">New related issue </w:t>
            </w:r>
            <w:hyperlink w:anchor="_Issue_ID:_DAC_Focus_Visible_01" w:history="1">
              <w:proofErr w:type="spellStart"/>
              <w:r w:rsidRPr="00DF4692">
                <w:rPr>
                  <w:rStyle w:val="Hyperlink"/>
                  <w:lang w:val="en-GB" w:eastAsia="fr-FR"/>
                </w:rPr>
                <w:t>Issue</w:t>
              </w:r>
              <w:proofErr w:type="spellEnd"/>
              <w:r w:rsidRPr="00DF4692">
                <w:rPr>
                  <w:rStyle w:val="Hyperlink"/>
                  <w:lang w:val="en-GB" w:eastAsia="fr-FR"/>
                </w:rPr>
                <w:t xml:space="preserve"> ID: DAC_Focus_Visible_01</w:t>
              </w:r>
            </w:hyperlink>
            <w:r>
              <w:rPr>
                <w:lang w:val="en-GB" w:eastAsia="fr-FR"/>
              </w:rPr>
              <w:t>.</w:t>
            </w:r>
          </w:p>
        </w:tc>
      </w:tr>
      <w:tr w:rsidR="007B3D72" w:rsidRPr="0095046B" w14:paraId="42746C23" w14:textId="77777777" w:rsidTr="00BA6007">
        <w:trPr>
          <w:trHeight w:val="387"/>
        </w:trPr>
        <w:tc>
          <w:tcPr>
            <w:tcW w:w="2977" w:type="dxa"/>
            <w:tcBorders>
              <w:top w:val="single" w:sz="4" w:space="0" w:color="auto"/>
              <w:left w:val="single" w:sz="4" w:space="0" w:color="auto"/>
              <w:bottom w:val="single" w:sz="4" w:space="0" w:color="auto"/>
              <w:right w:val="single" w:sz="4" w:space="0" w:color="auto"/>
            </w:tcBorders>
            <w:vAlign w:val="bottom"/>
          </w:tcPr>
          <w:p w14:paraId="0ABEFB38" w14:textId="77777777" w:rsidR="007B3D72" w:rsidRPr="0095046B" w:rsidRDefault="007B3D72" w:rsidP="007B3D72">
            <w:pPr>
              <w:rPr>
                <w:lang w:val="en-GB" w:eastAsia="fr-FR"/>
              </w:rPr>
            </w:pPr>
            <w:r>
              <w:rPr>
                <w:noProof/>
                <w:color w:val="000000"/>
                <w:sz w:val="22"/>
                <w:szCs w:val="22"/>
              </w:rPr>
              <w:t>Issue ID: DAC-Nested-landmarks</w:t>
            </w:r>
          </w:p>
        </w:tc>
        <w:tc>
          <w:tcPr>
            <w:tcW w:w="1418" w:type="dxa"/>
            <w:tcBorders>
              <w:top w:val="single" w:sz="4" w:space="0" w:color="auto"/>
              <w:left w:val="single" w:sz="4" w:space="0" w:color="auto"/>
              <w:bottom w:val="single" w:sz="4" w:space="0" w:color="auto"/>
              <w:right w:val="single" w:sz="4" w:space="0" w:color="auto"/>
            </w:tcBorders>
          </w:tcPr>
          <w:p w14:paraId="5BB857FA" w14:textId="2E2DD63B" w:rsidR="007B3D72" w:rsidRPr="0095046B" w:rsidRDefault="007B3D72" w:rsidP="007B3D72">
            <w:pPr>
              <w:rPr>
                <w:lang w:val="en-GB" w:eastAsia="fr-FR"/>
              </w:rPr>
            </w:pPr>
            <w:r>
              <w:rPr>
                <w:lang w:val="en-GB" w:eastAsia="fr-FR"/>
              </w:rPr>
              <w:t>19/04/2021</w:t>
            </w:r>
          </w:p>
        </w:tc>
        <w:tc>
          <w:tcPr>
            <w:tcW w:w="1134" w:type="dxa"/>
            <w:tcBorders>
              <w:top w:val="single" w:sz="4" w:space="0" w:color="auto"/>
              <w:left w:val="single" w:sz="4" w:space="0" w:color="auto"/>
              <w:bottom w:val="single" w:sz="4" w:space="0" w:color="auto"/>
              <w:right w:val="single" w:sz="4" w:space="0" w:color="auto"/>
            </w:tcBorders>
          </w:tcPr>
          <w:p w14:paraId="4A13FA58" w14:textId="2F8052CD" w:rsidR="007B3D72" w:rsidRPr="0095046B" w:rsidRDefault="007B3D72" w:rsidP="007B3D72">
            <w:pPr>
              <w:rPr>
                <w:lang w:val="en-GB" w:eastAsia="fr-FR"/>
              </w:rPr>
            </w:pPr>
            <w:r>
              <w:rPr>
                <w:lang w:val="en-GB" w:eastAsia="fr-FR"/>
              </w:rPr>
              <w:t>SP</w:t>
            </w:r>
          </w:p>
        </w:tc>
        <w:tc>
          <w:tcPr>
            <w:tcW w:w="3260" w:type="dxa"/>
            <w:tcBorders>
              <w:top w:val="single" w:sz="4" w:space="0" w:color="auto"/>
              <w:left w:val="single" w:sz="4" w:space="0" w:color="auto"/>
              <w:bottom w:val="single" w:sz="4" w:space="0" w:color="auto"/>
              <w:right w:val="single" w:sz="4" w:space="0" w:color="auto"/>
            </w:tcBorders>
          </w:tcPr>
          <w:p w14:paraId="7B77EAB7" w14:textId="77777777" w:rsidR="007B3D72" w:rsidRPr="0095046B" w:rsidRDefault="007B3D72" w:rsidP="007B3D72">
            <w:pPr>
              <w:rPr>
                <w:lang w:val="en-GB" w:eastAsia="fr-FR"/>
              </w:rPr>
            </w:pPr>
          </w:p>
        </w:tc>
      </w:tr>
      <w:tr w:rsidR="007B3D72" w:rsidRPr="0095046B" w14:paraId="776CE590" w14:textId="77777777" w:rsidTr="00BA6007">
        <w:trPr>
          <w:trHeight w:val="387"/>
        </w:trPr>
        <w:tc>
          <w:tcPr>
            <w:tcW w:w="2977" w:type="dxa"/>
            <w:tcBorders>
              <w:top w:val="single" w:sz="4" w:space="0" w:color="auto"/>
              <w:left w:val="single" w:sz="4" w:space="0" w:color="auto"/>
              <w:bottom w:val="single" w:sz="4" w:space="0" w:color="auto"/>
              <w:right w:val="single" w:sz="4" w:space="0" w:color="auto"/>
            </w:tcBorders>
            <w:vAlign w:val="bottom"/>
          </w:tcPr>
          <w:p w14:paraId="076545B9" w14:textId="77777777" w:rsidR="007B3D72" w:rsidRPr="0095046B" w:rsidRDefault="007B3D72" w:rsidP="007B3D72">
            <w:pPr>
              <w:rPr>
                <w:lang w:val="en-GB" w:eastAsia="fr-FR"/>
              </w:rPr>
            </w:pPr>
            <w:r>
              <w:rPr>
                <w:noProof/>
                <w:color w:val="000000"/>
                <w:sz w:val="22"/>
                <w:szCs w:val="22"/>
              </w:rPr>
              <w:t>Issue ID: DAC-Same-page-skip-links</w:t>
            </w:r>
          </w:p>
        </w:tc>
        <w:tc>
          <w:tcPr>
            <w:tcW w:w="1418" w:type="dxa"/>
            <w:tcBorders>
              <w:top w:val="single" w:sz="4" w:space="0" w:color="auto"/>
              <w:left w:val="single" w:sz="4" w:space="0" w:color="auto"/>
              <w:bottom w:val="single" w:sz="4" w:space="0" w:color="auto"/>
              <w:right w:val="single" w:sz="4" w:space="0" w:color="auto"/>
            </w:tcBorders>
          </w:tcPr>
          <w:p w14:paraId="533076DD" w14:textId="482105E8" w:rsidR="007B3D72" w:rsidRPr="0095046B" w:rsidRDefault="007B3D72" w:rsidP="007B3D72">
            <w:pPr>
              <w:rPr>
                <w:lang w:val="en-GB" w:eastAsia="fr-FR"/>
              </w:rPr>
            </w:pPr>
            <w:r>
              <w:rPr>
                <w:lang w:val="en-GB" w:eastAsia="fr-FR"/>
              </w:rPr>
              <w:t>19/04/2021</w:t>
            </w:r>
          </w:p>
        </w:tc>
        <w:tc>
          <w:tcPr>
            <w:tcW w:w="1134" w:type="dxa"/>
            <w:tcBorders>
              <w:top w:val="single" w:sz="4" w:space="0" w:color="auto"/>
              <w:left w:val="single" w:sz="4" w:space="0" w:color="auto"/>
              <w:bottom w:val="single" w:sz="4" w:space="0" w:color="auto"/>
              <w:right w:val="single" w:sz="4" w:space="0" w:color="auto"/>
            </w:tcBorders>
          </w:tcPr>
          <w:p w14:paraId="054CE005" w14:textId="35EC6B86" w:rsidR="007B3D72" w:rsidRPr="0095046B" w:rsidRDefault="007B3D72" w:rsidP="007B3D72">
            <w:pPr>
              <w:rPr>
                <w:lang w:val="en-GB" w:eastAsia="fr-FR"/>
              </w:rPr>
            </w:pPr>
            <w:r>
              <w:rPr>
                <w:lang w:val="en-GB" w:eastAsia="fr-FR"/>
              </w:rPr>
              <w:t>SP</w:t>
            </w:r>
          </w:p>
        </w:tc>
        <w:tc>
          <w:tcPr>
            <w:tcW w:w="3260" w:type="dxa"/>
            <w:tcBorders>
              <w:top w:val="single" w:sz="4" w:space="0" w:color="auto"/>
              <w:left w:val="single" w:sz="4" w:space="0" w:color="auto"/>
              <w:bottom w:val="single" w:sz="4" w:space="0" w:color="auto"/>
              <w:right w:val="single" w:sz="4" w:space="0" w:color="auto"/>
            </w:tcBorders>
          </w:tcPr>
          <w:p w14:paraId="713ACA39" w14:textId="0D6E7F0E" w:rsidR="007B3D72" w:rsidRPr="0095046B" w:rsidRDefault="007B3D72" w:rsidP="007B3D72">
            <w:pPr>
              <w:rPr>
                <w:lang w:val="en-GB" w:eastAsia="fr-FR"/>
              </w:rPr>
            </w:pPr>
            <w:r>
              <w:rPr>
                <w:lang w:val="en-GB" w:eastAsia="fr-FR"/>
              </w:rPr>
              <w:t xml:space="preserve">Description included in heading </w:t>
            </w:r>
          </w:p>
        </w:tc>
      </w:tr>
      <w:tr w:rsidR="00B04019" w:rsidRPr="0095046B" w14:paraId="1898ADE7" w14:textId="77777777" w:rsidTr="00BA6007">
        <w:trPr>
          <w:trHeight w:val="387"/>
        </w:trPr>
        <w:tc>
          <w:tcPr>
            <w:tcW w:w="2977" w:type="dxa"/>
            <w:tcBorders>
              <w:top w:val="single" w:sz="4" w:space="0" w:color="auto"/>
              <w:left w:val="single" w:sz="4" w:space="0" w:color="auto"/>
              <w:bottom w:val="single" w:sz="4" w:space="0" w:color="auto"/>
              <w:right w:val="single" w:sz="4" w:space="0" w:color="auto"/>
            </w:tcBorders>
            <w:vAlign w:val="bottom"/>
          </w:tcPr>
          <w:p w14:paraId="35D6BD8A" w14:textId="77777777" w:rsidR="00B04019" w:rsidRPr="0095046B" w:rsidRDefault="00B04019" w:rsidP="00B04019">
            <w:pPr>
              <w:rPr>
                <w:lang w:val="en-GB" w:eastAsia="fr-FR"/>
              </w:rPr>
            </w:pPr>
            <w:r>
              <w:rPr>
                <w:noProof/>
                <w:color w:val="000000"/>
                <w:sz w:val="22"/>
                <w:szCs w:val="22"/>
              </w:rPr>
              <w:t>Issue ID: DAC-Lists</w:t>
            </w:r>
          </w:p>
        </w:tc>
        <w:tc>
          <w:tcPr>
            <w:tcW w:w="1418" w:type="dxa"/>
            <w:tcBorders>
              <w:top w:val="single" w:sz="4" w:space="0" w:color="auto"/>
              <w:left w:val="single" w:sz="4" w:space="0" w:color="auto"/>
              <w:bottom w:val="single" w:sz="4" w:space="0" w:color="auto"/>
              <w:right w:val="single" w:sz="4" w:space="0" w:color="auto"/>
            </w:tcBorders>
          </w:tcPr>
          <w:p w14:paraId="0A322729" w14:textId="0236E2D4" w:rsidR="00B04019" w:rsidRPr="0095046B" w:rsidRDefault="00B04019" w:rsidP="00B04019">
            <w:pPr>
              <w:rPr>
                <w:lang w:val="en-GB" w:eastAsia="fr-FR"/>
              </w:rPr>
            </w:pPr>
            <w:r>
              <w:rPr>
                <w:lang w:val="en-GB" w:eastAsia="fr-FR"/>
              </w:rPr>
              <w:t>19/04/2021</w:t>
            </w:r>
          </w:p>
        </w:tc>
        <w:tc>
          <w:tcPr>
            <w:tcW w:w="1134" w:type="dxa"/>
            <w:tcBorders>
              <w:top w:val="single" w:sz="4" w:space="0" w:color="auto"/>
              <w:left w:val="single" w:sz="4" w:space="0" w:color="auto"/>
              <w:bottom w:val="single" w:sz="4" w:space="0" w:color="auto"/>
              <w:right w:val="single" w:sz="4" w:space="0" w:color="auto"/>
            </w:tcBorders>
          </w:tcPr>
          <w:p w14:paraId="41150312" w14:textId="0EA881A3" w:rsidR="00B04019" w:rsidRPr="0095046B" w:rsidRDefault="00B04019" w:rsidP="00B04019">
            <w:pPr>
              <w:rPr>
                <w:lang w:val="en-GB" w:eastAsia="fr-FR"/>
              </w:rPr>
            </w:pPr>
            <w:r>
              <w:rPr>
                <w:lang w:val="en-GB" w:eastAsia="fr-FR"/>
              </w:rPr>
              <w:t>SP</w:t>
            </w:r>
          </w:p>
        </w:tc>
        <w:tc>
          <w:tcPr>
            <w:tcW w:w="3260" w:type="dxa"/>
            <w:tcBorders>
              <w:top w:val="single" w:sz="4" w:space="0" w:color="auto"/>
              <w:left w:val="single" w:sz="4" w:space="0" w:color="auto"/>
              <w:bottom w:val="single" w:sz="4" w:space="0" w:color="auto"/>
              <w:right w:val="single" w:sz="4" w:space="0" w:color="auto"/>
            </w:tcBorders>
          </w:tcPr>
          <w:p w14:paraId="5E23A5B3" w14:textId="77777777" w:rsidR="00B04019" w:rsidRPr="0095046B" w:rsidRDefault="00B04019" w:rsidP="00B04019">
            <w:pPr>
              <w:rPr>
                <w:lang w:val="en-GB" w:eastAsia="fr-FR"/>
              </w:rPr>
            </w:pPr>
          </w:p>
        </w:tc>
      </w:tr>
      <w:tr w:rsidR="00B04019" w:rsidRPr="0095046B" w14:paraId="66F51181" w14:textId="77777777" w:rsidTr="00BA6007">
        <w:trPr>
          <w:trHeight w:val="387"/>
        </w:trPr>
        <w:tc>
          <w:tcPr>
            <w:tcW w:w="2977" w:type="dxa"/>
            <w:tcBorders>
              <w:top w:val="single" w:sz="4" w:space="0" w:color="auto"/>
              <w:left w:val="single" w:sz="4" w:space="0" w:color="auto"/>
              <w:bottom w:val="single" w:sz="4" w:space="0" w:color="auto"/>
              <w:right w:val="single" w:sz="4" w:space="0" w:color="auto"/>
            </w:tcBorders>
            <w:vAlign w:val="bottom"/>
          </w:tcPr>
          <w:p w14:paraId="345443A5" w14:textId="77777777" w:rsidR="00B04019" w:rsidRPr="0095046B" w:rsidRDefault="00B04019" w:rsidP="00B04019">
            <w:pPr>
              <w:rPr>
                <w:lang w:val="en-GB" w:eastAsia="fr-FR"/>
              </w:rPr>
            </w:pPr>
            <w:r>
              <w:rPr>
                <w:noProof/>
                <w:color w:val="000000"/>
                <w:sz w:val="22"/>
                <w:szCs w:val="22"/>
              </w:rPr>
              <w:t>Issue ID: DAC-Images</w:t>
            </w:r>
          </w:p>
        </w:tc>
        <w:tc>
          <w:tcPr>
            <w:tcW w:w="1418" w:type="dxa"/>
            <w:tcBorders>
              <w:top w:val="single" w:sz="4" w:space="0" w:color="auto"/>
              <w:left w:val="single" w:sz="4" w:space="0" w:color="auto"/>
              <w:bottom w:val="single" w:sz="4" w:space="0" w:color="auto"/>
              <w:right w:val="single" w:sz="4" w:space="0" w:color="auto"/>
            </w:tcBorders>
          </w:tcPr>
          <w:p w14:paraId="1FB3EAC8" w14:textId="458B1B32" w:rsidR="00B04019" w:rsidRPr="0095046B" w:rsidRDefault="00B04019" w:rsidP="00B04019">
            <w:pPr>
              <w:rPr>
                <w:lang w:val="en-GB" w:eastAsia="fr-FR"/>
              </w:rPr>
            </w:pPr>
            <w:r>
              <w:rPr>
                <w:lang w:val="en-GB" w:eastAsia="fr-FR"/>
              </w:rPr>
              <w:t>19/04/2021</w:t>
            </w:r>
          </w:p>
        </w:tc>
        <w:tc>
          <w:tcPr>
            <w:tcW w:w="1134" w:type="dxa"/>
            <w:tcBorders>
              <w:top w:val="single" w:sz="4" w:space="0" w:color="auto"/>
              <w:left w:val="single" w:sz="4" w:space="0" w:color="auto"/>
              <w:bottom w:val="single" w:sz="4" w:space="0" w:color="auto"/>
              <w:right w:val="single" w:sz="4" w:space="0" w:color="auto"/>
            </w:tcBorders>
          </w:tcPr>
          <w:p w14:paraId="5442CC54" w14:textId="049F1FAA" w:rsidR="00B04019" w:rsidRPr="0095046B" w:rsidRDefault="00B04019" w:rsidP="00B04019">
            <w:pPr>
              <w:rPr>
                <w:lang w:val="en-GB" w:eastAsia="fr-FR"/>
              </w:rPr>
            </w:pPr>
            <w:r>
              <w:rPr>
                <w:lang w:val="en-GB" w:eastAsia="fr-FR"/>
              </w:rPr>
              <w:t>SP</w:t>
            </w:r>
          </w:p>
        </w:tc>
        <w:tc>
          <w:tcPr>
            <w:tcW w:w="3260" w:type="dxa"/>
            <w:tcBorders>
              <w:top w:val="single" w:sz="4" w:space="0" w:color="auto"/>
              <w:left w:val="single" w:sz="4" w:space="0" w:color="auto"/>
              <w:bottom w:val="single" w:sz="4" w:space="0" w:color="auto"/>
              <w:right w:val="single" w:sz="4" w:space="0" w:color="auto"/>
            </w:tcBorders>
          </w:tcPr>
          <w:p w14:paraId="21A58BE8" w14:textId="77777777" w:rsidR="00B04019" w:rsidRPr="0095046B" w:rsidRDefault="00B04019" w:rsidP="00B04019">
            <w:pPr>
              <w:rPr>
                <w:lang w:val="en-GB" w:eastAsia="fr-FR"/>
              </w:rPr>
            </w:pPr>
          </w:p>
        </w:tc>
      </w:tr>
      <w:tr w:rsidR="00B04019" w:rsidRPr="0095046B" w14:paraId="03D22C36" w14:textId="77777777" w:rsidTr="00BA6007">
        <w:trPr>
          <w:trHeight w:val="387"/>
        </w:trPr>
        <w:tc>
          <w:tcPr>
            <w:tcW w:w="2977" w:type="dxa"/>
            <w:tcBorders>
              <w:top w:val="single" w:sz="4" w:space="0" w:color="auto"/>
              <w:left w:val="single" w:sz="4" w:space="0" w:color="auto"/>
              <w:bottom w:val="single" w:sz="4" w:space="0" w:color="auto"/>
              <w:right w:val="single" w:sz="4" w:space="0" w:color="auto"/>
            </w:tcBorders>
            <w:vAlign w:val="bottom"/>
          </w:tcPr>
          <w:p w14:paraId="62AD73FA" w14:textId="77777777" w:rsidR="00B04019" w:rsidRPr="0095046B" w:rsidRDefault="00B04019" w:rsidP="00B04019">
            <w:pPr>
              <w:rPr>
                <w:lang w:val="en-GB" w:eastAsia="fr-FR"/>
              </w:rPr>
            </w:pPr>
            <w:r>
              <w:rPr>
                <w:noProof/>
                <w:color w:val="000000"/>
                <w:sz w:val="22"/>
                <w:szCs w:val="22"/>
              </w:rPr>
              <w:t>Issue ID: DAC-Third-party-issue</w:t>
            </w:r>
          </w:p>
        </w:tc>
        <w:tc>
          <w:tcPr>
            <w:tcW w:w="1418" w:type="dxa"/>
            <w:tcBorders>
              <w:top w:val="single" w:sz="4" w:space="0" w:color="auto"/>
              <w:left w:val="single" w:sz="4" w:space="0" w:color="auto"/>
              <w:bottom w:val="single" w:sz="4" w:space="0" w:color="auto"/>
              <w:right w:val="single" w:sz="4" w:space="0" w:color="auto"/>
            </w:tcBorders>
          </w:tcPr>
          <w:p w14:paraId="33473029" w14:textId="7FD0D866" w:rsidR="00B04019" w:rsidRPr="0095046B" w:rsidRDefault="00B04019" w:rsidP="00B04019">
            <w:pPr>
              <w:rPr>
                <w:lang w:val="en-GB" w:eastAsia="fr-FR"/>
              </w:rPr>
            </w:pPr>
            <w:r>
              <w:rPr>
                <w:lang w:val="en-GB" w:eastAsia="fr-FR"/>
              </w:rPr>
              <w:t>19/04/2021</w:t>
            </w:r>
          </w:p>
        </w:tc>
        <w:tc>
          <w:tcPr>
            <w:tcW w:w="1134" w:type="dxa"/>
            <w:tcBorders>
              <w:top w:val="single" w:sz="4" w:space="0" w:color="auto"/>
              <w:left w:val="single" w:sz="4" w:space="0" w:color="auto"/>
              <w:bottom w:val="single" w:sz="4" w:space="0" w:color="auto"/>
              <w:right w:val="single" w:sz="4" w:space="0" w:color="auto"/>
            </w:tcBorders>
          </w:tcPr>
          <w:p w14:paraId="4D0F75C7" w14:textId="0A0AC6CE" w:rsidR="00B04019" w:rsidRPr="0095046B" w:rsidRDefault="00B04019" w:rsidP="00B04019">
            <w:pPr>
              <w:rPr>
                <w:lang w:val="en-GB" w:eastAsia="fr-FR"/>
              </w:rPr>
            </w:pPr>
            <w:r>
              <w:rPr>
                <w:lang w:val="en-GB" w:eastAsia="fr-FR"/>
              </w:rPr>
              <w:t>SP</w:t>
            </w:r>
          </w:p>
        </w:tc>
        <w:tc>
          <w:tcPr>
            <w:tcW w:w="3260" w:type="dxa"/>
            <w:tcBorders>
              <w:top w:val="single" w:sz="4" w:space="0" w:color="auto"/>
              <w:left w:val="single" w:sz="4" w:space="0" w:color="auto"/>
              <w:bottom w:val="single" w:sz="4" w:space="0" w:color="auto"/>
              <w:right w:val="single" w:sz="4" w:space="0" w:color="auto"/>
            </w:tcBorders>
          </w:tcPr>
          <w:p w14:paraId="652627CF" w14:textId="77777777" w:rsidR="00B04019" w:rsidRPr="0095046B" w:rsidRDefault="00B04019" w:rsidP="00B04019">
            <w:pPr>
              <w:rPr>
                <w:lang w:val="en-GB" w:eastAsia="fr-FR"/>
              </w:rPr>
            </w:pPr>
          </w:p>
        </w:tc>
      </w:tr>
    </w:tbl>
    <w:p w14:paraId="30F6B855" w14:textId="77777777" w:rsidR="00E84231" w:rsidRPr="0095046B" w:rsidRDefault="00E84231" w:rsidP="00E84231"/>
    <w:p w14:paraId="040A6EDF" w14:textId="77777777" w:rsidR="00E84231" w:rsidRDefault="00E84231" w:rsidP="00E84231"/>
    <w:p w14:paraId="1F4C1A42" w14:textId="77777777" w:rsidR="00E84231" w:rsidRPr="00844F68" w:rsidRDefault="00E84231" w:rsidP="00E84231"/>
    <w:p w14:paraId="45982720" w14:textId="77777777" w:rsidR="00E84231" w:rsidRDefault="00E84231" w:rsidP="00E84231"/>
    <w:p w14:paraId="7921C599" w14:textId="77777777" w:rsidR="00E84231" w:rsidRDefault="00E84231" w:rsidP="00E84231"/>
    <w:p w14:paraId="0DBC20BB" w14:textId="77777777" w:rsidR="00E36894" w:rsidRPr="00844F68" w:rsidRDefault="00E36894" w:rsidP="00E36894"/>
    <w:p w14:paraId="7BBD12A3" w14:textId="568E7BF0" w:rsidR="00E36894" w:rsidRDefault="00E36894" w:rsidP="00E36894"/>
    <w:p w14:paraId="333588A5" w14:textId="77777777" w:rsidR="00E36894" w:rsidRDefault="00E36894" w:rsidP="00E36894"/>
    <w:sectPr w:rsidR="00E36894" w:rsidSect="00D32492">
      <w:footerReference w:type="default" r:id="rId357"/>
      <w:footerReference w:type="first" r:id="rId358"/>
      <w:pgSz w:w="11906" w:h="16838" w:code="9"/>
      <w:pgMar w:top="1440" w:right="1474" w:bottom="1701" w:left="1797" w:header="708" w:footer="8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1440D2" w14:textId="77777777" w:rsidR="00DC34DD" w:rsidRDefault="00DC34DD">
      <w:r>
        <w:separator/>
      </w:r>
    </w:p>
  </w:endnote>
  <w:endnote w:type="continuationSeparator" w:id="0">
    <w:p w14:paraId="21B391BB" w14:textId="77777777" w:rsidR="00DC34DD" w:rsidRDefault="00DC3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6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Shell Dlg 2">
    <w:altName w:val="Sylfaen"/>
    <w:panose1 w:val="020B060402020202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9EA2C" w14:textId="77777777" w:rsidR="00D32492" w:rsidRDefault="00D32492" w:rsidP="003826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14:paraId="6DF9643C" w14:textId="77777777" w:rsidR="00D32492" w:rsidRDefault="00D324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A3B6F" w14:textId="3B329221" w:rsidR="00D32492" w:rsidRDefault="00D32492" w:rsidP="00382692">
    <w:pPr>
      <w:pStyle w:val="Footer"/>
      <w:framePr w:wrap="around" w:vAnchor="text" w:hAnchor="page" w:x="5941" w:y="53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81</w:t>
    </w:r>
    <w:r>
      <w:rPr>
        <w:rStyle w:val="PageNumber"/>
      </w:rPr>
      <w:fldChar w:fldCharType="end"/>
    </w:r>
  </w:p>
  <w:p w14:paraId="0B76EC4A" w14:textId="1685D186" w:rsidR="00D32492" w:rsidRDefault="00D32492" w:rsidP="00D37B09">
    <w:pPr>
      <w:pStyle w:val="Footer"/>
      <w:ind w:right="-1800"/>
      <w:rPr>
        <w:rFonts w:cs="Arial"/>
        <w:sz w:val="16"/>
        <w:szCs w:val="16"/>
      </w:rPr>
    </w:pPr>
    <w:r>
      <w:rPr>
        <w:noProof/>
        <w:lang w:val="en-US" w:eastAsia="en-US"/>
      </w:rPr>
      <w:drawing>
        <wp:anchor distT="0" distB="0" distL="114300" distR="114300" simplePos="0" relativeHeight="251658752" behindDoc="1" locked="0" layoutInCell="1" allowOverlap="1" wp14:anchorId="5CC2205B" wp14:editId="6A1B69E8">
          <wp:simplePos x="0" y="0"/>
          <wp:positionH relativeFrom="column">
            <wp:posOffset>3276306</wp:posOffset>
          </wp:positionH>
          <wp:positionV relativeFrom="paragraph">
            <wp:posOffset>-480510</wp:posOffset>
          </wp:positionV>
          <wp:extent cx="3421444" cy="1191525"/>
          <wp:effectExtent l="0" t="0" r="7620" b="8890"/>
          <wp:wrapNone/>
          <wp:docPr id="38" name="Picture 38" descr="DAC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b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5752" cy="1193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 w:val="16"/>
        <w:szCs w:val="16"/>
      </w:rPr>
      <w:t xml:space="preserve">DAC | Accessibility Report </w:t>
    </w:r>
    <w:r>
      <w:rPr>
        <w:rFonts w:cs="Arial"/>
        <w:sz w:val="16"/>
        <w:szCs w:val="16"/>
      </w:rPr>
      <w:tab/>
    </w:r>
    <w:r>
      <w:rPr>
        <w:noProof/>
        <w:lang w:val="en-US" w:eastAsia="en-US"/>
      </w:rPr>
      <w:t xml:space="preserve">                             `</w:t>
    </w:r>
    <w:r>
      <w:rPr>
        <w:rFonts w:cs="Arial"/>
        <w:sz w:val="16"/>
        <w:szCs w:val="16"/>
      </w:rPr>
      <w:t xml:space="preserve">  </w:t>
    </w:r>
  </w:p>
  <w:p w14:paraId="26C3C365" w14:textId="20228BE9" w:rsidR="00D32492" w:rsidRDefault="00D32492" w:rsidP="00D37B09">
    <w:pPr>
      <w:pStyle w:val="Footer"/>
      <w:ind w:right="-1800"/>
      <w:rPr>
        <w:rFonts w:cs="Arial"/>
        <w:sz w:val="16"/>
        <w:szCs w:val="16"/>
      </w:rPr>
    </w:pPr>
  </w:p>
  <w:p w14:paraId="685E2476" w14:textId="77777777" w:rsidR="00D32492" w:rsidRDefault="00D32492" w:rsidP="00D37B09">
    <w:pPr>
      <w:pStyle w:val="Footer"/>
      <w:ind w:right="-1800"/>
      <w:rPr>
        <w:rFonts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76735" w14:textId="081C3EEB" w:rsidR="00D32492" w:rsidRPr="00F32F90" w:rsidRDefault="00D32492" w:rsidP="00382692">
    <w:pPr>
      <w:ind w:left="36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A51E0" w14:textId="77777777" w:rsidR="00D32492" w:rsidRDefault="00D32492" w:rsidP="00382692">
    <w:pPr>
      <w:pStyle w:val="Footer"/>
      <w:framePr w:wrap="around" w:vAnchor="text" w:hAnchor="page" w:x="5941" w:y="53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81</w:t>
    </w:r>
    <w:r>
      <w:rPr>
        <w:rStyle w:val="PageNumber"/>
      </w:rPr>
      <w:fldChar w:fldCharType="end"/>
    </w:r>
  </w:p>
  <w:p w14:paraId="3383E2EE" w14:textId="053D56D6" w:rsidR="00D32492" w:rsidRDefault="00D32492" w:rsidP="00D37B09">
    <w:pPr>
      <w:pStyle w:val="Footer"/>
      <w:ind w:right="-1800"/>
      <w:rPr>
        <w:rFonts w:cs="Arial"/>
        <w:sz w:val="16"/>
        <w:szCs w:val="16"/>
      </w:rPr>
    </w:pPr>
    <w:r>
      <w:rPr>
        <w:noProof/>
        <w:lang w:val="en-US" w:eastAsia="en-US"/>
      </w:rPr>
      <w:drawing>
        <wp:anchor distT="0" distB="0" distL="114300" distR="114300" simplePos="0" relativeHeight="251662848" behindDoc="1" locked="0" layoutInCell="1" allowOverlap="1" wp14:anchorId="79A139AB" wp14:editId="363F4A62">
          <wp:simplePos x="0" y="0"/>
          <wp:positionH relativeFrom="column">
            <wp:posOffset>2997262</wp:posOffset>
          </wp:positionH>
          <wp:positionV relativeFrom="paragraph">
            <wp:posOffset>-212127</wp:posOffset>
          </wp:positionV>
          <wp:extent cx="3421444" cy="1191525"/>
          <wp:effectExtent l="0" t="0" r="7620" b="8890"/>
          <wp:wrapNone/>
          <wp:docPr id="26" name="Picture 26" descr="DAC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b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1444" cy="119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 w:val="16"/>
        <w:szCs w:val="16"/>
      </w:rPr>
      <w:t xml:space="preserve">DAC | Accessibility Report </w:t>
    </w:r>
    <w:r>
      <w:rPr>
        <w:rFonts w:cs="Arial"/>
        <w:sz w:val="16"/>
        <w:szCs w:val="16"/>
      </w:rPr>
      <w:tab/>
    </w:r>
    <w:r>
      <w:rPr>
        <w:noProof/>
        <w:lang w:val="en-US" w:eastAsia="en-US"/>
      </w:rPr>
      <w:t xml:space="preserve">                             `</w:t>
    </w:r>
    <w:r>
      <w:rPr>
        <w:rFonts w:cs="Arial"/>
        <w:sz w:val="16"/>
        <w:szCs w:val="16"/>
      </w:rPr>
      <w:t xml:space="preserve">  </w:t>
    </w:r>
  </w:p>
  <w:p w14:paraId="65A59528" w14:textId="2E90D4B8" w:rsidR="00D32492" w:rsidRDefault="00D32492" w:rsidP="00D37B09">
    <w:pPr>
      <w:pStyle w:val="Footer"/>
      <w:ind w:right="-1800"/>
      <w:rPr>
        <w:rFonts w:cs="Arial"/>
        <w:sz w:val="16"/>
        <w:szCs w:val="16"/>
      </w:rPr>
    </w:pPr>
  </w:p>
  <w:p w14:paraId="1C58116D" w14:textId="33D707EB" w:rsidR="00D32492" w:rsidRDefault="00D32492" w:rsidP="00D37B09">
    <w:pPr>
      <w:pStyle w:val="Footer"/>
      <w:ind w:right="-1800"/>
      <w:rPr>
        <w:rFonts w:cs="Arial"/>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5ABA2" w14:textId="40991338" w:rsidR="00D32492" w:rsidRPr="00F32F90" w:rsidRDefault="00D32492" w:rsidP="00D32492">
    <w:r>
      <w:rPr>
        <w:rFonts w:cs="Arial"/>
        <w:sz w:val="16"/>
        <w:szCs w:val="16"/>
      </w:rPr>
      <w:t>DAC | Accessibility Report</w:t>
    </w:r>
    <w:r>
      <w:rPr>
        <w:rFonts w:cs="Arial"/>
        <w:sz w:val="16"/>
        <w:szCs w:val="16"/>
      </w:rPr>
      <w:tab/>
    </w:r>
    <w:r>
      <w:rPr>
        <w:rFonts w:cs="Arial"/>
        <w:sz w:val="16"/>
        <w:szCs w:val="16"/>
      </w:rPr>
      <w:tab/>
    </w:r>
    <w:r>
      <w:rPr>
        <w:rFonts w:cs="Arial"/>
        <w:sz w:val="16"/>
        <w:szCs w:val="16"/>
      </w:rPr>
      <w:tab/>
      <w:t xml:space="preserve"> </w:t>
    </w:r>
    <w:r>
      <w:fldChar w:fldCharType="begin"/>
    </w:r>
    <w:r>
      <w:instrText xml:space="preserve"> PAGE   \* MERGEFORMAT </w:instrText>
    </w:r>
    <w:r>
      <w:fldChar w:fldCharType="separate"/>
    </w:r>
    <w:r>
      <w:rPr>
        <w:noProof/>
      </w:rPr>
      <w:t>1</w:t>
    </w:r>
    <w:r>
      <w:rPr>
        <w:noProof/>
      </w:rPr>
      <w:fldChar w:fldCharType="end"/>
    </w:r>
    <w:r>
      <w:rPr>
        <w:noProof/>
        <w:lang w:val="en-US" w:eastAsia="en-US"/>
      </w:rPr>
      <w:drawing>
        <wp:anchor distT="0" distB="0" distL="114300" distR="114300" simplePos="0" relativeHeight="251660800" behindDoc="1" locked="0" layoutInCell="1" allowOverlap="1" wp14:anchorId="3DC0901D" wp14:editId="4254E6A9">
          <wp:simplePos x="0" y="0"/>
          <wp:positionH relativeFrom="column">
            <wp:posOffset>3035935</wp:posOffset>
          </wp:positionH>
          <wp:positionV relativeFrom="paragraph">
            <wp:posOffset>-473416</wp:posOffset>
          </wp:positionV>
          <wp:extent cx="3421444" cy="1191525"/>
          <wp:effectExtent l="0" t="0" r="7620" b="8890"/>
          <wp:wrapNone/>
          <wp:docPr id="24" name="Picture 24" descr="DAC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b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1444" cy="11915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7DD808" w14:textId="77777777" w:rsidR="00DC34DD" w:rsidRDefault="00DC34DD">
      <w:r>
        <w:separator/>
      </w:r>
    </w:p>
  </w:footnote>
  <w:footnote w:type="continuationSeparator" w:id="0">
    <w:p w14:paraId="3983175A" w14:textId="77777777" w:rsidR="00DC34DD" w:rsidRDefault="00DC34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7013B" w14:textId="101C9A45" w:rsidR="00D32492" w:rsidRDefault="00D32492" w:rsidP="00382692">
    <w:pPr>
      <w:pStyle w:val="Header"/>
      <w:jc w:val="center"/>
      <w:rPr>
        <w:rFonts w:ascii="Times New Roman" w:hAnsi="Times New Roman"/>
        <w:sz w:val="20"/>
        <w:szCs w:val="20"/>
      </w:rPr>
    </w:pPr>
  </w:p>
  <w:p w14:paraId="37A6DF71" w14:textId="77777777" w:rsidR="00D32492" w:rsidRPr="002E38F6" w:rsidRDefault="00D32492" w:rsidP="0038269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B0F3D"/>
    <w:multiLevelType w:val="multilevel"/>
    <w:tmpl w:val="6E6E1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D1A0D"/>
    <w:multiLevelType w:val="multilevel"/>
    <w:tmpl w:val="70D4E75A"/>
    <w:styleLink w:val="StyleNumbered10ptRed"/>
    <w:lvl w:ilvl="0">
      <w:start w:val="1"/>
      <w:numFmt w:val="decimal"/>
      <w:lvlText w:val="%1."/>
      <w:lvlJc w:val="left"/>
      <w:pPr>
        <w:tabs>
          <w:tab w:val="num" w:pos="473"/>
        </w:tabs>
        <w:ind w:left="473" w:hanging="360"/>
      </w:pPr>
      <w:rPr>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1F6C87"/>
    <w:multiLevelType w:val="multilevel"/>
    <w:tmpl w:val="9274FA3A"/>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40401EA"/>
    <w:multiLevelType w:val="hybridMultilevel"/>
    <w:tmpl w:val="182A5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13405"/>
    <w:multiLevelType w:val="hybridMultilevel"/>
    <w:tmpl w:val="439E6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670781"/>
    <w:multiLevelType w:val="multilevel"/>
    <w:tmpl w:val="9274FA3A"/>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1DF276D0"/>
    <w:multiLevelType w:val="hybridMultilevel"/>
    <w:tmpl w:val="B7802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392AD6"/>
    <w:multiLevelType w:val="hybridMultilevel"/>
    <w:tmpl w:val="2AFA0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7C5AF5"/>
    <w:multiLevelType w:val="hybridMultilevel"/>
    <w:tmpl w:val="74D8F2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A8760E"/>
    <w:multiLevelType w:val="multilevel"/>
    <w:tmpl w:val="6EFEA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916B40"/>
    <w:multiLevelType w:val="multilevel"/>
    <w:tmpl w:val="690423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A96030"/>
    <w:multiLevelType w:val="hybridMultilevel"/>
    <w:tmpl w:val="55D42E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3CC47A0"/>
    <w:multiLevelType w:val="multilevel"/>
    <w:tmpl w:val="28FA6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DE348F"/>
    <w:multiLevelType w:val="multilevel"/>
    <w:tmpl w:val="3ACAC48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BFA203B"/>
    <w:multiLevelType w:val="multilevel"/>
    <w:tmpl w:val="8230CEAA"/>
    <w:styleLink w:val="Task"/>
    <w:lvl w:ilvl="0">
      <w:start w:val="1"/>
      <w:numFmt w:val="decimal"/>
      <w:lvlText w:val="Task %1: "/>
      <w:lvlJc w:val="left"/>
      <w:pPr>
        <w:ind w:left="360" w:hanging="360"/>
      </w:pPr>
      <w:rPr>
        <w:rFonts w:asciiTheme="minorHAnsi" w:hAnsiTheme="minorHAnsi" w:hint="default"/>
        <w:sz w:val="24"/>
      </w:rPr>
    </w:lvl>
    <w:lvl w:ilvl="1">
      <w:start w:val="1"/>
      <w:numFmt w:val="decimal"/>
      <w:lvlText w:val="Step %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0C32DBE"/>
    <w:multiLevelType w:val="multilevel"/>
    <w:tmpl w:val="9274FA3A"/>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44971376"/>
    <w:multiLevelType w:val="multilevel"/>
    <w:tmpl w:val="9274FA3A"/>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4B860E48"/>
    <w:multiLevelType w:val="hybridMultilevel"/>
    <w:tmpl w:val="0E0C59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BC05A71"/>
    <w:multiLevelType w:val="hybridMultilevel"/>
    <w:tmpl w:val="D67A7DA8"/>
    <w:lvl w:ilvl="0" w:tplc="68BA3702">
      <w:start w:val="1"/>
      <w:numFmt w:val="decimal"/>
      <w:pStyle w:val="StepList"/>
      <w:lvlText w:val="Step %1 - "/>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9" w15:restartNumberingAfterBreak="0">
    <w:nsid w:val="4DEB04A7"/>
    <w:multiLevelType w:val="multilevel"/>
    <w:tmpl w:val="D2CC8EB4"/>
    <w:styleLink w:val="StyleNumbered"/>
    <w:lvl w:ilvl="0">
      <w:start w:val="1"/>
      <w:numFmt w:val="decimal"/>
      <w:lvlText w:val="%1."/>
      <w:lvlJc w:val="left"/>
      <w:pPr>
        <w:tabs>
          <w:tab w:val="num" w:pos="720"/>
        </w:tabs>
        <w:ind w:left="720" w:hanging="360"/>
      </w:pPr>
      <w:rPr>
        <w:color w:val="80000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F286E0B"/>
    <w:multiLevelType w:val="hybridMultilevel"/>
    <w:tmpl w:val="D6A03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5BC5E19"/>
    <w:multiLevelType w:val="multilevel"/>
    <w:tmpl w:val="840E9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2A220EC"/>
    <w:multiLevelType w:val="multilevel"/>
    <w:tmpl w:val="5B509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DF33D6"/>
    <w:multiLevelType w:val="hybridMultilevel"/>
    <w:tmpl w:val="C3AC2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FC10C90"/>
    <w:multiLevelType w:val="hybridMultilevel"/>
    <w:tmpl w:val="EB0E21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516805"/>
    <w:multiLevelType w:val="hybridMultilevel"/>
    <w:tmpl w:val="B50401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3F6642C"/>
    <w:multiLevelType w:val="hybridMultilevel"/>
    <w:tmpl w:val="AF864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4FC3AA6"/>
    <w:multiLevelType w:val="multilevel"/>
    <w:tmpl w:val="5358EF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9"/>
  </w:num>
  <w:num w:numId="3">
    <w:abstractNumId w:val="0"/>
  </w:num>
  <w:num w:numId="4">
    <w:abstractNumId w:val="22"/>
  </w:num>
  <w:num w:numId="5">
    <w:abstractNumId w:val="21"/>
  </w:num>
  <w:num w:numId="6">
    <w:abstractNumId w:val="12"/>
  </w:num>
  <w:num w:numId="7">
    <w:abstractNumId w:val="18"/>
  </w:num>
  <w:num w:numId="8">
    <w:abstractNumId w:val="14"/>
  </w:num>
  <w:num w:numId="9">
    <w:abstractNumId w:val="6"/>
  </w:num>
  <w:num w:numId="10">
    <w:abstractNumId w:val="24"/>
  </w:num>
  <w:num w:numId="11">
    <w:abstractNumId w:val="7"/>
  </w:num>
  <w:num w:numId="12">
    <w:abstractNumId w:val="26"/>
  </w:num>
  <w:num w:numId="13">
    <w:abstractNumId w:val="11"/>
  </w:num>
  <w:num w:numId="14">
    <w:abstractNumId w:val="8"/>
  </w:num>
  <w:num w:numId="15">
    <w:abstractNumId w:val="20"/>
  </w:num>
  <w:num w:numId="16">
    <w:abstractNumId w:val="4"/>
  </w:num>
  <w:num w:numId="17">
    <w:abstractNumId w:val="23"/>
  </w:num>
  <w:num w:numId="18">
    <w:abstractNumId w:val="25"/>
  </w:num>
  <w:num w:numId="19">
    <w:abstractNumId w:val="17"/>
  </w:num>
  <w:num w:numId="20">
    <w:abstractNumId w:val="2"/>
  </w:num>
  <w:num w:numId="21">
    <w:abstractNumId w:val="16"/>
  </w:num>
  <w:num w:numId="22">
    <w:abstractNumId w:val="15"/>
  </w:num>
  <w:num w:numId="23">
    <w:abstractNumId w:val="5"/>
  </w:num>
  <w:num w:numId="24">
    <w:abstractNumId w:val="10"/>
  </w:num>
  <w:num w:numId="25">
    <w:abstractNumId w:val="3"/>
  </w:num>
  <w:num w:numId="26">
    <w:abstractNumId w:val="13"/>
  </w:num>
  <w:num w:numId="27">
    <w:abstractNumId w:val="27"/>
  </w:num>
  <w:num w:numId="28">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3BBB63C8-0744-4E40-B9E6-2BEAC65E9B67}"/>
    <w:docVar w:name="dgnword-eventsink" w:val="2625960733600"/>
  </w:docVars>
  <w:rsids>
    <w:rsidRoot w:val="00007E49"/>
    <w:rsid w:val="00000099"/>
    <w:rsid w:val="00001DE9"/>
    <w:rsid w:val="00003DFD"/>
    <w:rsid w:val="00003F15"/>
    <w:rsid w:val="00004438"/>
    <w:rsid w:val="00004E06"/>
    <w:rsid w:val="00006BD0"/>
    <w:rsid w:val="00007E49"/>
    <w:rsid w:val="00011B60"/>
    <w:rsid w:val="00012C56"/>
    <w:rsid w:val="00016DDC"/>
    <w:rsid w:val="000214C8"/>
    <w:rsid w:val="00021DF4"/>
    <w:rsid w:val="00030AD9"/>
    <w:rsid w:val="000350F9"/>
    <w:rsid w:val="00036C8B"/>
    <w:rsid w:val="00047DFA"/>
    <w:rsid w:val="00047E78"/>
    <w:rsid w:val="000546E1"/>
    <w:rsid w:val="00056593"/>
    <w:rsid w:val="0005789A"/>
    <w:rsid w:val="00060068"/>
    <w:rsid w:val="00062B97"/>
    <w:rsid w:val="00063D77"/>
    <w:rsid w:val="000674B9"/>
    <w:rsid w:val="00067519"/>
    <w:rsid w:val="0007113C"/>
    <w:rsid w:val="0007326F"/>
    <w:rsid w:val="0007500E"/>
    <w:rsid w:val="00075740"/>
    <w:rsid w:val="0008169B"/>
    <w:rsid w:val="000859A9"/>
    <w:rsid w:val="00086ACD"/>
    <w:rsid w:val="00090AC6"/>
    <w:rsid w:val="000921CB"/>
    <w:rsid w:val="00093D88"/>
    <w:rsid w:val="00096C54"/>
    <w:rsid w:val="000A0BA5"/>
    <w:rsid w:val="000B4143"/>
    <w:rsid w:val="000B4CE1"/>
    <w:rsid w:val="000B6A1D"/>
    <w:rsid w:val="000B7BC5"/>
    <w:rsid w:val="000C015B"/>
    <w:rsid w:val="000C2A88"/>
    <w:rsid w:val="000C4A43"/>
    <w:rsid w:val="000C709A"/>
    <w:rsid w:val="000D0310"/>
    <w:rsid w:val="000D2501"/>
    <w:rsid w:val="000D3B07"/>
    <w:rsid w:val="000D541C"/>
    <w:rsid w:val="000D5D44"/>
    <w:rsid w:val="000D634F"/>
    <w:rsid w:val="000D6370"/>
    <w:rsid w:val="000E27B2"/>
    <w:rsid w:val="000E3044"/>
    <w:rsid w:val="000E46C9"/>
    <w:rsid w:val="000E6CBB"/>
    <w:rsid w:val="000E7BB7"/>
    <w:rsid w:val="000F15E8"/>
    <w:rsid w:val="00106C83"/>
    <w:rsid w:val="001103A9"/>
    <w:rsid w:val="00117FF4"/>
    <w:rsid w:val="001208FB"/>
    <w:rsid w:val="001261FB"/>
    <w:rsid w:val="00132F8A"/>
    <w:rsid w:val="0013306A"/>
    <w:rsid w:val="001345AD"/>
    <w:rsid w:val="001346E0"/>
    <w:rsid w:val="00134EBA"/>
    <w:rsid w:val="00135999"/>
    <w:rsid w:val="00135BD1"/>
    <w:rsid w:val="00136007"/>
    <w:rsid w:val="00136B78"/>
    <w:rsid w:val="00136E68"/>
    <w:rsid w:val="00140210"/>
    <w:rsid w:val="00144D15"/>
    <w:rsid w:val="00145698"/>
    <w:rsid w:val="00147910"/>
    <w:rsid w:val="00153FDB"/>
    <w:rsid w:val="00154753"/>
    <w:rsid w:val="001567D8"/>
    <w:rsid w:val="00167551"/>
    <w:rsid w:val="00170065"/>
    <w:rsid w:val="00174019"/>
    <w:rsid w:val="001749D0"/>
    <w:rsid w:val="00175A1E"/>
    <w:rsid w:val="0017737A"/>
    <w:rsid w:val="00181619"/>
    <w:rsid w:val="00181D44"/>
    <w:rsid w:val="00184B67"/>
    <w:rsid w:val="0018734E"/>
    <w:rsid w:val="00190DDD"/>
    <w:rsid w:val="00190DF7"/>
    <w:rsid w:val="0019107C"/>
    <w:rsid w:val="0019113E"/>
    <w:rsid w:val="00195744"/>
    <w:rsid w:val="001A08D9"/>
    <w:rsid w:val="001A512F"/>
    <w:rsid w:val="001A57FA"/>
    <w:rsid w:val="001B2E8B"/>
    <w:rsid w:val="001C2F05"/>
    <w:rsid w:val="001C618A"/>
    <w:rsid w:val="001C633F"/>
    <w:rsid w:val="001C6496"/>
    <w:rsid w:val="001C67E2"/>
    <w:rsid w:val="001D32FF"/>
    <w:rsid w:val="001D3C63"/>
    <w:rsid w:val="001D5838"/>
    <w:rsid w:val="001D6931"/>
    <w:rsid w:val="001D69DC"/>
    <w:rsid w:val="001E323D"/>
    <w:rsid w:val="001E4ADF"/>
    <w:rsid w:val="001F0656"/>
    <w:rsid w:val="001F0885"/>
    <w:rsid w:val="001F4A8F"/>
    <w:rsid w:val="001F67B1"/>
    <w:rsid w:val="001F7193"/>
    <w:rsid w:val="002003D0"/>
    <w:rsid w:val="002007A6"/>
    <w:rsid w:val="002011F8"/>
    <w:rsid w:val="0020473E"/>
    <w:rsid w:val="00212FA3"/>
    <w:rsid w:val="002168FE"/>
    <w:rsid w:val="00226C97"/>
    <w:rsid w:val="00227542"/>
    <w:rsid w:val="002303FD"/>
    <w:rsid w:val="002337D9"/>
    <w:rsid w:val="00235152"/>
    <w:rsid w:val="00241092"/>
    <w:rsid w:val="00243F3A"/>
    <w:rsid w:val="00245A5A"/>
    <w:rsid w:val="002466CC"/>
    <w:rsid w:val="00256CDA"/>
    <w:rsid w:val="00257281"/>
    <w:rsid w:val="00262918"/>
    <w:rsid w:val="00263CD6"/>
    <w:rsid w:val="00265B10"/>
    <w:rsid w:val="00271C61"/>
    <w:rsid w:val="00273929"/>
    <w:rsid w:val="00274BB1"/>
    <w:rsid w:val="00275AB5"/>
    <w:rsid w:val="002776CC"/>
    <w:rsid w:val="0028147C"/>
    <w:rsid w:val="00287683"/>
    <w:rsid w:val="00291019"/>
    <w:rsid w:val="002955BB"/>
    <w:rsid w:val="00295BBF"/>
    <w:rsid w:val="00297D3A"/>
    <w:rsid w:val="002A0608"/>
    <w:rsid w:val="002A2CB0"/>
    <w:rsid w:val="002A3836"/>
    <w:rsid w:val="002A53DB"/>
    <w:rsid w:val="002B306E"/>
    <w:rsid w:val="002B76C9"/>
    <w:rsid w:val="002B793C"/>
    <w:rsid w:val="002C057D"/>
    <w:rsid w:val="002C1D10"/>
    <w:rsid w:val="002C2E25"/>
    <w:rsid w:val="002C7DF4"/>
    <w:rsid w:val="002D0498"/>
    <w:rsid w:val="002D440E"/>
    <w:rsid w:val="002D4D0B"/>
    <w:rsid w:val="002D6760"/>
    <w:rsid w:val="002D7EAB"/>
    <w:rsid w:val="002E2466"/>
    <w:rsid w:val="002E459E"/>
    <w:rsid w:val="002E4A2C"/>
    <w:rsid w:val="002E4BF5"/>
    <w:rsid w:val="002E4C52"/>
    <w:rsid w:val="002E5390"/>
    <w:rsid w:val="002E7623"/>
    <w:rsid w:val="002E7CCA"/>
    <w:rsid w:val="002F1246"/>
    <w:rsid w:val="002F17EF"/>
    <w:rsid w:val="002F3296"/>
    <w:rsid w:val="00300598"/>
    <w:rsid w:val="00300769"/>
    <w:rsid w:val="00301B30"/>
    <w:rsid w:val="003030FE"/>
    <w:rsid w:val="00304751"/>
    <w:rsid w:val="003066EA"/>
    <w:rsid w:val="00312533"/>
    <w:rsid w:val="003129C2"/>
    <w:rsid w:val="00312A3E"/>
    <w:rsid w:val="00313944"/>
    <w:rsid w:val="003157F3"/>
    <w:rsid w:val="0031746E"/>
    <w:rsid w:val="00317504"/>
    <w:rsid w:val="00321D80"/>
    <w:rsid w:val="00324C3C"/>
    <w:rsid w:val="003256AD"/>
    <w:rsid w:val="00330F94"/>
    <w:rsid w:val="003333C2"/>
    <w:rsid w:val="00336443"/>
    <w:rsid w:val="00336479"/>
    <w:rsid w:val="00336EAB"/>
    <w:rsid w:val="00342250"/>
    <w:rsid w:val="00345098"/>
    <w:rsid w:val="003504F5"/>
    <w:rsid w:val="003545A9"/>
    <w:rsid w:val="00354FDD"/>
    <w:rsid w:val="00357AA3"/>
    <w:rsid w:val="00360BBA"/>
    <w:rsid w:val="00363869"/>
    <w:rsid w:val="0036492F"/>
    <w:rsid w:val="00365E56"/>
    <w:rsid w:val="00365F17"/>
    <w:rsid w:val="00367043"/>
    <w:rsid w:val="00372805"/>
    <w:rsid w:val="00372BCE"/>
    <w:rsid w:val="0037439C"/>
    <w:rsid w:val="00374EFB"/>
    <w:rsid w:val="00375153"/>
    <w:rsid w:val="00382692"/>
    <w:rsid w:val="00383056"/>
    <w:rsid w:val="00384D50"/>
    <w:rsid w:val="00385079"/>
    <w:rsid w:val="003854C2"/>
    <w:rsid w:val="00386B0D"/>
    <w:rsid w:val="00387488"/>
    <w:rsid w:val="00390444"/>
    <w:rsid w:val="0039378A"/>
    <w:rsid w:val="00393DEF"/>
    <w:rsid w:val="00395874"/>
    <w:rsid w:val="00397E84"/>
    <w:rsid w:val="003A275F"/>
    <w:rsid w:val="003A299B"/>
    <w:rsid w:val="003A2D22"/>
    <w:rsid w:val="003A779F"/>
    <w:rsid w:val="003B5C0D"/>
    <w:rsid w:val="003B609C"/>
    <w:rsid w:val="003B6944"/>
    <w:rsid w:val="003C0BCF"/>
    <w:rsid w:val="003C1CCA"/>
    <w:rsid w:val="003C720E"/>
    <w:rsid w:val="003C7921"/>
    <w:rsid w:val="003C7E29"/>
    <w:rsid w:val="003E37CA"/>
    <w:rsid w:val="003E37F7"/>
    <w:rsid w:val="003F0BF1"/>
    <w:rsid w:val="003F1518"/>
    <w:rsid w:val="003F189C"/>
    <w:rsid w:val="003F771D"/>
    <w:rsid w:val="00400230"/>
    <w:rsid w:val="00402931"/>
    <w:rsid w:val="00403F1C"/>
    <w:rsid w:val="00406937"/>
    <w:rsid w:val="00410A9B"/>
    <w:rsid w:val="00412DA5"/>
    <w:rsid w:val="00413AE6"/>
    <w:rsid w:val="00416A21"/>
    <w:rsid w:val="00420C45"/>
    <w:rsid w:val="00427519"/>
    <w:rsid w:val="004319C2"/>
    <w:rsid w:val="004333E8"/>
    <w:rsid w:val="0044349E"/>
    <w:rsid w:val="00443FEA"/>
    <w:rsid w:val="004462A0"/>
    <w:rsid w:val="004470AD"/>
    <w:rsid w:val="00452A4D"/>
    <w:rsid w:val="00457D19"/>
    <w:rsid w:val="00460C38"/>
    <w:rsid w:val="0046121D"/>
    <w:rsid w:val="004648DB"/>
    <w:rsid w:val="00474053"/>
    <w:rsid w:val="00476F24"/>
    <w:rsid w:val="00482EFC"/>
    <w:rsid w:val="00483B49"/>
    <w:rsid w:val="00486314"/>
    <w:rsid w:val="0049091F"/>
    <w:rsid w:val="004915E6"/>
    <w:rsid w:val="004A03BA"/>
    <w:rsid w:val="004A480C"/>
    <w:rsid w:val="004A5B60"/>
    <w:rsid w:val="004B40D6"/>
    <w:rsid w:val="004B7204"/>
    <w:rsid w:val="004C0B79"/>
    <w:rsid w:val="004C1D5A"/>
    <w:rsid w:val="004C5F74"/>
    <w:rsid w:val="004D112D"/>
    <w:rsid w:val="004D2A6E"/>
    <w:rsid w:val="004D2D92"/>
    <w:rsid w:val="004D5F20"/>
    <w:rsid w:val="004D6D1A"/>
    <w:rsid w:val="004E24FE"/>
    <w:rsid w:val="004F04D4"/>
    <w:rsid w:val="004F0878"/>
    <w:rsid w:val="004F1C6D"/>
    <w:rsid w:val="004F3131"/>
    <w:rsid w:val="00502E70"/>
    <w:rsid w:val="00503D4D"/>
    <w:rsid w:val="0050490B"/>
    <w:rsid w:val="00507E8F"/>
    <w:rsid w:val="005108D1"/>
    <w:rsid w:val="00512D2D"/>
    <w:rsid w:val="005138C2"/>
    <w:rsid w:val="00514A1F"/>
    <w:rsid w:val="00516097"/>
    <w:rsid w:val="0051745F"/>
    <w:rsid w:val="00517E30"/>
    <w:rsid w:val="00521846"/>
    <w:rsid w:val="005226C0"/>
    <w:rsid w:val="00523AFB"/>
    <w:rsid w:val="00524987"/>
    <w:rsid w:val="005309A4"/>
    <w:rsid w:val="00533DFF"/>
    <w:rsid w:val="0053458B"/>
    <w:rsid w:val="0054068F"/>
    <w:rsid w:val="00540791"/>
    <w:rsid w:val="00540934"/>
    <w:rsid w:val="00546BF5"/>
    <w:rsid w:val="005522B3"/>
    <w:rsid w:val="0055421D"/>
    <w:rsid w:val="005552FD"/>
    <w:rsid w:val="00556DF9"/>
    <w:rsid w:val="00560700"/>
    <w:rsid w:val="005612B6"/>
    <w:rsid w:val="005655FD"/>
    <w:rsid w:val="005679CB"/>
    <w:rsid w:val="005703D9"/>
    <w:rsid w:val="005737E4"/>
    <w:rsid w:val="00574FBD"/>
    <w:rsid w:val="005773B8"/>
    <w:rsid w:val="00577F6C"/>
    <w:rsid w:val="005802BD"/>
    <w:rsid w:val="00581CF9"/>
    <w:rsid w:val="005820CA"/>
    <w:rsid w:val="0058307C"/>
    <w:rsid w:val="005833B9"/>
    <w:rsid w:val="00583F5A"/>
    <w:rsid w:val="0058573D"/>
    <w:rsid w:val="0058676E"/>
    <w:rsid w:val="00586CF6"/>
    <w:rsid w:val="00594DA3"/>
    <w:rsid w:val="0059578D"/>
    <w:rsid w:val="005957AF"/>
    <w:rsid w:val="005964ED"/>
    <w:rsid w:val="005A0558"/>
    <w:rsid w:val="005A1AA0"/>
    <w:rsid w:val="005A1FEE"/>
    <w:rsid w:val="005A2F27"/>
    <w:rsid w:val="005A34EF"/>
    <w:rsid w:val="005B1161"/>
    <w:rsid w:val="005B1CAB"/>
    <w:rsid w:val="005B295D"/>
    <w:rsid w:val="005B30D2"/>
    <w:rsid w:val="005B44CC"/>
    <w:rsid w:val="005B5729"/>
    <w:rsid w:val="005C0053"/>
    <w:rsid w:val="005C0D8F"/>
    <w:rsid w:val="005C299D"/>
    <w:rsid w:val="005C5303"/>
    <w:rsid w:val="005C7A08"/>
    <w:rsid w:val="005D14E9"/>
    <w:rsid w:val="005D2747"/>
    <w:rsid w:val="005D5B86"/>
    <w:rsid w:val="005E0527"/>
    <w:rsid w:val="005E6318"/>
    <w:rsid w:val="005E73C0"/>
    <w:rsid w:val="005F40F7"/>
    <w:rsid w:val="005F4523"/>
    <w:rsid w:val="005F4EC7"/>
    <w:rsid w:val="005F5A7A"/>
    <w:rsid w:val="005F716A"/>
    <w:rsid w:val="006040AD"/>
    <w:rsid w:val="006046F9"/>
    <w:rsid w:val="006078EE"/>
    <w:rsid w:val="00610118"/>
    <w:rsid w:val="006120FA"/>
    <w:rsid w:val="006133C0"/>
    <w:rsid w:val="006144C1"/>
    <w:rsid w:val="006159E2"/>
    <w:rsid w:val="00615E40"/>
    <w:rsid w:val="00617A7B"/>
    <w:rsid w:val="00622448"/>
    <w:rsid w:val="00626746"/>
    <w:rsid w:val="0062737F"/>
    <w:rsid w:val="00633881"/>
    <w:rsid w:val="0063487C"/>
    <w:rsid w:val="00636368"/>
    <w:rsid w:val="0063698C"/>
    <w:rsid w:val="006371F5"/>
    <w:rsid w:val="00640A1E"/>
    <w:rsid w:val="00640ED5"/>
    <w:rsid w:val="0064675D"/>
    <w:rsid w:val="00650CC4"/>
    <w:rsid w:val="00652DD8"/>
    <w:rsid w:val="00652DFB"/>
    <w:rsid w:val="00653B3E"/>
    <w:rsid w:val="00654866"/>
    <w:rsid w:val="00655914"/>
    <w:rsid w:val="00655A17"/>
    <w:rsid w:val="00656A0F"/>
    <w:rsid w:val="00660C82"/>
    <w:rsid w:val="00664DA7"/>
    <w:rsid w:val="00665BC9"/>
    <w:rsid w:val="00666F28"/>
    <w:rsid w:val="00673EBC"/>
    <w:rsid w:val="00675BF6"/>
    <w:rsid w:val="006779CB"/>
    <w:rsid w:val="006823DB"/>
    <w:rsid w:val="0068718D"/>
    <w:rsid w:val="00687F8E"/>
    <w:rsid w:val="00692F9F"/>
    <w:rsid w:val="006A3816"/>
    <w:rsid w:val="006A3AAB"/>
    <w:rsid w:val="006A634E"/>
    <w:rsid w:val="006A6A83"/>
    <w:rsid w:val="006B06CE"/>
    <w:rsid w:val="006B12D4"/>
    <w:rsid w:val="006C6566"/>
    <w:rsid w:val="006C790B"/>
    <w:rsid w:val="006D0E1C"/>
    <w:rsid w:val="006D3182"/>
    <w:rsid w:val="006D37BB"/>
    <w:rsid w:val="006E2AC3"/>
    <w:rsid w:val="006E354D"/>
    <w:rsid w:val="006E6BEF"/>
    <w:rsid w:val="006F77AD"/>
    <w:rsid w:val="006F7CF1"/>
    <w:rsid w:val="0070400E"/>
    <w:rsid w:val="007044B4"/>
    <w:rsid w:val="007049C3"/>
    <w:rsid w:val="00705367"/>
    <w:rsid w:val="00710B70"/>
    <w:rsid w:val="007130EF"/>
    <w:rsid w:val="0071565D"/>
    <w:rsid w:val="0071721B"/>
    <w:rsid w:val="0071758C"/>
    <w:rsid w:val="0072398B"/>
    <w:rsid w:val="00724D7D"/>
    <w:rsid w:val="00727846"/>
    <w:rsid w:val="00734C2A"/>
    <w:rsid w:val="00740D3D"/>
    <w:rsid w:val="007425EA"/>
    <w:rsid w:val="00742A36"/>
    <w:rsid w:val="00745AEA"/>
    <w:rsid w:val="0074658B"/>
    <w:rsid w:val="007546C1"/>
    <w:rsid w:val="00757C0E"/>
    <w:rsid w:val="007614D4"/>
    <w:rsid w:val="00762083"/>
    <w:rsid w:val="0076491D"/>
    <w:rsid w:val="00766407"/>
    <w:rsid w:val="00766829"/>
    <w:rsid w:val="00766F98"/>
    <w:rsid w:val="00767D9B"/>
    <w:rsid w:val="007706A0"/>
    <w:rsid w:val="00780A4E"/>
    <w:rsid w:val="00780C6C"/>
    <w:rsid w:val="0078235E"/>
    <w:rsid w:val="00790F5C"/>
    <w:rsid w:val="007931A4"/>
    <w:rsid w:val="0079457C"/>
    <w:rsid w:val="007956B3"/>
    <w:rsid w:val="007A7F22"/>
    <w:rsid w:val="007B26E7"/>
    <w:rsid w:val="007B360F"/>
    <w:rsid w:val="007B3780"/>
    <w:rsid w:val="007B3D72"/>
    <w:rsid w:val="007B45ED"/>
    <w:rsid w:val="007B595C"/>
    <w:rsid w:val="007B600D"/>
    <w:rsid w:val="007B6443"/>
    <w:rsid w:val="007C3E69"/>
    <w:rsid w:val="007C74CA"/>
    <w:rsid w:val="007C76C7"/>
    <w:rsid w:val="007D1B8C"/>
    <w:rsid w:val="007D4B15"/>
    <w:rsid w:val="007D5360"/>
    <w:rsid w:val="007E0AC1"/>
    <w:rsid w:val="007E1C9F"/>
    <w:rsid w:val="007E53A1"/>
    <w:rsid w:val="007F08A3"/>
    <w:rsid w:val="007F3F0F"/>
    <w:rsid w:val="007F430F"/>
    <w:rsid w:val="00800324"/>
    <w:rsid w:val="00801669"/>
    <w:rsid w:val="00804DF6"/>
    <w:rsid w:val="00810081"/>
    <w:rsid w:val="0081274C"/>
    <w:rsid w:val="008131BA"/>
    <w:rsid w:val="00813D26"/>
    <w:rsid w:val="0081464B"/>
    <w:rsid w:val="008158B9"/>
    <w:rsid w:val="008201BE"/>
    <w:rsid w:val="00820FC5"/>
    <w:rsid w:val="008314FA"/>
    <w:rsid w:val="00833927"/>
    <w:rsid w:val="00834B29"/>
    <w:rsid w:val="008356B1"/>
    <w:rsid w:val="0083668B"/>
    <w:rsid w:val="00837DDC"/>
    <w:rsid w:val="00840E2D"/>
    <w:rsid w:val="0084185C"/>
    <w:rsid w:val="00844F68"/>
    <w:rsid w:val="008471F8"/>
    <w:rsid w:val="008509D0"/>
    <w:rsid w:val="00852D3F"/>
    <w:rsid w:val="008533CA"/>
    <w:rsid w:val="00855ED5"/>
    <w:rsid w:val="008616D4"/>
    <w:rsid w:val="00861790"/>
    <w:rsid w:val="0086257D"/>
    <w:rsid w:val="008647F7"/>
    <w:rsid w:val="0086501D"/>
    <w:rsid w:val="0086756A"/>
    <w:rsid w:val="00874BF1"/>
    <w:rsid w:val="00877985"/>
    <w:rsid w:val="00877C8D"/>
    <w:rsid w:val="0088091A"/>
    <w:rsid w:val="00880956"/>
    <w:rsid w:val="008830E9"/>
    <w:rsid w:val="00883D82"/>
    <w:rsid w:val="0088402F"/>
    <w:rsid w:val="008876E9"/>
    <w:rsid w:val="00887972"/>
    <w:rsid w:val="0088799A"/>
    <w:rsid w:val="00891E9F"/>
    <w:rsid w:val="00896446"/>
    <w:rsid w:val="008A0B41"/>
    <w:rsid w:val="008A6B35"/>
    <w:rsid w:val="008B004B"/>
    <w:rsid w:val="008B03E7"/>
    <w:rsid w:val="008B097A"/>
    <w:rsid w:val="008B3AE0"/>
    <w:rsid w:val="008B3E5B"/>
    <w:rsid w:val="008B4DFC"/>
    <w:rsid w:val="008B6DAA"/>
    <w:rsid w:val="008C2DC2"/>
    <w:rsid w:val="008C3223"/>
    <w:rsid w:val="008C453F"/>
    <w:rsid w:val="008C76A4"/>
    <w:rsid w:val="008D6744"/>
    <w:rsid w:val="008D7173"/>
    <w:rsid w:val="008E11A4"/>
    <w:rsid w:val="008E57D4"/>
    <w:rsid w:val="008E757B"/>
    <w:rsid w:val="008E7F20"/>
    <w:rsid w:val="008F46DC"/>
    <w:rsid w:val="008F502E"/>
    <w:rsid w:val="008F5A2F"/>
    <w:rsid w:val="008F6539"/>
    <w:rsid w:val="00903A35"/>
    <w:rsid w:val="00906865"/>
    <w:rsid w:val="00911A38"/>
    <w:rsid w:val="00911F1C"/>
    <w:rsid w:val="00915328"/>
    <w:rsid w:val="009204B5"/>
    <w:rsid w:val="0092567B"/>
    <w:rsid w:val="009304AA"/>
    <w:rsid w:val="00931E49"/>
    <w:rsid w:val="00944864"/>
    <w:rsid w:val="00945CB8"/>
    <w:rsid w:val="00945E4E"/>
    <w:rsid w:val="00946860"/>
    <w:rsid w:val="009475CF"/>
    <w:rsid w:val="009543F7"/>
    <w:rsid w:val="0095489E"/>
    <w:rsid w:val="00955222"/>
    <w:rsid w:val="009552C1"/>
    <w:rsid w:val="00955E33"/>
    <w:rsid w:val="0095714B"/>
    <w:rsid w:val="00960D26"/>
    <w:rsid w:val="00960E90"/>
    <w:rsid w:val="00962D44"/>
    <w:rsid w:val="009645AB"/>
    <w:rsid w:val="00965DFB"/>
    <w:rsid w:val="0097047B"/>
    <w:rsid w:val="009734C3"/>
    <w:rsid w:val="00974FD6"/>
    <w:rsid w:val="00975F4C"/>
    <w:rsid w:val="0098531E"/>
    <w:rsid w:val="00985CCD"/>
    <w:rsid w:val="0098669E"/>
    <w:rsid w:val="00991D70"/>
    <w:rsid w:val="009935E3"/>
    <w:rsid w:val="0099373E"/>
    <w:rsid w:val="009A1CA2"/>
    <w:rsid w:val="009A31F0"/>
    <w:rsid w:val="009B02F8"/>
    <w:rsid w:val="009B35A8"/>
    <w:rsid w:val="009B6824"/>
    <w:rsid w:val="009C0825"/>
    <w:rsid w:val="009C159B"/>
    <w:rsid w:val="009C2839"/>
    <w:rsid w:val="009C502C"/>
    <w:rsid w:val="009C56F1"/>
    <w:rsid w:val="009D0D8B"/>
    <w:rsid w:val="009D163C"/>
    <w:rsid w:val="009D7501"/>
    <w:rsid w:val="009E238E"/>
    <w:rsid w:val="009E2C61"/>
    <w:rsid w:val="009E32BB"/>
    <w:rsid w:val="009F0D0E"/>
    <w:rsid w:val="009F195F"/>
    <w:rsid w:val="009F2955"/>
    <w:rsid w:val="009F338E"/>
    <w:rsid w:val="009F3F02"/>
    <w:rsid w:val="009F5E22"/>
    <w:rsid w:val="009F6689"/>
    <w:rsid w:val="009F668D"/>
    <w:rsid w:val="00A022B5"/>
    <w:rsid w:val="00A04839"/>
    <w:rsid w:val="00A050A6"/>
    <w:rsid w:val="00A10E4C"/>
    <w:rsid w:val="00A126E6"/>
    <w:rsid w:val="00A12A67"/>
    <w:rsid w:val="00A27AA3"/>
    <w:rsid w:val="00A27CCA"/>
    <w:rsid w:val="00A27FFE"/>
    <w:rsid w:val="00A306DD"/>
    <w:rsid w:val="00A31FE8"/>
    <w:rsid w:val="00A413DC"/>
    <w:rsid w:val="00A42522"/>
    <w:rsid w:val="00A42736"/>
    <w:rsid w:val="00A45CE9"/>
    <w:rsid w:val="00A53338"/>
    <w:rsid w:val="00A57412"/>
    <w:rsid w:val="00A575D8"/>
    <w:rsid w:val="00A676A0"/>
    <w:rsid w:val="00A7460A"/>
    <w:rsid w:val="00A7500A"/>
    <w:rsid w:val="00A754EF"/>
    <w:rsid w:val="00A76EF9"/>
    <w:rsid w:val="00A8750C"/>
    <w:rsid w:val="00A876F4"/>
    <w:rsid w:val="00A90D74"/>
    <w:rsid w:val="00A96DCB"/>
    <w:rsid w:val="00AA3A8A"/>
    <w:rsid w:val="00AA5399"/>
    <w:rsid w:val="00AA53E3"/>
    <w:rsid w:val="00AB4DAA"/>
    <w:rsid w:val="00AC5A55"/>
    <w:rsid w:val="00AC6EA4"/>
    <w:rsid w:val="00AD1381"/>
    <w:rsid w:val="00AD5E85"/>
    <w:rsid w:val="00AE2224"/>
    <w:rsid w:val="00AE2AAE"/>
    <w:rsid w:val="00AE4E17"/>
    <w:rsid w:val="00AE76C9"/>
    <w:rsid w:val="00AF49AF"/>
    <w:rsid w:val="00AF5B18"/>
    <w:rsid w:val="00B01C7B"/>
    <w:rsid w:val="00B02CCE"/>
    <w:rsid w:val="00B0388F"/>
    <w:rsid w:val="00B04019"/>
    <w:rsid w:val="00B045B0"/>
    <w:rsid w:val="00B0527D"/>
    <w:rsid w:val="00B074C5"/>
    <w:rsid w:val="00B07DBA"/>
    <w:rsid w:val="00B10C45"/>
    <w:rsid w:val="00B11EBE"/>
    <w:rsid w:val="00B14D66"/>
    <w:rsid w:val="00B15D85"/>
    <w:rsid w:val="00B204D5"/>
    <w:rsid w:val="00B21862"/>
    <w:rsid w:val="00B223F7"/>
    <w:rsid w:val="00B229F3"/>
    <w:rsid w:val="00B23B68"/>
    <w:rsid w:val="00B3630E"/>
    <w:rsid w:val="00B40006"/>
    <w:rsid w:val="00B45A77"/>
    <w:rsid w:val="00B505C7"/>
    <w:rsid w:val="00B5425F"/>
    <w:rsid w:val="00B55A5A"/>
    <w:rsid w:val="00B607AE"/>
    <w:rsid w:val="00B63053"/>
    <w:rsid w:val="00B645D0"/>
    <w:rsid w:val="00B65222"/>
    <w:rsid w:val="00B65E88"/>
    <w:rsid w:val="00B66EE7"/>
    <w:rsid w:val="00B679A3"/>
    <w:rsid w:val="00B70A9D"/>
    <w:rsid w:val="00B72C36"/>
    <w:rsid w:val="00B75F7B"/>
    <w:rsid w:val="00B77D29"/>
    <w:rsid w:val="00B81662"/>
    <w:rsid w:val="00B8347D"/>
    <w:rsid w:val="00B84F2F"/>
    <w:rsid w:val="00B85308"/>
    <w:rsid w:val="00B86DD0"/>
    <w:rsid w:val="00B879B0"/>
    <w:rsid w:val="00B87C28"/>
    <w:rsid w:val="00B91F35"/>
    <w:rsid w:val="00B9249E"/>
    <w:rsid w:val="00B9270A"/>
    <w:rsid w:val="00B92BB6"/>
    <w:rsid w:val="00B96CE9"/>
    <w:rsid w:val="00B96ECC"/>
    <w:rsid w:val="00BA6007"/>
    <w:rsid w:val="00BC09C5"/>
    <w:rsid w:val="00BC0CB1"/>
    <w:rsid w:val="00BC3107"/>
    <w:rsid w:val="00BC37CB"/>
    <w:rsid w:val="00BC444D"/>
    <w:rsid w:val="00BC522F"/>
    <w:rsid w:val="00BC5A1A"/>
    <w:rsid w:val="00BC647A"/>
    <w:rsid w:val="00BD113C"/>
    <w:rsid w:val="00BD19B9"/>
    <w:rsid w:val="00BD25EB"/>
    <w:rsid w:val="00BD2E3F"/>
    <w:rsid w:val="00BE2AA6"/>
    <w:rsid w:val="00BE4192"/>
    <w:rsid w:val="00BE49B3"/>
    <w:rsid w:val="00BF120B"/>
    <w:rsid w:val="00BF4236"/>
    <w:rsid w:val="00BF593E"/>
    <w:rsid w:val="00BF64BC"/>
    <w:rsid w:val="00C01773"/>
    <w:rsid w:val="00C028DC"/>
    <w:rsid w:val="00C06553"/>
    <w:rsid w:val="00C06574"/>
    <w:rsid w:val="00C072DB"/>
    <w:rsid w:val="00C10432"/>
    <w:rsid w:val="00C12D72"/>
    <w:rsid w:val="00C20558"/>
    <w:rsid w:val="00C2205B"/>
    <w:rsid w:val="00C30B2D"/>
    <w:rsid w:val="00C311EB"/>
    <w:rsid w:val="00C33392"/>
    <w:rsid w:val="00C35A72"/>
    <w:rsid w:val="00C41179"/>
    <w:rsid w:val="00C41A5B"/>
    <w:rsid w:val="00C4294A"/>
    <w:rsid w:val="00C43458"/>
    <w:rsid w:val="00C4660E"/>
    <w:rsid w:val="00C50E96"/>
    <w:rsid w:val="00C53FA5"/>
    <w:rsid w:val="00C55FAC"/>
    <w:rsid w:val="00C60629"/>
    <w:rsid w:val="00C6458C"/>
    <w:rsid w:val="00C66421"/>
    <w:rsid w:val="00C6664F"/>
    <w:rsid w:val="00C707B4"/>
    <w:rsid w:val="00C72A30"/>
    <w:rsid w:val="00C740DC"/>
    <w:rsid w:val="00C7603D"/>
    <w:rsid w:val="00C81C2C"/>
    <w:rsid w:val="00C83DA9"/>
    <w:rsid w:val="00C93627"/>
    <w:rsid w:val="00C94E96"/>
    <w:rsid w:val="00CA1890"/>
    <w:rsid w:val="00CA21B8"/>
    <w:rsid w:val="00CA3924"/>
    <w:rsid w:val="00CB0F6A"/>
    <w:rsid w:val="00CB2A4E"/>
    <w:rsid w:val="00CB3879"/>
    <w:rsid w:val="00CB5FCD"/>
    <w:rsid w:val="00CC483B"/>
    <w:rsid w:val="00CD1F5F"/>
    <w:rsid w:val="00CD5022"/>
    <w:rsid w:val="00CD7E36"/>
    <w:rsid w:val="00CE0947"/>
    <w:rsid w:val="00CE0990"/>
    <w:rsid w:val="00CE4707"/>
    <w:rsid w:val="00CE6FE0"/>
    <w:rsid w:val="00CE7952"/>
    <w:rsid w:val="00CF10A0"/>
    <w:rsid w:val="00CF12CC"/>
    <w:rsid w:val="00CF4545"/>
    <w:rsid w:val="00CF4F4C"/>
    <w:rsid w:val="00CF5E64"/>
    <w:rsid w:val="00CF76CD"/>
    <w:rsid w:val="00D004C3"/>
    <w:rsid w:val="00D0238F"/>
    <w:rsid w:val="00D02EB7"/>
    <w:rsid w:val="00D04129"/>
    <w:rsid w:val="00D107C0"/>
    <w:rsid w:val="00D12634"/>
    <w:rsid w:val="00D13649"/>
    <w:rsid w:val="00D1380C"/>
    <w:rsid w:val="00D20E91"/>
    <w:rsid w:val="00D2119A"/>
    <w:rsid w:val="00D32492"/>
    <w:rsid w:val="00D3357F"/>
    <w:rsid w:val="00D33C36"/>
    <w:rsid w:val="00D34359"/>
    <w:rsid w:val="00D3437B"/>
    <w:rsid w:val="00D37B09"/>
    <w:rsid w:val="00D40486"/>
    <w:rsid w:val="00D408A1"/>
    <w:rsid w:val="00D4189B"/>
    <w:rsid w:val="00D42BB8"/>
    <w:rsid w:val="00D452F0"/>
    <w:rsid w:val="00D541DE"/>
    <w:rsid w:val="00D62F7F"/>
    <w:rsid w:val="00D634A9"/>
    <w:rsid w:val="00D65142"/>
    <w:rsid w:val="00D6610B"/>
    <w:rsid w:val="00D66A6C"/>
    <w:rsid w:val="00D7083B"/>
    <w:rsid w:val="00D71EAB"/>
    <w:rsid w:val="00D77FBC"/>
    <w:rsid w:val="00D80242"/>
    <w:rsid w:val="00D815E3"/>
    <w:rsid w:val="00D82C46"/>
    <w:rsid w:val="00D83FD5"/>
    <w:rsid w:val="00D86535"/>
    <w:rsid w:val="00D87AAE"/>
    <w:rsid w:val="00D87B0F"/>
    <w:rsid w:val="00D90D0C"/>
    <w:rsid w:val="00D910F3"/>
    <w:rsid w:val="00DA0F7A"/>
    <w:rsid w:val="00DB1D80"/>
    <w:rsid w:val="00DB2004"/>
    <w:rsid w:val="00DB2B1A"/>
    <w:rsid w:val="00DB33A6"/>
    <w:rsid w:val="00DB70D1"/>
    <w:rsid w:val="00DB73AB"/>
    <w:rsid w:val="00DB76B6"/>
    <w:rsid w:val="00DC0F54"/>
    <w:rsid w:val="00DC34DD"/>
    <w:rsid w:val="00DC39E0"/>
    <w:rsid w:val="00DC49F2"/>
    <w:rsid w:val="00DC4EAF"/>
    <w:rsid w:val="00DC632C"/>
    <w:rsid w:val="00DD00E7"/>
    <w:rsid w:val="00DD1079"/>
    <w:rsid w:val="00DD2CA1"/>
    <w:rsid w:val="00DD369D"/>
    <w:rsid w:val="00DD4E79"/>
    <w:rsid w:val="00DD61F9"/>
    <w:rsid w:val="00DF0303"/>
    <w:rsid w:val="00DF0C44"/>
    <w:rsid w:val="00DF2B3A"/>
    <w:rsid w:val="00DF42BE"/>
    <w:rsid w:val="00DF4692"/>
    <w:rsid w:val="00DF4BA3"/>
    <w:rsid w:val="00E004BD"/>
    <w:rsid w:val="00E020CE"/>
    <w:rsid w:val="00E05218"/>
    <w:rsid w:val="00E13F81"/>
    <w:rsid w:val="00E164D1"/>
    <w:rsid w:val="00E205CE"/>
    <w:rsid w:val="00E2451F"/>
    <w:rsid w:val="00E31AE6"/>
    <w:rsid w:val="00E3254B"/>
    <w:rsid w:val="00E340B0"/>
    <w:rsid w:val="00E36894"/>
    <w:rsid w:val="00E40A5F"/>
    <w:rsid w:val="00E4737D"/>
    <w:rsid w:val="00E50EFB"/>
    <w:rsid w:val="00E521A2"/>
    <w:rsid w:val="00E603DF"/>
    <w:rsid w:val="00E612BF"/>
    <w:rsid w:val="00E6455E"/>
    <w:rsid w:val="00E648F4"/>
    <w:rsid w:val="00E7350D"/>
    <w:rsid w:val="00E76B80"/>
    <w:rsid w:val="00E80B76"/>
    <w:rsid w:val="00E82763"/>
    <w:rsid w:val="00E82C85"/>
    <w:rsid w:val="00E83A02"/>
    <w:rsid w:val="00E84231"/>
    <w:rsid w:val="00E87DA0"/>
    <w:rsid w:val="00E9457D"/>
    <w:rsid w:val="00E96599"/>
    <w:rsid w:val="00E97B80"/>
    <w:rsid w:val="00EA0007"/>
    <w:rsid w:val="00EA249C"/>
    <w:rsid w:val="00EA3040"/>
    <w:rsid w:val="00EA54E4"/>
    <w:rsid w:val="00EB1337"/>
    <w:rsid w:val="00EB28B4"/>
    <w:rsid w:val="00EB3573"/>
    <w:rsid w:val="00EB5128"/>
    <w:rsid w:val="00EC0140"/>
    <w:rsid w:val="00EC57B4"/>
    <w:rsid w:val="00EC73EF"/>
    <w:rsid w:val="00ED001D"/>
    <w:rsid w:val="00ED16F9"/>
    <w:rsid w:val="00ED176F"/>
    <w:rsid w:val="00ED3108"/>
    <w:rsid w:val="00ED4BFD"/>
    <w:rsid w:val="00EE0935"/>
    <w:rsid w:val="00EE1AD5"/>
    <w:rsid w:val="00EE466D"/>
    <w:rsid w:val="00EE69AA"/>
    <w:rsid w:val="00EE795A"/>
    <w:rsid w:val="00EF0137"/>
    <w:rsid w:val="00EF063E"/>
    <w:rsid w:val="00F05D49"/>
    <w:rsid w:val="00F106AC"/>
    <w:rsid w:val="00F10718"/>
    <w:rsid w:val="00F1304D"/>
    <w:rsid w:val="00F14707"/>
    <w:rsid w:val="00F22662"/>
    <w:rsid w:val="00F22C86"/>
    <w:rsid w:val="00F23370"/>
    <w:rsid w:val="00F24216"/>
    <w:rsid w:val="00F26060"/>
    <w:rsid w:val="00F30D57"/>
    <w:rsid w:val="00F314CC"/>
    <w:rsid w:val="00F34240"/>
    <w:rsid w:val="00F343C0"/>
    <w:rsid w:val="00F348FB"/>
    <w:rsid w:val="00F36CC9"/>
    <w:rsid w:val="00F41283"/>
    <w:rsid w:val="00F472F0"/>
    <w:rsid w:val="00F5186F"/>
    <w:rsid w:val="00F56844"/>
    <w:rsid w:val="00F60596"/>
    <w:rsid w:val="00F60755"/>
    <w:rsid w:val="00F61CE3"/>
    <w:rsid w:val="00F65FCB"/>
    <w:rsid w:val="00F663F6"/>
    <w:rsid w:val="00F66838"/>
    <w:rsid w:val="00F67600"/>
    <w:rsid w:val="00F707B9"/>
    <w:rsid w:val="00F757CE"/>
    <w:rsid w:val="00F8060E"/>
    <w:rsid w:val="00F86D4C"/>
    <w:rsid w:val="00F875FE"/>
    <w:rsid w:val="00F87BCB"/>
    <w:rsid w:val="00F96DB2"/>
    <w:rsid w:val="00FA4633"/>
    <w:rsid w:val="00FA4FDE"/>
    <w:rsid w:val="00FA70A5"/>
    <w:rsid w:val="00FB39F8"/>
    <w:rsid w:val="00FB7840"/>
    <w:rsid w:val="00FC26C1"/>
    <w:rsid w:val="00FC3E8D"/>
    <w:rsid w:val="00FC4FFD"/>
    <w:rsid w:val="00FC67AF"/>
    <w:rsid w:val="00FC709A"/>
    <w:rsid w:val="00FD1DCB"/>
    <w:rsid w:val="00FD3FDC"/>
    <w:rsid w:val="00FD598B"/>
    <w:rsid w:val="00FD5B56"/>
    <w:rsid w:val="00FD60E3"/>
    <w:rsid w:val="00FE3754"/>
    <w:rsid w:val="00FE410B"/>
    <w:rsid w:val="00FE50D2"/>
    <w:rsid w:val="00FE6243"/>
    <w:rsid w:val="00FF55CA"/>
    <w:rsid w:val="00FF5F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558908"/>
  <w15:docId w15:val="{B2FF52CE-A7C8-4C54-84BB-C4305EFB5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3AB"/>
    <w:pPr>
      <w:spacing w:after="0" w:line="240" w:lineRule="auto"/>
    </w:pPr>
    <w:rPr>
      <w:rFonts w:ascii="Calibri" w:eastAsia="Times New Roman" w:hAnsi="Calibri" w:cs="Calibri"/>
      <w:color w:val="17365D"/>
      <w:sz w:val="24"/>
      <w:szCs w:val="24"/>
      <w:lang w:eastAsia="en-GB"/>
    </w:rPr>
  </w:style>
  <w:style w:type="paragraph" w:styleId="Heading1">
    <w:name w:val="heading 1"/>
    <w:basedOn w:val="Normal"/>
    <w:next w:val="Normal"/>
    <w:link w:val="Heading1Char"/>
    <w:qFormat/>
    <w:rsid w:val="00007E49"/>
    <w:pPr>
      <w:keepNext/>
      <w:spacing w:before="240" w:after="60"/>
      <w:outlineLvl w:val="0"/>
    </w:pPr>
    <w:rPr>
      <w:rFonts w:cs="Arial"/>
      <w:b/>
      <w:bCs/>
      <w:color w:val="000080"/>
      <w:kern w:val="32"/>
      <w:sz w:val="32"/>
      <w:szCs w:val="32"/>
    </w:rPr>
  </w:style>
  <w:style w:type="paragraph" w:styleId="Heading2">
    <w:name w:val="heading 2"/>
    <w:basedOn w:val="Normal"/>
    <w:next w:val="Normal"/>
    <w:link w:val="Heading2Char"/>
    <w:qFormat/>
    <w:rsid w:val="00007E49"/>
    <w:pPr>
      <w:keepNext/>
      <w:pBdr>
        <w:top w:val="single" w:sz="4" w:space="1" w:color="auto" w:shadow="1"/>
        <w:left w:val="single" w:sz="4" w:space="4" w:color="auto" w:shadow="1"/>
        <w:bottom w:val="single" w:sz="4" w:space="1" w:color="auto" w:shadow="1"/>
        <w:right w:val="single" w:sz="4" w:space="4" w:color="auto" w:shadow="1"/>
      </w:pBdr>
      <w:spacing w:before="240" w:after="60"/>
      <w:outlineLvl w:val="1"/>
    </w:pPr>
    <w:rPr>
      <w:rFonts w:cs="Arial"/>
      <w:b/>
      <w:bCs/>
      <w:iCs/>
      <w:color w:val="000080"/>
      <w:sz w:val="28"/>
      <w:szCs w:val="28"/>
    </w:rPr>
  </w:style>
  <w:style w:type="paragraph" w:styleId="Heading3">
    <w:name w:val="heading 3"/>
    <w:next w:val="Normal"/>
    <w:link w:val="Heading3Char"/>
    <w:autoRedefine/>
    <w:uiPriority w:val="9"/>
    <w:qFormat/>
    <w:rsid w:val="00E36894"/>
    <w:pPr>
      <w:spacing w:before="120" w:after="0" w:line="240" w:lineRule="auto"/>
      <w:outlineLvl w:val="2"/>
    </w:pPr>
    <w:rPr>
      <w:rFonts w:ascii="Calibri" w:eastAsia="Times New Roman" w:hAnsi="Calibri" w:cs="Calibri"/>
      <w:b/>
      <w:bCs/>
      <w:color w:val="002060"/>
      <w:sz w:val="32"/>
      <w:szCs w:val="32"/>
      <w:lang w:eastAsia="en-GB"/>
    </w:rPr>
  </w:style>
  <w:style w:type="paragraph" w:styleId="Heading4">
    <w:name w:val="heading 4"/>
    <w:next w:val="Normal"/>
    <w:link w:val="Heading4Char"/>
    <w:uiPriority w:val="9"/>
    <w:qFormat/>
    <w:rsid w:val="00007E49"/>
    <w:pPr>
      <w:keepNext/>
      <w:pBdr>
        <w:top w:val="single" w:sz="6" w:space="1" w:color="auto"/>
        <w:left w:val="single" w:sz="6" w:space="4" w:color="auto"/>
        <w:bottom w:val="single" w:sz="6" w:space="1" w:color="auto"/>
        <w:right w:val="single" w:sz="6" w:space="4" w:color="auto"/>
      </w:pBdr>
      <w:shd w:val="clear" w:color="auto" w:fill="DEEAF6" w:themeFill="accent1" w:themeFillTint="33"/>
      <w:spacing w:before="240" w:after="60" w:line="240" w:lineRule="auto"/>
      <w:outlineLvl w:val="3"/>
    </w:pPr>
    <w:rPr>
      <w:rFonts w:ascii="Calibri" w:eastAsia="Times New Roman" w:hAnsi="Calibri" w:cs="Calibri"/>
      <w:bCs/>
      <w:color w:val="000080"/>
      <w:sz w:val="24"/>
      <w:szCs w:val="28"/>
      <w:lang w:eastAsia="en-GB"/>
    </w:rPr>
  </w:style>
  <w:style w:type="paragraph" w:styleId="Heading5">
    <w:name w:val="heading 5"/>
    <w:basedOn w:val="Heading4"/>
    <w:next w:val="Normal"/>
    <w:link w:val="Heading5Char"/>
    <w:qFormat/>
    <w:rsid w:val="00313944"/>
    <w:pPr>
      <w:shd w:val="clear" w:color="auto" w:fill="F3F3F3"/>
      <w:outlineLvl w:val="4"/>
    </w:pPr>
    <w:rPr>
      <w:color w:val="0D0D0D" w:themeColor="text1" w:themeTint="F2"/>
    </w:rPr>
  </w:style>
  <w:style w:type="paragraph" w:styleId="Heading6">
    <w:name w:val="heading 6"/>
    <w:basedOn w:val="Normal"/>
    <w:next w:val="Normal"/>
    <w:link w:val="Heading6Char"/>
    <w:qFormat/>
    <w:rsid w:val="00007E49"/>
    <w:pPr>
      <w:shd w:val="clear" w:color="auto" w:fill="FFFFFF"/>
      <w:spacing w:before="240" w:after="60"/>
      <w:outlineLvl w:val="5"/>
    </w:pPr>
    <w:rPr>
      <w:b/>
      <w:bCs/>
      <w:color w:val="5F5F5F"/>
      <w:sz w:val="22"/>
      <w:szCs w:val="22"/>
    </w:rPr>
  </w:style>
  <w:style w:type="paragraph" w:styleId="Heading7">
    <w:name w:val="heading 7"/>
    <w:basedOn w:val="Normal"/>
    <w:next w:val="Normal"/>
    <w:link w:val="Heading7Char"/>
    <w:uiPriority w:val="9"/>
    <w:unhideWhenUsed/>
    <w:rsid w:val="00B72C36"/>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7E49"/>
    <w:rPr>
      <w:rFonts w:ascii="Calibri" w:eastAsia="Times New Roman" w:hAnsi="Calibri" w:cs="Arial"/>
      <w:b/>
      <w:bCs/>
      <w:color w:val="000080"/>
      <w:kern w:val="32"/>
      <w:sz w:val="32"/>
      <w:szCs w:val="32"/>
      <w:lang w:eastAsia="en-GB"/>
    </w:rPr>
  </w:style>
  <w:style w:type="character" w:customStyle="1" w:styleId="Heading2Char">
    <w:name w:val="Heading 2 Char"/>
    <w:basedOn w:val="DefaultParagraphFont"/>
    <w:link w:val="Heading2"/>
    <w:rsid w:val="00007E49"/>
    <w:rPr>
      <w:rFonts w:ascii="Calibri" w:eastAsia="Times New Roman" w:hAnsi="Calibri" w:cs="Arial"/>
      <w:b/>
      <w:bCs/>
      <w:iCs/>
      <w:color w:val="000080"/>
      <w:sz w:val="28"/>
      <w:szCs w:val="28"/>
      <w:lang w:eastAsia="en-GB"/>
    </w:rPr>
  </w:style>
  <w:style w:type="character" w:customStyle="1" w:styleId="Heading3Char">
    <w:name w:val="Heading 3 Char"/>
    <w:basedOn w:val="DefaultParagraphFont"/>
    <w:link w:val="Heading3"/>
    <w:uiPriority w:val="9"/>
    <w:rsid w:val="00E36894"/>
    <w:rPr>
      <w:rFonts w:ascii="Calibri" w:eastAsia="Times New Roman" w:hAnsi="Calibri" w:cs="Calibri"/>
      <w:b/>
      <w:bCs/>
      <w:color w:val="002060"/>
      <w:sz w:val="32"/>
      <w:szCs w:val="32"/>
      <w:lang w:eastAsia="en-GB"/>
    </w:rPr>
  </w:style>
  <w:style w:type="character" w:customStyle="1" w:styleId="Heading4Char">
    <w:name w:val="Heading 4 Char"/>
    <w:basedOn w:val="DefaultParagraphFont"/>
    <w:link w:val="Heading4"/>
    <w:uiPriority w:val="9"/>
    <w:rsid w:val="00007E49"/>
    <w:rPr>
      <w:rFonts w:ascii="Calibri" w:eastAsia="Times New Roman" w:hAnsi="Calibri" w:cs="Calibri"/>
      <w:bCs/>
      <w:color w:val="000080"/>
      <w:sz w:val="24"/>
      <w:szCs w:val="28"/>
      <w:shd w:val="clear" w:color="auto" w:fill="DEEAF6" w:themeFill="accent1" w:themeFillTint="33"/>
      <w:lang w:eastAsia="en-GB"/>
    </w:rPr>
  </w:style>
  <w:style w:type="character" w:customStyle="1" w:styleId="Heading5Char">
    <w:name w:val="Heading 5 Char"/>
    <w:basedOn w:val="DefaultParagraphFont"/>
    <w:link w:val="Heading5"/>
    <w:rsid w:val="00313944"/>
    <w:rPr>
      <w:rFonts w:ascii="Calibri" w:eastAsia="Times New Roman" w:hAnsi="Calibri" w:cs="Calibri"/>
      <w:bCs/>
      <w:color w:val="0D0D0D" w:themeColor="text1" w:themeTint="F2"/>
      <w:sz w:val="24"/>
      <w:szCs w:val="28"/>
      <w:shd w:val="clear" w:color="auto" w:fill="F3F3F3"/>
      <w:lang w:eastAsia="en-GB"/>
    </w:rPr>
  </w:style>
  <w:style w:type="character" w:customStyle="1" w:styleId="Heading6Char">
    <w:name w:val="Heading 6 Char"/>
    <w:basedOn w:val="DefaultParagraphFont"/>
    <w:link w:val="Heading6"/>
    <w:rsid w:val="00007E49"/>
    <w:rPr>
      <w:rFonts w:ascii="Calibri" w:eastAsia="Times New Roman" w:hAnsi="Calibri" w:cs="Calibri"/>
      <w:b/>
      <w:bCs/>
      <w:color w:val="5F5F5F"/>
      <w:shd w:val="clear" w:color="auto" w:fill="FFFFFF"/>
      <w:lang w:eastAsia="en-GB"/>
    </w:rPr>
  </w:style>
  <w:style w:type="character" w:styleId="Hyperlink">
    <w:name w:val="Hyperlink"/>
    <w:uiPriority w:val="99"/>
    <w:rsid w:val="00007E49"/>
    <w:rPr>
      <w:color w:val="0000FF"/>
      <w:u w:val="single"/>
    </w:rPr>
  </w:style>
  <w:style w:type="character" w:styleId="FollowedHyperlink">
    <w:name w:val="FollowedHyperlink"/>
    <w:uiPriority w:val="99"/>
    <w:rsid w:val="00007E49"/>
    <w:rPr>
      <w:color w:val="800080"/>
      <w:u w:val="single"/>
    </w:rPr>
  </w:style>
  <w:style w:type="paragraph" w:styleId="Caption">
    <w:name w:val="caption"/>
    <w:basedOn w:val="Normal"/>
    <w:next w:val="Normal"/>
    <w:qFormat/>
    <w:rsid w:val="00007E49"/>
    <w:rPr>
      <w:b/>
      <w:bCs/>
      <w:sz w:val="20"/>
      <w:szCs w:val="20"/>
    </w:rPr>
  </w:style>
  <w:style w:type="paragraph" w:styleId="Header">
    <w:name w:val="header"/>
    <w:basedOn w:val="Normal"/>
    <w:link w:val="HeaderChar"/>
    <w:rsid w:val="00007E49"/>
    <w:pPr>
      <w:tabs>
        <w:tab w:val="center" w:pos="4320"/>
        <w:tab w:val="right" w:pos="8640"/>
      </w:tabs>
    </w:pPr>
  </w:style>
  <w:style w:type="character" w:customStyle="1" w:styleId="HeaderChar">
    <w:name w:val="Header Char"/>
    <w:basedOn w:val="DefaultParagraphFont"/>
    <w:link w:val="Header"/>
    <w:rsid w:val="00007E49"/>
    <w:rPr>
      <w:rFonts w:ascii="Calibri" w:eastAsia="Times New Roman" w:hAnsi="Calibri" w:cs="Calibri"/>
      <w:color w:val="17365D"/>
      <w:sz w:val="24"/>
      <w:szCs w:val="24"/>
      <w:lang w:eastAsia="en-GB"/>
    </w:rPr>
  </w:style>
  <w:style w:type="character" w:customStyle="1" w:styleId="checkpoint">
    <w:name w:val="checkpoint"/>
    <w:rsid w:val="00007E49"/>
    <w:rPr>
      <w:b/>
      <w:bCs/>
    </w:rPr>
  </w:style>
  <w:style w:type="character" w:customStyle="1" w:styleId="priority2">
    <w:name w:val="priority2"/>
    <w:basedOn w:val="DefaultParagraphFont"/>
    <w:rsid w:val="00007E49"/>
  </w:style>
  <w:style w:type="character" w:customStyle="1" w:styleId="priority11">
    <w:name w:val="priority11"/>
    <w:rsid w:val="00007E49"/>
    <w:rPr>
      <w:color w:val="FF0000"/>
      <w:shd w:val="clear" w:color="auto" w:fill="FFFFFF"/>
    </w:rPr>
  </w:style>
  <w:style w:type="character" w:customStyle="1" w:styleId="priority3">
    <w:name w:val="priority3"/>
    <w:basedOn w:val="DefaultParagraphFont"/>
    <w:rsid w:val="00007E49"/>
  </w:style>
  <w:style w:type="table" w:styleId="TableGrid">
    <w:name w:val="Table Grid"/>
    <w:basedOn w:val="TableNormal"/>
    <w:uiPriority w:val="39"/>
    <w:rsid w:val="00007E49"/>
    <w:pPr>
      <w:spacing w:after="0" w:line="240" w:lineRule="auto"/>
    </w:pPr>
    <w:rPr>
      <w:rFonts w:ascii="Calibri" w:eastAsia="Times New Roman" w:hAnsi="Calibri" w:cs="Calibri"/>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fn-instance1">
    <w:name w:val="dfn-instance1"/>
    <w:rsid w:val="00007E49"/>
    <w:rPr>
      <w:i/>
      <w:iCs/>
      <w:color w:val="00513D"/>
    </w:rPr>
  </w:style>
  <w:style w:type="numbering" w:customStyle="1" w:styleId="StyleNumbered10ptRed">
    <w:name w:val="Style Numbered 10 pt Red"/>
    <w:basedOn w:val="NoList"/>
    <w:rsid w:val="00007E49"/>
    <w:pPr>
      <w:numPr>
        <w:numId w:val="1"/>
      </w:numPr>
    </w:pPr>
  </w:style>
  <w:style w:type="numbering" w:customStyle="1" w:styleId="StyleNumbered">
    <w:name w:val="Style Numbered"/>
    <w:basedOn w:val="NoList"/>
    <w:rsid w:val="00007E49"/>
    <w:pPr>
      <w:numPr>
        <w:numId w:val="2"/>
      </w:numPr>
    </w:pPr>
  </w:style>
  <w:style w:type="paragraph" w:customStyle="1" w:styleId="Example">
    <w:name w:val="Example"/>
    <w:basedOn w:val="Normal"/>
    <w:link w:val="ExampleChar"/>
    <w:rsid w:val="00007E49"/>
    <w:pPr>
      <w:spacing w:before="240"/>
    </w:pPr>
    <w:rPr>
      <w:b/>
    </w:rPr>
  </w:style>
  <w:style w:type="character" w:styleId="Strong">
    <w:name w:val="Strong"/>
    <w:uiPriority w:val="22"/>
    <w:rsid w:val="00007E49"/>
    <w:rPr>
      <w:rFonts w:asciiTheme="minorHAnsi" w:hAnsiTheme="minorHAnsi"/>
      <w:b/>
      <w:bCs/>
      <w:color w:val="F2F2F2" w:themeColor="background1" w:themeShade="F2"/>
      <w:sz w:val="32"/>
      <w:bdr w:val="single" w:sz="4" w:space="0" w:color="auto"/>
      <w:shd w:val="clear" w:color="auto" w:fill="CD6E05"/>
    </w:rPr>
  </w:style>
  <w:style w:type="paragraph" w:styleId="NormalWeb">
    <w:name w:val="Normal (Web)"/>
    <w:basedOn w:val="Normal"/>
    <w:uiPriority w:val="99"/>
    <w:rsid w:val="00007E49"/>
    <w:pPr>
      <w:spacing w:before="100" w:beforeAutospacing="1" w:after="100" w:afterAutospacing="1"/>
    </w:pPr>
  </w:style>
  <w:style w:type="paragraph" w:styleId="Footer">
    <w:name w:val="footer"/>
    <w:basedOn w:val="Normal"/>
    <w:link w:val="FooterChar"/>
    <w:uiPriority w:val="99"/>
    <w:rsid w:val="00007E49"/>
    <w:pPr>
      <w:tabs>
        <w:tab w:val="center" w:pos="4153"/>
        <w:tab w:val="right" w:pos="8306"/>
      </w:tabs>
    </w:pPr>
  </w:style>
  <w:style w:type="character" w:customStyle="1" w:styleId="FooterChar">
    <w:name w:val="Footer Char"/>
    <w:basedOn w:val="DefaultParagraphFont"/>
    <w:link w:val="Footer"/>
    <w:uiPriority w:val="99"/>
    <w:rsid w:val="00007E49"/>
    <w:rPr>
      <w:rFonts w:ascii="Calibri" w:eastAsia="Times New Roman" w:hAnsi="Calibri" w:cs="Calibri"/>
      <w:color w:val="17365D"/>
      <w:sz w:val="24"/>
      <w:szCs w:val="24"/>
      <w:lang w:eastAsia="en-GB"/>
    </w:rPr>
  </w:style>
  <w:style w:type="paragraph" w:customStyle="1" w:styleId="OWABulletLevel1">
    <w:name w:val="OWA  Bullet Level 1"/>
    <w:basedOn w:val="Normal"/>
    <w:rsid w:val="00007E49"/>
    <w:pPr>
      <w:tabs>
        <w:tab w:val="num" w:pos="360"/>
      </w:tabs>
      <w:spacing w:before="120" w:after="120"/>
    </w:pPr>
    <w:rPr>
      <w:rFonts w:ascii="Arial" w:hAnsi="Arial" w:cs="Arial"/>
      <w:bCs/>
      <w:iCs/>
    </w:rPr>
  </w:style>
  <w:style w:type="paragraph" w:styleId="BlockText">
    <w:name w:val="Block Text"/>
    <w:basedOn w:val="Normal"/>
    <w:link w:val="BlockTextChar"/>
    <w:rsid w:val="00007E49"/>
    <w:pPr>
      <w:tabs>
        <w:tab w:val="left" w:pos="1200"/>
      </w:tabs>
      <w:ind w:left="-720" w:right="3626"/>
    </w:pPr>
    <w:rPr>
      <w:rFonts w:ascii="Arial" w:hAnsi="Arial" w:cs="Arial"/>
      <w:sz w:val="28"/>
    </w:rPr>
  </w:style>
  <w:style w:type="paragraph" w:styleId="TOC3">
    <w:name w:val="toc 3"/>
    <w:basedOn w:val="Normal"/>
    <w:next w:val="Normal"/>
    <w:autoRedefine/>
    <w:uiPriority w:val="39"/>
    <w:rsid w:val="00007E49"/>
    <w:pPr>
      <w:ind w:left="480"/>
    </w:pPr>
  </w:style>
  <w:style w:type="paragraph" w:customStyle="1" w:styleId="OWABodyText">
    <w:name w:val="OWA Body Text"/>
    <w:rsid w:val="00007E49"/>
    <w:pPr>
      <w:spacing w:before="120" w:after="120" w:line="240" w:lineRule="auto"/>
    </w:pPr>
    <w:rPr>
      <w:rFonts w:ascii="Arial" w:eastAsia="Times New Roman" w:hAnsi="Arial" w:cs="Arial"/>
      <w:bCs/>
      <w:iCs/>
      <w:color w:val="17365D"/>
      <w:sz w:val="24"/>
      <w:szCs w:val="28"/>
    </w:rPr>
  </w:style>
  <w:style w:type="character" w:styleId="PageNumber">
    <w:name w:val="page number"/>
    <w:basedOn w:val="DefaultParagraphFont"/>
    <w:rsid w:val="00007E49"/>
  </w:style>
  <w:style w:type="paragraph" w:customStyle="1" w:styleId="shawh4">
    <w:name w:val="shaw h4"/>
    <w:basedOn w:val="Heading4"/>
    <w:rsid w:val="00007E49"/>
    <w:pPr>
      <w:shd w:val="clear" w:color="auto" w:fill="008000"/>
    </w:pPr>
  </w:style>
  <w:style w:type="paragraph" w:customStyle="1" w:styleId="shawh3">
    <w:name w:val="shaw h3"/>
    <w:basedOn w:val="Heading3"/>
    <w:rsid w:val="00007E49"/>
    <w:pPr>
      <w:shd w:val="clear" w:color="auto" w:fill="008000"/>
    </w:pPr>
  </w:style>
  <w:style w:type="paragraph" w:styleId="TOC2">
    <w:name w:val="toc 2"/>
    <w:basedOn w:val="Normal"/>
    <w:next w:val="Normal"/>
    <w:autoRedefine/>
    <w:uiPriority w:val="39"/>
    <w:rsid w:val="00007E49"/>
    <w:pPr>
      <w:ind w:left="240"/>
    </w:pPr>
  </w:style>
  <w:style w:type="paragraph" w:styleId="TOC4">
    <w:name w:val="toc 4"/>
    <w:basedOn w:val="Normal"/>
    <w:next w:val="Normal"/>
    <w:autoRedefine/>
    <w:uiPriority w:val="39"/>
    <w:rsid w:val="00007E49"/>
    <w:pPr>
      <w:ind w:left="720"/>
    </w:pPr>
  </w:style>
  <w:style w:type="paragraph" w:styleId="TOC5">
    <w:name w:val="toc 5"/>
    <w:basedOn w:val="Normal"/>
    <w:next w:val="Normal"/>
    <w:autoRedefine/>
    <w:uiPriority w:val="39"/>
    <w:rsid w:val="00007E49"/>
    <w:pPr>
      <w:ind w:left="960"/>
    </w:pPr>
  </w:style>
  <w:style w:type="paragraph" w:styleId="HTMLPreformatted">
    <w:name w:val="HTML Preformatted"/>
    <w:basedOn w:val="Normal"/>
    <w:link w:val="HTMLPreformattedChar"/>
    <w:rsid w:val="0000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007E49"/>
    <w:rPr>
      <w:rFonts w:ascii="Courier New" w:eastAsia="Times New Roman" w:hAnsi="Courier New" w:cs="Courier New"/>
      <w:color w:val="17365D"/>
      <w:sz w:val="20"/>
      <w:szCs w:val="20"/>
      <w:lang w:eastAsia="en-GB"/>
    </w:rPr>
  </w:style>
  <w:style w:type="character" w:customStyle="1" w:styleId="errtype">
    <w:name w:val="err_type"/>
    <w:basedOn w:val="DefaultParagraphFont"/>
    <w:rsid w:val="00007E49"/>
  </w:style>
  <w:style w:type="character" w:styleId="Emphasis">
    <w:name w:val="Emphasis"/>
    <w:uiPriority w:val="20"/>
    <w:rsid w:val="00007E49"/>
    <w:rPr>
      <w:i/>
      <w:iCs/>
    </w:rPr>
  </w:style>
  <w:style w:type="character" w:customStyle="1" w:styleId="msg">
    <w:name w:val="msg"/>
    <w:basedOn w:val="DefaultParagraphFont"/>
    <w:rsid w:val="00007E49"/>
  </w:style>
  <w:style w:type="character" w:styleId="HTMLCode">
    <w:name w:val="HTML Code"/>
    <w:rsid w:val="00007E49"/>
    <w:rPr>
      <w:rFonts w:ascii="Courier New" w:eastAsia="Times New Roman" w:hAnsi="Courier New" w:cs="Courier New"/>
      <w:sz w:val="20"/>
      <w:szCs w:val="20"/>
    </w:rPr>
  </w:style>
  <w:style w:type="character" w:customStyle="1" w:styleId="BlockTextChar">
    <w:name w:val="Block Text Char"/>
    <w:link w:val="BlockText"/>
    <w:rsid w:val="00007E49"/>
    <w:rPr>
      <w:rFonts w:ascii="Arial" w:eastAsia="Times New Roman" w:hAnsi="Arial" w:cs="Arial"/>
      <w:color w:val="17365D"/>
      <w:sz w:val="28"/>
      <w:szCs w:val="24"/>
      <w:lang w:eastAsia="en-GB"/>
    </w:rPr>
  </w:style>
  <w:style w:type="character" w:customStyle="1" w:styleId="ExampleChar">
    <w:name w:val="Example Char"/>
    <w:link w:val="Example"/>
    <w:rsid w:val="00007E49"/>
    <w:rPr>
      <w:rFonts w:ascii="Calibri" w:eastAsia="Times New Roman" w:hAnsi="Calibri" w:cs="Calibri"/>
      <w:b/>
      <w:color w:val="17365D"/>
      <w:sz w:val="24"/>
      <w:szCs w:val="24"/>
      <w:lang w:eastAsia="en-GB"/>
    </w:rPr>
  </w:style>
  <w:style w:type="paragraph" w:customStyle="1" w:styleId="Style1">
    <w:name w:val="Style1"/>
    <w:basedOn w:val="Normal"/>
    <w:rsid w:val="00007E49"/>
    <w:pPr>
      <w:pBdr>
        <w:top w:val="single" w:sz="4" w:space="1" w:color="auto"/>
        <w:left w:val="single" w:sz="4" w:space="4" w:color="auto"/>
        <w:bottom w:val="single" w:sz="4" w:space="1" w:color="auto"/>
        <w:right w:val="single" w:sz="4" w:space="4" w:color="auto"/>
      </w:pBdr>
      <w:shd w:val="clear" w:color="auto" w:fill="3366FF"/>
    </w:pPr>
    <w:rPr>
      <w:b/>
      <w:bCs/>
      <w:color w:val="FFFFFF"/>
    </w:rPr>
  </w:style>
  <w:style w:type="paragraph" w:styleId="PlainText">
    <w:name w:val="Plain Text"/>
    <w:basedOn w:val="Normal"/>
    <w:link w:val="PlainTextChar"/>
    <w:rsid w:val="00007E49"/>
    <w:rPr>
      <w:rFonts w:ascii="Courier New" w:hAnsi="Courier New" w:cs="Courier New"/>
      <w:sz w:val="20"/>
      <w:szCs w:val="20"/>
    </w:rPr>
  </w:style>
  <w:style w:type="character" w:customStyle="1" w:styleId="PlainTextChar">
    <w:name w:val="Plain Text Char"/>
    <w:basedOn w:val="DefaultParagraphFont"/>
    <w:link w:val="PlainText"/>
    <w:rsid w:val="00007E49"/>
    <w:rPr>
      <w:rFonts w:ascii="Courier New" w:eastAsia="Times New Roman" w:hAnsi="Courier New" w:cs="Courier New"/>
      <w:color w:val="17365D"/>
      <w:sz w:val="20"/>
      <w:szCs w:val="20"/>
      <w:lang w:eastAsia="en-GB"/>
    </w:rPr>
  </w:style>
  <w:style w:type="paragraph" w:customStyle="1" w:styleId="Notes">
    <w:name w:val="Notes"/>
    <w:basedOn w:val="Normal"/>
    <w:rsid w:val="00007E49"/>
    <w:pPr>
      <w:pBdr>
        <w:top w:val="single" w:sz="8" w:space="1" w:color="auto"/>
        <w:left w:val="single" w:sz="8" w:space="4" w:color="auto"/>
        <w:bottom w:val="single" w:sz="8" w:space="1" w:color="auto"/>
        <w:right w:val="single" w:sz="8" w:space="4" w:color="auto"/>
      </w:pBdr>
    </w:pPr>
    <w:rPr>
      <w:color w:val="FF0000"/>
    </w:rPr>
  </w:style>
  <w:style w:type="paragraph" w:styleId="List">
    <w:name w:val="List"/>
    <w:basedOn w:val="Normal"/>
    <w:rsid w:val="00007E49"/>
    <w:pPr>
      <w:ind w:left="283" w:hanging="283"/>
    </w:pPr>
    <w:rPr>
      <w:rFonts w:ascii="Times New Roman" w:hAnsi="Times New Roman"/>
      <w:color w:val="auto"/>
    </w:rPr>
  </w:style>
  <w:style w:type="paragraph" w:styleId="BodyText">
    <w:name w:val="Body Text"/>
    <w:aliases w:val="Body Text Char Char Char,Body Text Char Char,Body Text Char Char Char Char"/>
    <w:basedOn w:val="Normal"/>
    <w:link w:val="BodyTextChar"/>
    <w:uiPriority w:val="99"/>
    <w:rsid w:val="00007E49"/>
    <w:pPr>
      <w:spacing w:after="120"/>
    </w:pPr>
    <w:rPr>
      <w:rFonts w:ascii="Times New Roman" w:hAnsi="Times New Roman"/>
      <w:color w:val="auto"/>
    </w:rPr>
  </w:style>
  <w:style w:type="character" w:customStyle="1" w:styleId="BodyTextChar">
    <w:name w:val="Body Text Char"/>
    <w:aliases w:val="Body Text Char Char Char Char1,Body Text Char Char Char1,Body Text Char Char Char Char Char"/>
    <w:basedOn w:val="DefaultParagraphFont"/>
    <w:link w:val="BodyText"/>
    <w:uiPriority w:val="99"/>
    <w:rsid w:val="00007E49"/>
    <w:rPr>
      <w:rFonts w:ascii="Times New Roman" w:eastAsia="Times New Roman" w:hAnsi="Times New Roman" w:cs="Calibri"/>
      <w:sz w:val="24"/>
      <w:szCs w:val="24"/>
      <w:lang w:eastAsia="en-GB"/>
    </w:rPr>
  </w:style>
  <w:style w:type="paragraph" w:styleId="TOC1">
    <w:name w:val="toc 1"/>
    <w:basedOn w:val="Normal"/>
    <w:next w:val="Normal"/>
    <w:autoRedefine/>
    <w:uiPriority w:val="39"/>
    <w:rsid w:val="00007E49"/>
  </w:style>
  <w:style w:type="character" w:customStyle="1" w:styleId="CharChar">
    <w:name w:val="Char Char"/>
    <w:locked/>
    <w:rsid w:val="00007E49"/>
    <w:rPr>
      <w:rFonts w:ascii="Arial" w:hAnsi="Arial" w:cs="Arial"/>
      <w:sz w:val="28"/>
      <w:szCs w:val="24"/>
      <w:lang w:val="en-GB" w:eastAsia="en-US" w:bidi="ar-SA"/>
    </w:rPr>
  </w:style>
  <w:style w:type="paragraph" w:customStyle="1" w:styleId="OWAnon-TOC1">
    <w:name w:val="OWA  non-TOC_1"/>
    <w:basedOn w:val="Normal"/>
    <w:next w:val="Normal"/>
    <w:rsid w:val="00007E49"/>
    <w:pPr>
      <w:keepNext/>
      <w:widowControl w:val="0"/>
      <w:spacing w:before="360" w:after="360"/>
    </w:pPr>
    <w:rPr>
      <w:rFonts w:cs="Arial"/>
      <w:b/>
      <w:bCs/>
      <w:color w:val="000080"/>
      <w:kern w:val="32"/>
      <w:sz w:val="40"/>
      <w:szCs w:val="32"/>
    </w:rPr>
  </w:style>
  <w:style w:type="paragraph" w:customStyle="1" w:styleId="OWATitleCompany">
    <w:name w:val="OWA Title Company"/>
    <w:basedOn w:val="OWAnon-TOC1"/>
    <w:rsid w:val="00007E49"/>
    <w:pPr>
      <w:spacing w:line="360" w:lineRule="auto"/>
      <w:jc w:val="center"/>
    </w:pPr>
    <w:rPr>
      <w:bCs w:val="0"/>
      <w:sz w:val="36"/>
      <w:szCs w:val="48"/>
    </w:rPr>
  </w:style>
  <w:style w:type="paragraph" w:customStyle="1" w:styleId="OWAHeading2">
    <w:name w:val="OWA Heading 2"/>
    <w:next w:val="Normal"/>
    <w:autoRedefine/>
    <w:rsid w:val="00007E49"/>
    <w:pPr>
      <w:keepNext/>
      <w:widowControl w:val="0"/>
      <w:spacing w:after="0" w:line="240" w:lineRule="auto"/>
      <w:outlineLvl w:val="1"/>
    </w:pPr>
    <w:rPr>
      <w:rFonts w:ascii="Arial" w:eastAsia="Times New Roman" w:hAnsi="Arial" w:cs="Arial"/>
      <w:b/>
      <w:bCs/>
      <w:iCs/>
      <w:color w:val="000080"/>
      <w:sz w:val="32"/>
      <w:szCs w:val="32"/>
    </w:rPr>
  </w:style>
  <w:style w:type="paragraph" w:customStyle="1" w:styleId="Heading4WCAGDoc">
    <w:name w:val="Heading 4 WCAG Doc"/>
    <w:basedOn w:val="Heading4"/>
    <w:next w:val="Normal"/>
    <w:rsid w:val="00007E49"/>
    <w:pPr>
      <w:pBdr>
        <w:top w:val="single" w:sz="8" w:space="1" w:color="99CCFF"/>
        <w:left w:val="single" w:sz="8" w:space="4" w:color="99CCFF"/>
        <w:bottom w:val="single" w:sz="8" w:space="1" w:color="99CCFF"/>
        <w:right w:val="single" w:sz="8" w:space="4" w:color="99CCFF"/>
      </w:pBdr>
      <w:shd w:val="clear" w:color="auto" w:fill="F3F3F3"/>
    </w:pPr>
    <w:rPr>
      <w:rFonts w:cs="Arial"/>
      <w:color w:val="5F5F5F"/>
      <w:sz w:val="22"/>
    </w:rPr>
  </w:style>
  <w:style w:type="paragraph" w:customStyle="1" w:styleId="Heading5WCAG20">
    <w:name w:val="Heading 5 WCAG 2.0"/>
    <w:basedOn w:val="Heading6"/>
    <w:next w:val="Heading6"/>
    <w:link w:val="Heading5WCAG20Char"/>
    <w:rsid w:val="00007E49"/>
    <w:pPr>
      <w:shd w:val="clear" w:color="auto" w:fill="F3F3F3"/>
    </w:pPr>
  </w:style>
  <w:style w:type="paragraph" w:customStyle="1" w:styleId="Heading2WCAG20">
    <w:name w:val="Heading 2 WCAG 2.0"/>
    <w:basedOn w:val="Heading2"/>
    <w:next w:val="Normal"/>
    <w:rsid w:val="00007E49"/>
    <w:pPr>
      <w:spacing w:line="360" w:lineRule="auto"/>
    </w:pPr>
  </w:style>
  <w:style w:type="paragraph" w:customStyle="1" w:styleId="Heading3WCAG20">
    <w:name w:val="Heading 3 WCAG 2.0"/>
    <w:basedOn w:val="Heading3"/>
    <w:next w:val="Normal"/>
    <w:autoRedefine/>
    <w:rsid w:val="00007E49"/>
  </w:style>
  <w:style w:type="paragraph" w:styleId="TOC6">
    <w:name w:val="toc 6"/>
    <w:basedOn w:val="Normal"/>
    <w:next w:val="Normal"/>
    <w:autoRedefine/>
    <w:uiPriority w:val="39"/>
    <w:rsid w:val="00007E49"/>
    <w:pPr>
      <w:ind w:left="1200"/>
    </w:pPr>
    <w:rPr>
      <w:rFonts w:ascii="Times New Roman" w:hAnsi="Times New Roman"/>
      <w:color w:val="auto"/>
      <w:lang w:val="en-US"/>
    </w:rPr>
  </w:style>
  <w:style w:type="paragraph" w:styleId="TOC7">
    <w:name w:val="toc 7"/>
    <w:basedOn w:val="Normal"/>
    <w:next w:val="Normal"/>
    <w:autoRedefine/>
    <w:uiPriority w:val="39"/>
    <w:rsid w:val="00007E49"/>
    <w:pPr>
      <w:ind w:left="1440"/>
    </w:pPr>
    <w:rPr>
      <w:rFonts w:ascii="Times New Roman" w:hAnsi="Times New Roman"/>
      <w:color w:val="auto"/>
      <w:lang w:val="en-US"/>
    </w:rPr>
  </w:style>
  <w:style w:type="paragraph" w:styleId="TOC8">
    <w:name w:val="toc 8"/>
    <w:basedOn w:val="Normal"/>
    <w:next w:val="Normal"/>
    <w:autoRedefine/>
    <w:uiPriority w:val="39"/>
    <w:rsid w:val="00007E49"/>
    <w:pPr>
      <w:ind w:left="1680"/>
    </w:pPr>
    <w:rPr>
      <w:rFonts w:ascii="Times New Roman" w:hAnsi="Times New Roman"/>
      <w:color w:val="auto"/>
      <w:lang w:val="en-US"/>
    </w:rPr>
  </w:style>
  <w:style w:type="paragraph" w:styleId="TOC9">
    <w:name w:val="toc 9"/>
    <w:basedOn w:val="Normal"/>
    <w:next w:val="Normal"/>
    <w:autoRedefine/>
    <w:uiPriority w:val="39"/>
    <w:rsid w:val="00007E49"/>
    <w:pPr>
      <w:ind w:left="1920"/>
    </w:pPr>
    <w:rPr>
      <w:rFonts w:ascii="Times New Roman" w:hAnsi="Times New Roman"/>
      <w:color w:val="auto"/>
      <w:lang w:val="en-US"/>
    </w:rPr>
  </w:style>
  <w:style w:type="paragraph" w:customStyle="1" w:styleId="In-BoxTitleStandard">
    <w:name w:val="In-Box Title Standard"/>
    <w:basedOn w:val="Heading5WCAG20"/>
    <w:next w:val="Normal"/>
    <w:link w:val="In-BoxTitleStandardChar"/>
    <w:rsid w:val="00007E49"/>
  </w:style>
  <w:style w:type="character" w:customStyle="1" w:styleId="Heading5WCAG20Char">
    <w:name w:val="Heading 5 WCAG 2.0 Char"/>
    <w:basedOn w:val="Heading6Char"/>
    <w:link w:val="Heading5WCAG20"/>
    <w:rsid w:val="00007E49"/>
    <w:rPr>
      <w:rFonts w:ascii="Calibri" w:eastAsia="Times New Roman" w:hAnsi="Calibri" w:cs="Calibri"/>
      <w:b/>
      <w:bCs/>
      <w:color w:val="5F5F5F"/>
      <w:shd w:val="clear" w:color="auto" w:fill="F3F3F3"/>
      <w:lang w:eastAsia="en-GB"/>
    </w:rPr>
  </w:style>
  <w:style w:type="character" w:customStyle="1" w:styleId="In-BoxTitleStandardChar">
    <w:name w:val="In-Box Title Standard Char"/>
    <w:basedOn w:val="Heading5WCAG20Char"/>
    <w:link w:val="In-BoxTitleStandard"/>
    <w:rsid w:val="00007E49"/>
    <w:rPr>
      <w:rFonts w:ascii="Calibri" w:eastAsia="Times New Roman" w:hAnsi="Calibri" w:cs="Calibri"/>
      <w:b/>
      <w:bCs/>
      <w:color w:val="5F5F5F"/>
      <w:shd w:val="clear" w:color="auto" w:fill="F3F3F3"/>
      <w:lang w:eastAsia="en-GB"/>
    </w:rPr>
  </w:style>
  <w:style w:type="character" w:customStyle="1" w:styleId="CharChar2">
    <w:name w:val="Char Char2"/>
    <w:locked/>
    <w:rsid w:val="00007E49"/>
    <w:rPr>
      <w:rFonts w:ascii="Arial" w:hAnsi="Arial"/>
      <w:b/>
      <w:bCs/>
      <w:color w:val="5F5F5F"/>
      <w:sz w:val="24"/>
      <w:szCs w:val="28"/>
      <w:lang w:val="en-GB" w:eastAsia="en-US" w:bidi="ar-SA"/>
    </w:rPr>
  </w:style>
  <w:style w:type="paragraph" w:styleId="BalloonText">
    <w:name w:val="Balloon Text"/>
    <w:basedOn w:val="Normal"/>
    <w:link w:val="BalloonTextChar"/>
    <w:semiHidden/>
    <w:rsid w:val="00007E49"/>
    <w:rPr>
      <w:rFonts w:ascii="Tahoma" w:hAnsi="Tahoma" w:cs="Tahoma"/>
      <w:sz w:val="16"/>
      <w:szCs w:val="16"/>
    </w:rPr>
  </w:style>
  <w:style w:type="character" w:customStyle="1" w:styleId="BalloonTextChar">
    <w:name w:val="Balloon Text Char"/>
    <w:basedOn w:val="DefaultParagraphFont"/>
    <w:link w:val="BalloonText"/>
    <w:semiHidden/>
    <w:rsid w:val="00007E49"/>
    <w:rPr>
      <w:rFonts w:ascii="Tahoma" w:eastAsia="Times New Roman" w:hAnsi="Tahoma" w:cs="Tahoma"/>
      <w:color w:val="17365D"/>
      <w:sz w:val="16"/>
      <w:szCs w:val="16"/>
      <w:lang w:eastAsia="en-GB"/>
    </w:rPr>
  </w:style>
  <w:style w:type="character" w:styleId="IntenseReference">
    <w:name w:val="Intense Reference"/>
    <w:uiPriority w:val="32"/>
    <w:rsid w:val="00007E49"/>
    <w:rPr>
      <w:rFonts w:ascii="Calibri" w:hAnsi="Calibri"/>
      <w:b w:val="0"/>
      <w:bCs/>
      <w:i w:val="0"/>
      <w:caps w:val="0"/>
      <w:smallCaps w:val="0"/>
      <w:color w:val="FFFFFF" w:themeColor="background1"/>
      <w:spacing w:val="5"/>
      <w:sz w:val="32"/>
      <w:u w:val="none"/>
      <w:bdr w:val="single" w:sz="4" w:space="0" w:color="auto"/>
      <w:shd w:val="clear" w:color="auto" w:fill="27953C"/>
    </w:rPr>
  </w:style>
  <w:style w:type="paragraph" w:styleId="IntenseQuote">
    <w:name w:val="Intense Quote"/>
    <w:aliases w:val="User comment DAC,User comment 2"/>
    <w:basedOn w:val="Normal"/>
    <w:next w:val="Normal"/>
    <w:link w:val="IntenseQuoteChar"/>
    <w:uiPriority w:val="30"/>
    <w:rsid w:val="00007E49"/>
    <w:pPr>
      <w:pBdr>
        <w:bottom w:val="single" w:sz="4" w:space="4" w:color="4F81BD"/>
      </w:pBdr>
      <w:spacing w:before="200" w:after="280"/>
      <w:ind w:right="936"/>
    </w:pPr>
    <w:rPr>
      <w:rFonts w:cs="Times New Roman"/>
      <w:b/>
      <w:bCs/>
      <w:iCs/>
      <w:color w:val="273248"/>
    </w:rPr>
  </w:style>
  <w:style w:type="character" w:customStyle="1" w:styleId="IntenseQuoteChar">
    <w:name w:val="Intense Quote Char"/>
    <w:aliases w:val="User comment DAC Char,User comment 2 Char"/>
    <w:basedOn w:val="DefaultParagraphFont"/>
    <w:link w:val="IntenseQuote"/>
    <w:uiPriority w:val="30"/>
    <w:rsid w:val="00007E49"/>
    <w:rPr>
      <w:rFonts w:ascii="Calibri" w:eastAsia="Times New Roman" w:hAnsi="Calibri" w:cs="Times New Roman"/>
      <w:b/>
      <w:bCs/>
      <w:iCs/>
      <w:color w:val="273248"/>
      <w:sz w:val="24"/>
      <w:szCs w:val="24"/>
      <w:lang w:eastAsia="en-GB"/>
    </w:rPr>
  </w:style>
  <w:style w:type="character" w:styleId="IntenseEmphasis">
    <w:name w:val="Intense Emphasis"/>
    <w:basedOn w:val="DefaultParagraphFont"/>
    <w:uiPriority w:val="21"/>
    <w:rsid w:val="00007E49"/>
    <w:rPr>
      <w:rFonts w:asciiTheme="minorHAnsi" w:hAnsiTheme="minorHAnsi"/>
      <w:b w:val="0"/>
      <w:bCs/>
      <w:i w:val="0"/>
      <w:iCs/>
      <w:color w:val="5B9BD5" w:themeColor="accent1"/>
      <w:sz w:val="28"/>
      <w:bdr w:val="single" w:sz="4" w:space="0" w:color="auto"/>
      <w:shd w:val="clear" w:color="auto" w:fill="FF0000"/>
    </w:rPr>
  </w:style>
  <w:style w:type="character" w:customStyle="1" w:styleId="LightShading-Accent2Char">
    <w:name w:val="Light Shading - Accent 2 Char"/>
    <w:link w:val="LightShading-Accent2"/>
    <w:uiPriority w:val="30"/>
    <w:rsid w:val="00007E49"/>
    <w:rPr>
      <w:rFonts w:ascii="Calibri" w:hAnsi="Calibri"/>
      <w:b/>
      <w:bCs/>
      <w:iCs/>
      <w:color w:val="273248"/>
      <w:sz w:val="24"/>
      <w:szCs w:val="24"/>
    </w:rPr>
  </w:style>
  <w:style w:type="table" w:styleId="LightShading-Accent2">
    <w:name w:val="Light Shading Accent 2"/>
    <w:basedOn w:val="TableNormal"/>
    <w:link w:val="LightShading-Accent2Char"/>
    <w:uiPriority w:val="30"/>
    <w:rsid w:val="00007E49"/>
    <w:pPr>
      <w:spacing w:after="0" w:line="240" w:lineRule="auto"/>
    </w:pPr>
    <w:rPr>
      <w:rFonts w:ascii="Calibri" w:hAnsi="Calibri"/>
      <w:b/>
      <w:bCs/>
      <w:iCs/>
      <w:color w:val="273248"/>
      <w:sz w:val="24"/>
      <w:szCs w:val="24"/>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DACUsercomment">
    <w:name w:val="DAC User comment"/>
    <w:basedOn w:val="IntenseQuote"/>
    <w:link w:val="DACUsercommentChar"/>
    <w:rsid w:val="00007E49"/>
  </w:style>
  <w:style w:type="character" w:customStyle="1" w:styleId="DACUsercommentChar">
    <w:name w:val="DAC User comment Char"/>
    <w:link w:val="DACUsercomment"/>
    <w:rsid w:val="00007E49"/>
    <w:rPr>
      <w:rFonts w:ascii="Calibri" w:eastAsia="Times New Roman" w:hAnsi="Calibri" w:cs="Times New Roman"/>
      <w:b/>
      <w:bCs/>
      <w:iCs/>
      <w:color w:val="273248"/>
      <w:sz w:val="24"/>
      <w:szCs w:val="24"/>
      <w:lang w:eastAsia="en-GB"/>
    </w:rPr>
  </w:style>
  <w:style w:type="paragraph" w:customStyle="1" w:styleId="DACGary">
    <w:name w:val="DAC Gary"/>
    <w:basedOn w:val="Heading3"/>
    <w:link w:val="DACGaryChar"/>
    <w:rsid w:val="00007E49"/>
    <w:pPr>
      <w:shd w:val="clear" w:color="auto" w:fill="1E3B48"/>
    </w:pPr>
    <w:rPr>
      <w:rFonts w:ascii="Franklin Gothic Medium" w:hAnsi="Franklin Gothic Medium" w:cs="Arial"/>
      <w:szCs w:val="26"/>
    </w:rPr>
  </w:style>
  <w:style w:type="character" w:customStyle="1" w:styleId="DACGaryChar">
    <w:name w:val="DAC Gary Char"/>
    <w:basedOn w:val="Heading3Char"/>
    <w:link w:val="DACGary"/>
    <w:rsid w:val="00007E49"/>
    <w:rPr>
      <w:rFonts w:ascii="Franklin Gothic Medium" w:eastAsia="Times New Roman" w:hAnsi="Franklin Gothic Medium" w:cs="Arial"/>
      <w:b/>
      <w:bCs/>
      <w:color w:val="002060"/>
      <w:sz w:val="32"/>
      <w:szCs w:val="26"/>
      <w:shd w:val="clear" w:color="auto" w:fill="1E3B48"/>
      <w:lang w:eastAsia="en-GB"/>
    </w:rPr>
  </w:style>
  <w:style w:type="paragraph" w:styleId="ListParagraph">
    <w:name w:val="List Paragraph"/>
    <w:basedOn w:val="Normal"/>
    <w:uiPriority w:val="34"/>
    <w:qFormat/>
    <w:rsid w:val="00007E49"/>
    <w:pPr>
      <w:ind w:left="720"/>
      <w:contextualSpacing/>
    </w:pPr>
  </w:style>
  <w:style w:type="paragraph" w:styleId="Quote">
    <w:name w:val="Quote"/>
    <w:basedOn w:val="Normal"/>
    <w:next w:val="Normal"/>
    <w:link w:val="QuoteChar"/>
    <w:uiPriority w:val="29"/>
    <w:rsid w:val="00007E49"/>
    <w:pPr>
      <w:pBdr>
        <w:top w:val="single" w:sz="4" w:space="1" w:color="auto"/>
        <w:left w:val="single" w:sz="4" w:space="4" w:color="auto"/>
        <w:bottom w:val="single" w:sz="4" w:space="1" w:color="auto"/>
        <w:right w:val="single" w:sz="4" w:space="4" w:color="auto"/>
      </w:pBdr>
      <w:shd w:val="clear" w:color="auto" w:fill="27953C"/>
    </w:pPr>
    <w:rPr>
      <w:iCs/>
      <w:color w:val="F2F2F2" w:themeColor="background1" w:themeShade="F2"/>
      <w:sz w:val="32"/>
    </w:rPr>
  </w:style>
  <w:style w:type="character" w:customStyle="1" w:styleId="QuoteChar">
    <w:name w:val="Quote Char"/>
    <w:basedOn w:val="DefaultParagraphFont"/>
    <w:link w:val="Quote"/>
    <w:uiPriority w:val="29"/>
    <w:rsid w:val="00007E49"/>
    <w:rPr>
      <w:rFonts w:ascii="Calibri" w:eastAsia="Times New Roman" w:hAnsi="Calibri" w:cs="Calibri"/>
      <w:iCs/>
      <w:color w:val="F2F2F2" w:themeColor="background1" w:themeShade="F2"/>
      <w:sz w:val="32"/>
      <w:szCs w:val="24"/>
      <w:shd w:val="clear" w:color="auto" w:fill="27953C"/>
      <w:lang w:eastAsia="en-GB"/>
    </w:rPr>
  </w:style>
  <w:style w:type="paragraph" w:styleId="NoSpacing">
    <w:name w:val="No Spacing"/>
    <w:uiPriority w:val="1"/>
    <w:qFormat/>
    <w:rsid w:val="00007E49"/>
    <w:pPr>
      <w:spacing w:after="0" w:line="240" w:lineRule="auto"/>
    </w:pPr>
    <w:rPr>
      <w:rFonts w:ascii="Calibri" w:eastAsia="Times New Roman" w:hAnsi="Calibri" w:cs="Calibri"/>
      <w:color w:val="17365D"/>
      <w:sz w:val="24"/>
      <w:szCs w:val="24"/>
      <w:lang w:eastAsia="en-GB"/>
    </w:rPr>
  </w:style>
  <w:style w:type="paragraph" w:customStyle="1" w:styleId="Default">
    <w:name w:val="Default"/>
    <w:rsid w:val="00007E49"/>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nodelabelbox">
    <w:name w:val="nodelabelbox"/>
    <w:rsid w:val="00007E49"/>
  </w:style>
  <w:style w:type="character" w:customStyle="1" w:styleId="nodetag">
    <w:name w:val="nodetag"/>
    <w:rsid w:val="00007E49"/>
  </w:style>
  <w:style w:type="character" w:customStyle="1" w:styleId="nodeattr">
    <w:name w:val="nodeattr"/>
    <w:rsid w:val="00007E49"/>
  </w:style>
  <w:style w:type="character" w:customStyle="1" w:styleId="nodename">
    <w:name w:val="nodename"/>
    <w:rsid w:val="00007E49"/>
  </w:style>
  <w:style w:type="character" w:customStyle="1" w:styleId="nodevalue">
    <w:name w:val="nodevalue"/>
    <w:rsid w:val="00007E49"/>
  </w:style>
  <w:style w:type="character" w:customStyle="1" w:styleId="nodebracket">
    <w:name w:val="nodebracket"/>
    <w:rsid w:val="00007E49"/>
  </w:style>
  <w:style w:type="paragraph" w:customStyle="1" w:styleId="Techreview">
    <w:name w:val="Tech review"/>
    <w:basedOn w:val="Heading4WCAGDoc"/>
    <w:link w:val="TechreviewChar"/>
    <w:qFormat/>
    <w:rsid w:val="00B81662"/>
    <w:pPr>
      <w:shd w:val="clear" w:color="auto" w:fill="FFFF00"/>
    </w:pPr>
    <w:rPr>
      <w:b/>
      <w:color w:val="auto"/>
      <w:sz w:val="32"/>
      <w:u w:val="single"/>
    </w:rPr>
  </w:style>
  <w:style w:type="character" w:customStyle="1" w:styleId="TechreviewChar">
    <w:name w:val="Tech review Char"/>
    <w:basedOn w:val="DefaultParagraphFont"/>
    <w:link w:val="Techreview"/>
    <w:rsid w:val="00B81662"/>
    <w:rPr>
      <w:rFonts w:ascii="Calibri" w:eastAsia="Times New Roman" w:hAnsi="Calibri" w:cs="Arial"/>
      <w:b/>
      <w:bCs/>
      <w:sz w:val="32"/>
      <w:szCs w:val="28"/>
      <w:u w:val="single"/>
      <w:shd w:val="clear" w:color="auto" w:fill="FFFF00"/>
      <w:lang w:eastAsia="en-GB"/>
    </w:rPr>
  </w:style>
  <w:style w:type="character" w:customStyle="1" w:styleId="UnresolvedMention1">
    <w:name w:val="Unresolved Mention1"/>
    <w:basedOn w:val="DefaultParagraphFont"/>
    <w:uiPriority w:val="99"/>
    <w:semiHidden/>
    <w:unhideWhenUsed/>
    <w:rsid w:val="00372BCE"/>
    <w:rPr>
      <w:color w:val="808080"/>
      <w:shd w:val="clear" w:color="auto" w:fill="E6E6E6"/>
    </w:rPr>
  </w:style>
  <w:style w:type="character" w:styleId="UnresolvedMention">
    <w:name w:val="Unresolved Mention"/>
    <w:basedOn w:val="DefaultParagraphFont"/>
    <w:uiPriority w:val="99"/>
    <w:semiHidden/>
    <w:unhideWhenUsed/>
    <w:rsid w:val="005D5B86"/>
    <w:rPr>
      <w:color w:val="808080"/>
      <w:shd w:val="clear" w:color="auto" w:fill="E6E6E6"/>
    </w:rPr>
  </w:style>
  <w:style w:type="character" w:customStyle="1" w:styleId="Heading7Char">
    <w:name w:val="Heading 7 Char"/>
    <w:basedOn w:val="DefaultParagraphFont"/>
    <w:link w:val="Heading7"/>
    <w:uiPriority w:val="9"/>
    <w:rsid w:val="00B72C36"/>
    <w:rPr>
      <w:rFonts w:asciiTheme="majorHAnsi" w:eastAsiaTheme="majorEastAsia" w:hAnsiTheme="majorHAnsi" w:cstheme="majorBidi"/>
      <w:i/>
      <w:iCs/>
      <w:color w:val="1F4D78" w:themeColor="accent1" w:themeShade="7F"/>
      <w:sz w:val="24"/>
      <w:szCs w:val="24"/>
      <w:lang w:eastAsia="en-GB"/>
    </w:rPr>
  </w:style>
  <w:style w:type="paragraph" w:customStyle="1" w:styleId="code">
    <w:name w:val="code"/>
    <w:basedOn w:val="Normal"/>
    <w:link w:val="codeChar"/>
    <w:qFormat/>
    <w:rsid w:val="00A31FE8"/>
    <w:pPr>
      <w:shd w:val="clear" w:color="auto" w:fill="F2F2F2" w:themeFill="background1" w:themeFillShade="F2"/>
      <w:contextualSpacing/>
    </w:pPr>
    <w:rPr>
      <w:rFonts w:ascii="Consolas" w:hAnsi="Consolas"/>
      <w:sz w:val="20"/>
    </w:rPr>
  </w:style>
  <w:style w:type="character" w:customStyle="1" w:styleId="codeChar">
    <w:name w:val="code Char"/>
    <w:basedOn w:val="DefaultParagraphFont"/>
    <w:link w:val="code"/>
    <w:rsid w:val="00A31FE8"/>
    <w:rPr>
      <w:rFonts w:ascii="Consolas" w:eastAsia="Times New Roman" w:hAnsi="Consolas" w:cs="Calibri"/>
      <w:color w:val="17365D"/>
      <w:sz w:val="20"/>
      <w:szCs w:val="24"/>
      <w:shd w:val="clear" w:color="auto" w:fill="F2F2F2" w:themeFill="background1" w:themeFillShade="F2"/>
      <w:lang w:eastAsia="en-GB"/>
    </w:rPr>
  </w:style>
  <w:style w:type="paragraph" w:customStyle="1" w:styleId="StepList">
    <w:name w:val="Step List"/>
    <w:basedOn w:val="Normal"/>
    <w:link w:val="StepListChar"/>
    <w:qFormat/>
    <w:rsid w:val="00B204D5"/>
    <w:pPr>
      <w:numPr>
        <w:numId w:val="7"/>
      </w:numPr>
      <w:spacing w:after="160" w:line="259" w:lineRule="auto"/>
      <w:ind w:left="1071" w:hanging="357"/>
    </w:pPr>
    <w:rPr>
      <w:rFonts w:asciiTheme="minorHAnsi" w:eastAsiaTheme="minorHAnsi" w:hAnsiTheme="minorHAnsi" w:cstheme="minorBidi"/>
      <w:color w:val="auto"/>
      <w:sz w:val="32"/>
      <w:szCs w:val="22"/>
      <w:lang w:eastAsia="en-US"/>
    </w:rPr>
  </w:style>
  <w:style w:type="character" w:customStyle="1" w:styleId="StepListChar">
    <w:name w:val="Step List Char"/>
    <w:basedOn w:val="DefaultParagraphFont"/>
    <w:link w:val="StepList"/>
    <w:rsid w:val="00B204D5"/>
    <w:rPr>
      <w:sz w:val="32"/>
    </w:rPr>
  </w:style>
  <w:style w:type="paragraph" w:customStyle="1" w:styleId="UserComment">
    <w:name w:val="User Comment"/>
    <w:basedOn w:val="Normal"/>
    <w:link w:val="UserCommentChar"/>
    <w:rsid w:val="007425EA"/>
    <w:pPr>
      <w:shd w:val="clear" w:color="auto" w:fill="F2F2F2" w:themeFill="background1" w:themeFillShade="F2"/>
    </w:pPr>
  </w:style>
  <w:style w:type="character" w:customStyle="1" w:styleId="UserCommentChar">
    <w:name w:val="User Comment Char"/>
    <w:basedOn w:val="DefaultParagraphFont"/>
    <w:link w:val="UserComment"/>
    <w:rsid w:val="007425EA"/>
    <w:rPr>
      <w:rFonts w:ascii="Calibri" w:eastAsia="Times New Roman" w:hAnsi="Calibri" w:cs="Calibri"/>
      <w:color w:val="17365D"/>
      <w:sz w:val="24"/>
      <w:szCs w:val="24"/>
      <w:shd w:val="clear" w:color="auto" w:fill="F2F2F2" w:themeFill="background1" w:themeFillShade="F2"/>
      <w:lang w:eastAsia="en-GB"/>
    </w:rPr>
  </w:style>
  <w:style w:type="numbering" w:customStyle="1" w:styleId="Task">
    <w:name w:val="Task"/>
    <w:uiPriority w:val="99"/>
    <w:rsid w:val="00D13649"/>
    <w:pPr>
      <w:numPr>
        <w:numId w:val="8"/>
      </w:numPr>
    </w:pPr>
  </w:style>
  <w:style w:type="paragraph" w:customStyle="1" w:styleId="FirstNoteline">
    <w:name w:val="First Note line"/>
    <w:basedOn w:val="Normal"/>
    <w:link w:val="FirstNotelineChar"/>
    <w:rsid w:val="00D13649"/>
    <w:pPr>
      <w:spacing w:before="120"/>
    </w:pPr>
    <w:rPr>
      <w:b/>
    </w:rPr>
  </w:style>
  <w:style w:type="paragraph" w:customStyle="1" w:styleId="ClassificationLevel">
    <w:name w:val="Classification Level"/>
    <w:basedOn w:val="Normal"/>
    <w:link w:val="ClassificationLevelChar"/>
    <w:qFormat/>
    <w:rsid w:val="00D13649"/>
    <w:pPr>
      <w:spacing w:after="160"/>
    </w:pPr>
    <w:rPr>
      <w:b/>
    </w:rPr>
  </w:style>
  <w:style w:type="character" w:customStyle="1" w:styleId="FirstNotelineChar">
    <w:name w:val="First Note line Char"/>
    <w:basedOn w:val="DefaultParagraphFont"/>
    <w:link w:val="FirstNoteline"/>
    <w:rsid w:val="00D13649"/>
    <w:rPr>
      <w:rFonts w:ascii="Calibri" w:eastAsia="Times New Roman" w:hAnsi="Calibri" w:cs="Calibri"/>
      <w:b/>
      <w:color w:val="17365D"/>
      <w:sz w:val="24"/>
      <w:szCs w:val="24"/>
      <w:lang w:eastAsia="en-GB"/>
    </w:rPr>
  </w:style>
  <w:style w:type="character" w:customStyle="1" w:styleId="ClassificationLevelChar">
    <w:name w:val="Classification Level Char"/>
    <w:basedOn w:val="DefaultParagraphFont"/>
    <w:link w:val="ClassificationLevel"/>
    <w:rsid w:val="00D13649"/>
    <w:rPr>
      <w:rFonts w:ascii="Calibri" w:eastAsia="Times New Roman" w:hAnsi="Calibri" w:cs="Calibri"/>
      <w:b/>
      <w:color w:val="17365D"/>
      <w:sz w:val="24"/>
      <w:szCs w:val="24"/>
      <w:lang w:eastAsia="en-GB"/>
    </w:rPr>
  </w:style>
  <w:style w:type="paragraph" w:customStyle="1" w:styleId="Comment">
    <w:name w:val="Comment"/>
    <w:basedOn w:val="UserComment"/>
    <w:link w:val="CommentChar"/>
    <w:qFormat/>
    <w:rsid w:val="005D14E9"/>
  </w:style>
  <w:style w:type="character" w:customStyle="1" w:styleId="CommentChar">
    <w:name w:val="Comment Char"/>
    <w:basedOn w:val="UserCommentChar"/>
    <w:link w:val="Comment"/>
    <w:rsid w:val="005D14E9"/>
    <w:rPr>
      <w:rFonts w:ascii="Calibri" w:eastAsia="Times New Roman" w:hAnsi="Calibri" w:cs="Calibri"/>
      <w:color w:val="17365D"/>
      <w:sz w:val="24"/>
      <w:szCs w:val="24"/>
      <w:shd w:val="clear" w:color="auto" w:fill="F2F2F2" w:themeFill="background1" w:themeFillShade="F2"/>
      <w:lang w:eastAsia="en-GB"/>
    </w:rPr>
  </w:style>
  <w:style w:type="paragraph" w:customStyle="1" w:styleId="CodeRef">
    <w:name w:val="Code Ref"/>
    <w:basedOn w:val="Normal"/>
    <w:link w:val="CodeRefChar"/>
    <w:qFormat/>
    <w:rsid w:val="00E82C85"/>
  </w:style>
  <w:style w:type="character" w:customStyle="1" w:styleId="CodeRefChar">
    <w:name w:val="Code Ref Char"/>
    <w:basedOn w:val="DefaultParagraphFont"/>
    <w:link w:val="CodeRef"/>
    <w:rsid w:val="00E82C85"/>
    <w:rPr>
      <w:rFonts w:ascii="Calibri" w:eastAsia="Times New Roman" w:hAnsi="Calibri" w:cs="Calibri"/>
      <w:color w:val="17365D"/>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7884">
      <w:bodyDiv w:val="1"/>
      <w:marLeft w:val="0"/>
      <w:marRight w:val="0"/>
      <w:marTop w:val="0"/>
      <w:marBottom w:val="0"/>
      <w:divBdr>
        <w:top w:val="none" w:sz="0" w:space="0" w:color="auto"/>
        <w:left w:val="none" w:sz="0" w:space="0" w:color="auto"/>
        <w:bottom w:val="none" w:sz="0" w:space="0" w:color="auto"/>
        <w:right w:val="none" w:sz="0" w:space="0" w:color="auto"/>
      </w:divBdr>
      <w:divsChild>
        <w:div w:id="1123423367">
          <w:marLeft w:val="0"/>
          <w:marRight w:val="0"/>
          <w:marTop w:val="0"/>
          <w:marBottom w:val="0"/>
          <w:divBdr>
            <w:top w:val="none" w:sz="0" w:space="0" w:color="auto"/>
            <w:left w:val="none" w:sz="0" w:space="0" w:color="auto"/>
            <w:bottom w:val="none" w:sz="0" w:space="0" w:color="auto"/>
            <w:right w:val="none" w:sz="0" w:space="0" w:color="auto"/>
          </w:divBdr>
          <w:divsChild>
            <w:div w:id="110188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9249">
      <w:bodyDiv w:val="1"/>
      <w:marLeft w:val="0"/>
      <w:marRight w:val="0"/>
      <w:marTop w:val="0"/>
      <w:marBottom w:val="0"/>
      <w:divBdr>
        <w:top w:val="none" w:sz="0" w:space="0" w:color="auto"/>
        <w:left w:val="none" w:sz="0" w:space="0" w:color="auto"/>
        <w:bottom w:val="none" w:sz="0" w:space="0" w:color="auto"/>
        <w:right w:val="none" w:sz="0" w:space="0" w:color="auto"/>
      </w:divBdr>
      <w:divsChild>
        <w:div w:id="108090814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05583954">
      <w:bodyDiv w:val="1"/>
      <w:marLeft w:val="0"/>
      <w:marRight w:val="0"/>
      <w:marTop w:val="0"/>
      <w:marBottom w:val="0"/>
      <w:divBdr>
        <w:top w:val="none" w:sz="0" w:space="0" w:color="auto"/>
        <w:left w:val="none" w:sz="0" w:space="0" w:color="auto"/>
        <w:bottom w:val="none" w:sz="0" w:space="0" w:color="auto"/>
        <w:right w:val="none" w:sz="0" w:space="0" w:color="auto"/>
      </w:divBdr>
      <w:divsChild>
        <w:div w:id="617642530">
          <w:marLeft w:val="0"/>
          <w:marRight w:val="0"/>
          <w:marTop w:val="0"/>
          <w:marBottom w:val="0"/>
          <w:divBdr>
            <w:top w:val="none" w:sz="0" w:space="0" w:color="auto"/>
            <w:left w:val="none" w:sz="0" w:space="0" w:color="auto"/>
            <w:bottom w:val="none" w:sz="0" w:space="0" w:color="auto"/>
            <w:right w:val="none" w:sz="0" w:space="0" w:color="auto"/>
          </w:divBdr>
          <w:divsChild>
            <w:div w:id="61998104">
              <w:marLeft w:val="0"/>
              <w:marRight w:val="0"/>
              <w:marTop w:val="0"/>
              <w:marBottom w:val="0"/>
              <w:divBdr>
                <w:top w:val="none" w:sz="0" w:space="0" w:color="auto"/>
                <w:left w:val="none" w:sz="0" w:space="0" w:color="auto"/>
                <w:bottom w:val="none" w:sz="0" w:space="0" w:color="auto"/>
                <w:right w:val="none" w:sz="0" w:space="0" w:color="auto"/>
              </w:divBdr>
              <w:divsChild>
                <w:div w:id="2092509200">
                  <w:marLeft w:val="0"/>
                  <w:marRight w:val="0"/>
                  <w:marTop w:val="0"/>
                  <w:marBottom w:val="0"/>
                  <w:divBdr>
                    <w:top w:val="none" w:sz="0" w:space="0" w:color="auto"/>
                    <w:left w:val="none" w:sz="0" w:space="0" w:color="auto"/>
                    <w:bottom w:val="none" w:sz="0" w:space="0" w:color="auto"/>
                    <w:right w:val="none" w:sz="0" w:space="0" w:color="auto"/>
                  </w:divBdr>
                  <w:divsChild>
                    <w:div w:id="294918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9322509">
                          <w:marLeft w:val="0"/>
                          <w:marRight w:val="0"/>
                          <w:marTop w:val="0"/>
                          <w:marBottom w:val="0"/>
                          <w:divBdr>
                            <w:top w:val="none" w:sz="0" w:space="0" w:color="auto"/>
                            <w:left w:val="none" w:sz="0" w:space="0" w:color="auto"/>
                            <w:bottom w:val="none" w:sz="0" w:space="0" w:color="auto"/>
                            <w:right w:val="none" w:sz="0" w:space="0" w:color="auto"/>
                          </w:divBdr>
                          <w:divsChild>
                            <w:div w:id="709763014">
                              <w:marLeft w:val="0"/>
                              <w:marRight w:val="0"/>
                              <w:marTop w:val="0"/>
                              <w:marBottom w:val="0"/>
                              <w:divBdr>
                                <w:top w:val="none" w:sz="0" w:space="0" w:color="auto"/>
                                <w:left w:val="none" w:sz="0" w:space="0" w:color="auto"/>
                                <w:bottom w:val="none" w:sz="0" w:space="0" w:color="auto"/>
                                <w:right w:val="none" w:sz="0" w:space="0" w:color="auto"/>
                              </w:divBdr>
                              <w:divsChild>
                                <w:div w:id="1882479597">
                                  <w:marLeft w:val="0"/>
                                  <w:marRight w:val="0"/>
                                  <w:marTop w:val="0"/>
                                  <w:marBottom w:val="0"/>
                                  <w:divBdr>
                                    <w:top w:val="none" w:sz="0" w:space="0" w:color="auto"/>
                                    <w:left w:val="none" w:sz="0" w:space="0" w:color="auto"/>
                                    <w:bottom w:val="none" w:sz="0" w:space="0" w:color="auto"/>
                                    <w:right w:val="none" w:sz="0" w:space="0" w:color="auto"/>
                                  </w:divBdr>
                                  <w:divsChild>
                                    <w:div w:id="2131967794">
                                      <w:marLeft w:val="0"/>
                                      <w:marRight w:val="0"/>
                                      <w:marTop w:val="0"/>
                                      <w:marBottom w:val="0"/>
                                      <w:divBdr>
                                        <w:top w:val="none" w:sz="0" w:space="0" w:color="auto"/>
                                        <w:left w:val="none" w:sz="0" w:space="0" w:color="auto"/>
                                        <w:bottom w:val="none" w:sz="0" w:space="0" w:color="auto"/>
                                        <w:right w:val="none" w:sz="0" w:space="0" w:color="auto"/>
                                      </w:divBdr>
                                      <w:divsChild>
                                        <w:div w:id="871959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8155042">
                                              <w:marLeft w:val="0"/>
                                              <w:marRight w:val="0"/>
                                              <w:marTop w:val="0"/>
                                              <w:marBottom w:val="0"/>
                                              <w:divBdr>
                                                <w:top w:val="none" w:sz="0" w:space="0" w:color="auto"/>
                                                <w:left w:val="none" w:sz="0" w:space="0" w:color="auto"/>
                                                <w:bottom w:val="none" w:sz="0" w:space="0" w:color="auto"/>
                                                <w:right w:val="none" w:sz="0" w:space="0" w:color="auto"/>
                                              </w:divBdr>
                                              <w:divsChild>
                                                <w:div w:id="837770126">
                                                  <w:marLeft w:val="0"/>
                                                  <w:marRight w:val="0"/>
                                                  <w:marTop w:val="0"/>
                                                  <w:marBottom w:val="0"/>
                                                  <w:divBdr>
                                                    <w:top w:val="none" w:sz="0" w:space="0" w:color="auto"/>
                                                    <w:left w:val="none" w:sz="0" w:space="0" w:color="auto"/>
                                                    <w:bottom w:val="none" w:sz="0" w:space="0" w:color="auto"/>
                                                    <w:right w:val="none" w:sz="0" w:space="0" w:color="auto"/>
                                                  </w:divBdr>
                                                  <w:divsChild>
                                                    <w:div w:id="1717853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3786882">
                                                          <w:marLeft w:val="0"/>
                                                          <w:marRight w:val="0"/>
                                                          <w:marTop w:val="0"/>
                                                          <w:marBottom w:val="0"/>
                                                          <w:divBdr>
                                                            <w:top w:val="none" w:sz="0" w:space="0" w:color="auto"/>
                                                            <w:left w:val="none" w:sz="0" w:space="0" w:color="auto"/>
                                                            <w:bottom w:val="none" w:sz="0" w:space="0" w:color="auto"/>
                                                            <w:right w:val="none" w:sz="0" w:space="0" w:color="auto"/>
                                                          </w:divBdr>
                                                          <w:divsChild>
                                                            <w:div w:id="1076321279">
                                                              <w:marLeft w:val="0"/>
                                                              <w:marRight w:val="0"/>
                                                              <w:marTop w:val="0"/>
                                                              <w:marBottom w:val="0"/>
                                                              <w:divBdr>
                                                                <w:top w:val="none" w:sz="0" w:space="0" w:color="auto"/>
                                                                <w:left w:val="none" w:sz="0" w:space="0" w:color="auto"/>
                                                                <w:bottom w:val="none" w:sz="0" w:space="0" w:color="auto"/>
                                                                <w:right w:val="none" w:sz="0" w:space="0" w:color="auto"/>
                                                              </w:divBdr>
                                                              <w:divsChild>
                                                                <w:div w:id="574050491">
                                                                  <w:marLeft w:val="0"/>
                                                                  <w:marRight w:val="0"/>
                                                                  <w:marTop w:val="0"/>
                                                                  <w:marBottom w:val="0"/>
                                                                  <w:divBdr>
                                                                    <w:top w:val="none" w:sz="0" w:space="0" w:color="auto"/>
                                                                    <w:left w:val="none" w:sz="0" w:space="0" w:color="auto"/>
                                                                    <w:bottom w:val="none" w:sz="0" w:space="0" w:color="auto"/>
                                                                    <w:right w:val="none" w:sz="0" w:space="0" w:color="auto"/>
                                                                  </w:divBdr>
                                                                  <w:divsChild>
                                                                    <w:div w:id="578905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7808489">
                                                                          <w:marLeft w:val="0"/>
                                                                          <w:marRight w:val="0"/>
                                                                          <w:marTop w:val="0"/>
                                                                          <w:marBottom w:val="0"/>
                                                                          <w:divBdr>
                                                                            <w:top w:val="none" w:sz="0" w:space="0" w:color="auto"/>
                                                                            <w:left w:val="none" w:sz="0" w:space="0" w:color="auto"/>
                                                                            <w:bottom w:val="none" w:sz="0" w:space="0" w:color="auto"/>
                                                                            <w:right w:val="none" w:sz="0" w:space="0" w:color="auto"/>
                                                                          </w:divBdr>
                                                                          <w:divsChild>
                                                                            <w:div w:id="207515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667532">
                                                                                  <w:marLeft w:val="0"/>
                                                                                  <w:marRight w:val="0"/>
                                                                                  <w:marTop w:val="0"/>
                                                                                  <w:marBottom w:val="0"/>
                                                                                  <w:divBdr>
                                                                                    <w:top w:val="none" w:sz="0" w:space="0" w:color="auto"/>
                                                                                    <w:left w:val="none" w:sz="0" w:space="0" w:color="auto"/>
                                                                                    <w:bottom w:val="none" w:sz="0" w:space="0" w:color="auto"/>
                                                                                    <w:right w:val="none" w:sz="0" w:space="0" w:color="auto"/>
                                                                                  </w:divBdr>
                                                                                  <w:divsChild>
                                                                                    <w:div w:id="155111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60355">
      <w:bodyDiv w:val="1"/>
      <w:marLeft w:val="0"/>
      <w:marRight w:val="0"/>
      <w:marTop w:val="0"/>
      <w:marBottom w:val="0"/>
      <w:divBdr>
        <w:top w:val="none" w:sz="0" w:space="0" w:color="auto"/>
        <w:left w:val="none" w:sz="0" w:space="0" w:color="auto"/>
        <w:bottom w:val="none" w:sz="0" w:space="0" w:color="auto"/>
        <w:right w:val="none" w:sz="0" w:space="0" w:color="auto"/>
      </w:divBdr>
      <w:divsChild>
        <w:div w:id="6759606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35413145">
      <w:bodyDiv w:val="1"/>
      <w:marLeft w:val="0"/>
      <w:marRight w:val="0"/>
      <w:marTop w:val="0"/>
      <w:marBottom w:val="0"/>
      <w:divBdr>
        <w:top w:val="none" w:sz="0" w:space="0" w:color="auto"/>
        <w:left w:val="none" w:sz="0" w:space="0" w:color="auto"/>
        <w:bottom w:val="none" w:sz="0" w:space="0" w:color="auto"/>
        <w:right w:val="none" w:sz="0" w:space="0" w:color="auto"/>
      </w:divBdr>
      <w:divsChild>
        <w:div w:id="120390753">
          <w:marLeft w:val="0"/>
          <w:marRight w:val="0"/>
          <w:marTop w:val="0"/>
          <w:marBottom w:val="0"/>
          <w:divBdr>
            <w:top w:val="none" w:sz="0" w:space="0" w:color="auto"/>
            <w:left w:val="none" w:sz="0" w:space="0" w:color="auto"/>
            <w:bottom w:val="none" w:sz="0" w:space="0" w:color="auto"/>
            <w:right w:val="none" w:sz="0" w:space="0" w:color="auto"/>
          </w:divBdr>
          <w:divsChild>
            <w:div w:id="5432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2722">
      <w:bodyDiv w:val="1"/>
      <w:marLeft w:val="0"/>
      <w:marRight w:val="0"/>
      <w:marTop w:val="0"/>
      <w:marBottom w:val="0"/>
      <w:divBdr>
        <w:top w:val="none" w:sz="0" w:space="0" w:color="auto"/>
        <w:left w:val="none" w:sz="0" w:space="0" w:color="auto"/>
        <w:bottom w:val="none" w:sz="0" w:space="0" w:color="auto"/>
        <w:right w:val="none" w:sz="0" w:space="0" w:color="auto"/>
      </w:divBdr>
      <w:divsChild>
        <w:div w:id="727803661">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24999099">
      <w:bodyDiv w:val="1"/>
      <w:marLeft w:val="0"/>
      <w:marRight w:val="0"/>
      <w:marTop w:val="0"/>
      <w:marBottom w:val="0"/>
      <w:divBdr>
        <w:top w:val="none" w:sz="0" w:space="0" w:color="auto"/>
        <w:left w:val="none" w:sz="0" w:space="0" w:color="auto"/>
        <w:bottom w:val="none" w:sz="0" w:space="0" w:color="auto"/>
        <w:right w:val="none" w:sz="0" w:space="0" w:color="auto"/>
      </w:divBdr>
      <w:divsChild>
        <w:div w:id="58599023">
          <w:marLeft w:val="0"/>
          <w:marRight w:val="0"/>
          <w:marTop w:val="0"/>
          <w:marBottom w:val="0"/>
          <w:divBdr>
            <w:top w:val="none" w:sz="0" w:space="0" w:color="auto"/>
            <w:left w:val="none" w:sz="0" w:space="0" w:color="auto"/>
            <w:bottom w:val="none" w:sz="0" w:space="0" w:color="auto"/>
            <w:right w:val="none" w:sz="0" w:space="0" w:color="auto"/>
          </w:divBdr>
          <w:divsChild>
            <w:div w:id="9088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8687">
      <w:bodyDiv w:val="1"/>
      <w:marLeft w:val="0"/>
      <w:marRight w:val="0"/>
      <w:marTop w:val="0"/>
      <w:marBottom w:val="0"/>
      <w:divBdr>
        <w:top w:val="none" w:sz="0" w:space="0" w:color="auto"/>
        <w:left w:val="none" w:sz="0" w:space="0" w:color="auto"/>
        <w:bottom w:val="none" w:sz="0" w:space="0" w:color="auto"/>
        <w:right w:val="none" w:sz="0" w:space="0" w:color="auto"/>
      </w:divBdr>
      <w:divsChild>
        <w:div w:id="3620638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85280289">
      <w:bodyDiv w:val="1"/>
      <w:marLeft w:val="0"/>
      <w:marRight w:val="0"/>
      <w:marTop w:val="0"/>
      <w:marBottom w:val="0"/>
      <w:divBdr>
        <w:top w:val="none" w:sz="0" w:space="0" w:color="auto"/>
        <w:left w:val="none" w:sz="0" w:space="0" w:color="auto"/>
        <w:bottom w:val="none" w:sz="0" w:space="0" w:color="auto"/>
        <w:right w:val="none" w:sz="0" w:space="0" w:color="auto"/>
      </w:divBdr>
      <w:divsChild>
        <w:div w:id="198792627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345136431">
      <w:bodyDiv w:val="1"/>
      <w:marLeft w:val="0"/>
      <w:marRight w:val="0"/>
      <w:marTop w:val="0"/>
      <w:marBottom w:val="0"/>
      <w:divBdr>
        <w:top w:val="none" w:sz="0" w:space="0" w:color="auto"/>
        <w:left w:val="none" w:sz="0" w:space="0" w:color="auto"/>
        <w:bottom w:val="none" w:sz="0" w:space="0" w:color="auto"/>
        <w:right w:val="none" w:sz="0" w:space="0" w:color="auto"/>
      </w:divBdr>
      <w:divsChild>
        <w:div w:id="41944561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443227691">
      <w:bodyDiv w:val="1"/>
      <w:marLeft w:val="0"/>
      <w:marRight w:val="0"/>
      <w:marTop w:val="0"/>
      <w:marBottom w:val="0"/>
      <w:divBdr>
        <w:top w:val="none" w:sz="0" w:space="0" w:color="auto"/>
        <w:left w:val="none" w:sz="0" w:space="0" w:color="auto"/>
        <w:bottom w:val="none" w:sz="0" w:space="0" w:color="auto"/>
        <w:right w:val="none" w:sz="0" w:space="0" w:color="auto"/>
      </w:divBdr>
      <w:divsChild>
        <w:div w:id="11525243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461000846">
      <w:bodyDiv w:val="1"/>
      <w:marLeft w:val="0"/>
      <w:marRight w:val="0"/>
      <w:marTop w:val="0"/>
      <w:marBottom w:val="0"/>
      <w:divBdr>
        <w:top w:val="none" w:sz="0" w:space="0" w:color="auto"/>
        <w:left w:val="none" w:sz="0" w:space="0" w:color="auto"/>
        <w:bottom w:val="none" w:sz="0" w:space="0" w:color="auto"/>
        <w:right w:val="none" w:sz="0" w:space="0" w:color="auto"/>
      </w:divBdr>
      <w:divsChild>
        <w:div w:id="155708150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464852584">
      <w:bodyDiv w:val="1"/>
      <w:marLeft w:val="0"/>
      <w:marRight w:val="0"/>
      <w:marTop w:val="0"/>
      <w:marBottom w:val="0"/>
      <w:divBdr>
        <w:top w:val="none" w:sz="0" w:space="0" w:color="auto"/>
        <w:left w:val="none" w:sz="0" w:space="0" w:color="auto"/>
        <w:bottom w:val="none" w:sz="0" w:space="0" w:color="auto"/>
        <w:right w:val="none" w:sz="0" w:space="0" w:color="auto"/>
      </w:divBdr>
      <w:divsChild>
        <w:div w:id="586966581">
          <w:marLeft w:val="0"/>
          <w:marRight w:val="0"/>
          <w:marTop w:val="0"/>
          <w:marBottom w:val="0"/>
          <w:divBdr>
            <w:top w:val="none" w:sz="0" w:space="0" w:color="auto"/>
            <w:left w:val="none" w:sz="0" w:space="0" w:color="auto"/>
            <w:bottom w:val="none" w:sz="0" w:space="0" w:color="auto"/>
            <w:right w:val="none" w:sz="0" w:space="0" w:color="auto"/>
          </w:divBdr>
          <w:divsChild>
            <w:div w:id="10180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38600">
      <w:bodyDiv w:val="1"/>
      <w:marLeft w:val="0"/>
      <w:marRight w:val="0"/>
      <w:marTop w:val="0"/>
      <w:marBottom w:val="0"/>
      <w:divBdr>
        <w:top w:val="none" w:sz="0" w:space="0" w:color="auto"/>
        <w:left w:val="none" w:sz="0" w:space="0" w:color="auto"/>
        <w:bottom w:val="none" w:sz="0" w:space="0" w:color="auto"/>
        <w:right w:val="none" w:sz="0" w:space="0" w:color="auto"/>
      </w:divBdr>
      <w:divsChild>
        <w:div w:id="32115847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19703777">
      <w:bodyDiv w:val="1"/>
      <w:marLeft w:val="0"/>
      <w:marRight w:val="0"/>
      <w:marTop w:val="0"/>
      <w:marBottom w:val="0"/>
      <w:divBdr>
        <w:top w:val="none" w:sz="0" w:space="0" w:color="auto"/>
        <w:left w:val="none" w:sz="0" w:space="0" w:color="auto"/>
        <w:bottom w:val="none" w:sz="0" w:space="0" w:color="auto"/>
        <w:right w:val="none" w:sz="0" w:space="0" w:color="auto"/>
      </w:divBdr>
    </w:div>
    <w:div w:id="533612597">
      <w:bodyDiv w:val="1"/>
      <w:marLeft w:val="0"/>
      <w:marRight w:val="0"/>
      <w:marTop w:val="0"/>
      <w:marBottom w:val="0"/>
      <w:divBdr>
        <w:top w:val="none" w:sz="0" w:space="0" w:color="auto"/>
        <w:left w:val="none" w:sz="0" w:space="0" w:color="auto"/>
        <w:bottom w:val="none" w:sz="0" w:space="0" w:color="auto"/>
        <w:right w:val="none" w:sz="0" w:space="0" w:color="auto"/>
      </w:divBdr>
      <w:divsChild>
        <w:div w:id="136617846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42713019">
      <w:bodyDiv w:val="1"/>
      <w:marLeft w:val="0"/>
      <w:marRight w:val="0"/>
      <w:marTop w:val="0"/>
      <w:marBottom w:val="0"/>
      <w:divBdr>
        <w:top w:val="none" w:sz="0" w:space="0" w:color="auto"/>
        <w:left w:val="none" w:sz="0" w:space="0" w:color="auto"/>
        <w:bottom w:val="none" w:sz="0" w:space="0" w:color="auto"/>
        <w:right w:val="none" w:sz="0" w:space="0" w:color="auto"/>
      </w:divBdr>
      <w:divsChild>
        <w:div w:id="208557039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52546293">
      <w:bodyDiv w:val="1"/>
      <w:marLeft w:val="0"/>
      <w:marRight w:val="0"/>
      <w:marTop w:val="0"/>
      <w:marBottom w:val="0"/>
      <w:divBdr>
        <w:top w:val="none" w:sz="0" w:space="0" w:color="auto"/>
        <w:left w:val="none" w:sz="0" w:space="0" w:color="auto"/>
        <w:bottom w:val="none" w:sz="0" w:space="0" w:color="auto"/>
        <w:right w:val="none" w:sz="0" w:space="0" w:color="auto"/>
      </w:divBdr>
    </w:div>
    <w:div w:id="555777888">
      <w:bodyDiv w:val="1"/>
      <w:marLeft w:val="0"/>
      <w:marRight w:val="0"/>
      <w:marTop w:val="0"/>
      <w:marBottom w:val="0"/>
      <w:divBdr>
        <w:top w:val="none" w:sz="0" w:space="0" w:color="auto"/>
        <w:left w:val="none" w:sz="0" w:space="0" w:color="auto"/>
        <w:bottom w:val="none" w:sz="0" w:space="0" w:color="auto"/>
        <w:right w:val="none" w:sz="0" w:space="0" w:color="auto"/>
      </w:divBdr>
      <w:divsChild>
        <w:div w:id="37994257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68462745">
      <w:bodyDiv w:val="1"/>
      <w:marLeft w:val="0"/>
      <w:marRight w:val="0"/>
      <w:marTop w:val="0"/>
      <w:marBottom w:val="0"/>
      <w:divBdr>
        <w:top w:val="none" w:sz="0" w:space="0" w:color="auto"/>
        <w:left w:val="none" w:sz="0" w:space="0" w:color="auto"/>
        <w:bottom w:val="none" w:sz="0" w:space="0" w:color="auto"/>
        <w:right w:val="none" w:sz="0" w:space="0" w:color="auto"/>
      </w:divBdr>
      <w:divsChild>
        <w:div w:id="160353777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98878747">
      <w:bodyDiv w:val="1"/>
      <w:marLeft w:val="0"/>
      <w:marRight w:val="0"/>
      <w:marTop w:val="0"/>
      <w:marBottom w:val="0"/>
      <w:divBdr>
        <w:top w:val="none" w:sz="0" w:space="0" w:color="auto"/>
        <w:left w:val="none" w:sz="0" w:space="0" w:color="auto"/>
        <w:bottom w:val="none" w:sz="0" w:space="0" w:color="auto"/>
        <w:right w:val="none" w:sz="0" w:space="0" w:color="auto"/>
      </w:divBdr>
      <w:divsChild>
        <w:div w:id="95841699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674964619">
      <w:bodyDiv w:val="1"/>
      <w:marLeft w:val="0"/>
      <w:marRight w:val="0"/>
      <w:marTop w:val="0"/>
      <w:marBottom w:val="0"/>
      <w:divBdr>
        <w:top w:val="none" w:sz="0" w:space="0" w:color="auto"/>
        <w:left w:val="none" w:sz="0" w:space="0" w:color="auto"/>
        <w:bottom w:val="none" w:sz="0" w:space="0" w:color="auto"/>
        <w:right w:val="none" w:sz="0" w:space="0" w:color="auto"/>
      </w:divBdr>
      <w:divsChild>
        <w:div w:id="969945301">
          <w:marLeft w:val="0"/>
          <w:marRight w:val="0"/>
          <w:marTop w:val="0"/>
          <w:marBottom w:val="0"/>
          <w:divBdr>
            <w:top w:val="none" w:sz="0" w:space="0" w:color="auto"/>
            <w:left w:val="none" w:sz="0" w:space="0" w:color="auto"/>
            <w:bottom w:val="none" w:sz="0" w:space="0" w:color="auto"/>
            <w:right w:val="none" w:sz="0" w:space="0" w:color="auto"/>
          </w:divBdr>
          <w:divsChild>
            <w:div w:id="309554815">
              <w:marLeft w:val="0"/>
              <w:marRight w:val="0"/>
              <w:marTop w:val="0"/>
              <w:marBottom w:val="0"/>
              <w:divBdr>
                <w:top w:val="none" w:sz="0" w:space="0" w:color="auto"/>
                <w:left w:val="none" w:sz="0" w:space="0" w:color="auto"/>
                <w:bottom w:val="none" w:sz="0" w:space="0" w:color="auto"/>
                <w:right w:val="none" w:sz="0" w:space="0" w:color="auto"/>
              </w:divBdr>
            </w:div>
          </w:divsChild>
        </w:div>
        <w:div w:id="1188568501">
          <w:marLeft w:val="0"/>
          <w:marRight w:val="0"/>
          <w:marTop w:val="0"/>
          <w:marBottom w:val="0"/>
          <w:divBdr>
            <w:top w:val="none" w:sz="0" w:space="0" w:color="auto"/>
            <w:left w:val="none" w:sz="0" w:space="0" w:color="auto"/>
            <w:bottom w:val="none" w:sz="0" w:space="0" w:color="auto"/>
            <w:right w:val="none" w:sz="0" w:space="0" w:color="auto"/>
          </w:divBdr>
          <w:divsChild>
            <w:div w:id="160460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4097">
      <w:bodyDiv w:val="1"/>
      <w:marLeft w:val="0"/>
      <w:marRight w:val="0"/>
      <w:marTop w:val="0"/>
      <w:marBottom w:val="0"/>
      <w:divBdr>
        <w:top w:val="none" w:sz="0" w:space="0" w:color="auto"/>
        <w:left w:val="none" w:sz="0" w:space="0" w:color="auto"/>
        <w:bottom w:val="none" w:sz="0" w:space="0" w:color="auto"/>
        <w:right w:val="none" w:sz="0" w:space="0" w:color="auto"/>
      </w:divBdr>
      <w:divsChild>
        <w:div w:id="667096540">
          <w:marLeft w:val="0"/>
          <w:marRight w:val="0"/>
          <w:marTop w:val="0"/>
          <w:marBottom w:val="0"/>
          <w:divBdr>
            <w:top w:val="none" w:sz="0" w:space="0" w:color="auto"/>
            <w:left w:val="none" w:sz="0" w:space="0" w:color="auto"/>
            <w:bottom w:val="none" w:sz="0" w:space="0" w:color="auto"/>
            <w:right w:val="none" w:sz="0" w:space="0" w:color="auto"/>
          </w:divBdr>
          <w:divsChild>
            <w:div w:id="20395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9202">
      <w:bodyDiv w:val="1"/>
      <w:marLeft w:val="0"/>
      <w:marRight w:val="0"/>
      <w:marTop w:val="0"/>
      <w:marBottom w:val="0"/>
      <w:divBdr>
        <w:top w:val="none" w:sz="0" w:space="0" w:color="auto"/>
        <w:left w:val="none" w:sz="0" w:space="0" w:color="auto"/>
        <w:bottom w:val="none" w:sz="0" w:space="0" w:color="auto"/>
        <w:right w:val="none" w:sz="0" w:space="0" w:color="auto"/>
      </w:divBdr>
      <w:divsChild>
        <w:div w:id="1477646245">
          <w:marLeft w:val="0"/>
          <w:marRight w:val="0"/>
          <w:marTop w:val="0"/>
          <w:marBottom w:val="0"/>
          <w:divBdr>
            <w:top w:val="none" w:sz="0" w:space="0" w:color="auto"/>
            <w:left w:val="none" w:sz="0" w:space="0" w:color="auto"/>
            <w:bottom w:val="none" w:sz="0" w:space="0" w:color="auto"/>
            <w:right w:val="none" w:sz="0" w:space="0" w:color="auto"/>
          </w:divBdr>
          <w:divsChild>
            <w:div w:id="14934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29641">
      <w:bodyDiv w:val="1"/>
      <w:marLeft w:val="0"/>
      <w:marRight w:val="0"/>
      <w:marTop w:val="0"/>
      <w:marBottom w:val="0"/>
      <w:divBdr>
        <w:top w:val="none" w:sz="0" w:space="0" w:color="auto"/>
        <w:left w:val="none" w:sz="0" w:space="0" w:color="auto"/>
        <w:bottom w:val="none" w:sz="0" w:space="0" w:color="auto"/>
        <w:right w:val="none" w:sz="0" w:space="0" w:color="auto"/>
      </w:divBdr>
      <w:divsChild>
        <w:div w:id="391198868">
          <w:marLeft w:val="0"/>
          <w:marRight w:val="0"/>
          <w:marTop w:val="0"/>
          <w:marBottom w:val="0"/>
          <w:divBdr>
            <w:top w:val="none" w:sz="0" w:space="0" w:color="auto"/>
            <w:left w:val="none" w:sz="0" w:space="0" w:color="auto"/>
            <w:bottom w:val="none" w:sz="0" w:space="0" w:color="auto"/>
            <w:right w:val="none" w:sz="0" w:space="0" w:color="auto"/>
          </w:divBdr>
          <w:divsChild>
            <w:div w:id="5351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96429">
      <w:bodyDiv w:val="1"/>
      <w:marLeft w:val="0"/>
      <w:marRight w:val="0"/>
      <w:marTop w:val="0"/>
      <w:marBottom w:val="0"/>
      <w:divBdr>
        <w:top w:val="none" w:sz="0" w:space="0" w:color="auto"/>
        <w:left w:val="none" w:sz="0" w:space="0" w:color="auto"/>
        <w:bottom w:val="none" w:sz="0" w:space="0" w:color="auto"/>
        <w:right w:val="none" w:sz="0" w:space="0" w:color="auto"/>
      </w:divBdr>
      <w:divsChild>
        <w:div w:id="18058519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941180378">
      <w:bodyDiv w:val="1"/>
      <w:marLeft w:val="0"/>
      <w:marRight w:val="0"/>
      <w:marTop w:val="0"/>
      <w:marBottom w:val="0"/>
      <w:divBdr>
        <w:top w:val="none" w:sz="0" w:space="0" w:color="auto"/>
        <w:left w:val="none" w:sz="0" w:space="0" w:color="auto"/>
        <w:bottom w:val="none" w:sz="0" w:space="0" w:color="auto"/>
        <w:right w:val="none" w:sz="0" w:space="0" w:color="auto"/>
      </w:divBdr>
      <w:divsChild>
        <w:div w:id="131872738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991828938">
      <w:bodyDiv w:val="1"/>
      <w:marLeft w:val="0"/>
      <w:marRight w:val="0"/>
      <w:marTop w:val="0"/>
      <w:marBottom w:val="0"/>
      <w:divBdr>
        <w:top w:val="none" w:sz="0" w:space="0" w:color="auto"/>
        <w:left w:val="none" w:sz="0" w:space="0" w:color="auto"/>
        <w:bottom w:val="none" w:sz="0" w:space="0" w:color="auto"/>
        <w:right w:val="none" w:sz="0" w:space="0" w:color="auto"/>
      </w:divBdr>
      <w:divsChild>
        <w:div w:id="2137523255">
          <w:marLeft w:val="0"/>
          <w:marRight w:val="0"/>
          <w:marTop w:val="0"/>
          <w:marBottom w:val="0"/>
          <w:divBdr>
            <w:top w:val="none" w:sz="0" w:space="0" w:color="auto"/>
            <w:left w:val="none" w:sz="0" w:space="0" w:color="auto"/>
            <w:bottom w:val="none" w:sz="0" w:space="0" w:color="auto"/>
            <w:right w:val="none" w:sz="0" w:space="0" w:color="auto"/>
          </w:divBdr>
          <w:divsChild>
            <w:div w:id="668289011">
              <w:marLeft w:val="0"/>
              <w:marRight w:val="0"/>
              <w:marTop w:val="0"/>
              <w:marBottom w:val="0"/>
              <w:divBdr>
                <w:top w:val="none" w:sz="0" w:space="0" w:color="auto"/>
                <w:left w:val="none" w:sz="0" w:space="0" w:color="auto"/>
                <w:bottom w:val="none" w:sz="0" w:space="0" w:color="auto"/>
                <w:right w:val="none" w:sz="0" w:space="0" w:color="auto"/>
              </w:divBdr>
            </w:div>
            <w:div w:id="1438015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6251875">
      <w:bodyDiv w:val="1"/>
      <w:marLeft w:val="0"/>
      <w:marRight w:val="0"/>
      <w:marTop w:val="0"/>
      <w:marBottom w:val="0"/>
      <w:divBdr>
        <w:top w:val="none" w:sz="0" w:space="0" w:color="auto"/>
        <w:left w:val="none" w:sz="0" w:space="0" w:color="auto"/>
        <w:bottom w:val="none" w:sz="0" w:space="0" w:color="auto"/>
        <w:right w:val="none" w:sz="0" w:space="0" w:color="auto"/>
      </w:divBdr>
      <w:divsChild>
        <w:div w:id="24511319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034112022">
      <w:bodyDiv w:val="1"/>
      <w:marLeft w:val="0"/>
      <w:marRight w:val="0"/>
      <w:marTop w:val="0"/>
      <w:marBottom w:val="0"/>
      <w:divBdr>
        <w:top w:val="none" w:sz="0" w:space="0" w:color="auto"/>
        <w:left w:val="none" w:sz="0" w:space="0" w:color="auto"/>
        <w:bottom w:val="none" w:sz="0" w:space="0" w:color="auto"/>
        <w:right w:val="none" w:sz="0" w:space="0" w:color="auto"/>
      </w:divBdr>
      <w:divsChild>
        <w:div w:id="16124261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077285077">
      <w:bodyDiv w:val="1"/>
      <w:marLeft w:val="0"/>
      <w:marRight w:val="0"/>
      <w:marTop w:val="0"/>
      <w:marBottom w:val="0"/>
      <w:divBdr>
        <w:top w:val="none" w:sz="0" w:space="0" w:color="auto"/>
        <w:left w:val="none" w:sz="0" w:space="0" w:color="auto"/>
        <w:bottom w:val="none" w:sz="0" w:space="0" w:color="auto"/>
        <w:right w:val="none" w:sz="0" w:space="0" w:color="auto"/>
      </w:divBdr>
      <w:divsChild>
        <w:div w:id="203130043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095245589">
      <w:bodyDiv w:val="1"/>
      <w:marLeft w:val="0"/>
      <w:marRight w:val="0"/>
      <w:marTop w:val="0"/>
      <w:marBottom w:val="0"/>
      <w:divBdr>
        <w:top w:val="none" w:sz="0" w:space="0" w:color="auto"/>
        <w:left w:val="none" w:sz="0" w:space="0" w:color="auto"/>
        <w:bottom w:val="none" w:sz="0" w:space="0" w:color="auto"/>
        <w:right w:val="none" w:sz="0" w:space="0" w:color="auto"/>
      </w:divBdr>
    </w:div>
    <w:div w:id="1095635129">
      <w:bodyDiv w:val="1"/>
      <w:marLeft w:val="0"/>
      <w:marRight w:val="0"/>
      <w:marTop w:val="0"/>
      <w:marBottom w:val="0"/>
      <w:divBdr>
        <w:top w:val="none" w:sz="0" w:space="0" w:color="auto"/>
        <w:left w:val="none" w:sz="0" w:space="0" w:color="auto"/>
        <w:bottom w:val="none" w:sz="0" w:space="0" w:color="auto"/>
        <w:right w:val="none" w:sz="0" w:space="0" w:color="auto"/>
      </w:divBdr>
      <w:divsChild>
        <w:div w:id="176468788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21024908">
      <w:bodyDiv w:val="1"/>
      <w:marLeft w:val="0"/>
      <w:marRight w:val="0"/>
      <w:marTop w:val="0"/>
      <w:marBottom w:val="0"/>
      <w:divBdr>
        <w:top w:val="none" w:sz="0" w:space="0" w:color="auto"/>
        <w:left w:val="none" w:sz="0" w:space="0" w:color="auto"/>
        <w:bottom w:val="none" w:sz="0" w:space="0" w:color="auto"/>
        <w:right w:val="none" w:sz="0" w:space="0" w:color="auto"/>
      </w:divBdr>
      <w:divsChild>
        <w:div w:id="139763054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49397891">
      <w:bodyDiv w:val="1"/>
      <w:marLeft w:val="0"/>
      <w:marRight w:val="0"/>
      <w:marTop w:val="0"/>
      <w:marBottom w:val="0"/>
      <w:divBdr>
        <w:top w:val="none" w:sz="0" w:space="0" w:color="auto"/>
        <w:left w:val="none" w:sz="0" w:space="0" w:color="auto"/>
        <w:bottom w:val="none" w:sz="0" w:space="0" w:color="auto"/>
        <w:right w:val="none" w:sz="0" w:space="0" w:color="auto"/>
      </w:divBdr>
      <w:divsChild>
        <w:div w:id="138556536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204368837">
      <w:bodyDiv w:val="1"/>
      <w:marLeft w:val="0"/>
      <w:marRight w:val="0"/>
      <w:marTop w:val="0"/>
      <w:marBottom w:val="0"/>
      <w:divBdr>
        <w:top w:val="none" w:sz="0" w:space="0" w:color="auto"/>
        <w:left w:val="none" w:sz="0" w:space="0" w:color="auto"/>
        <w:bottom w:val="none" w:sz="0" w:space="0" w:color="auto"/>
        <w:right w:val="none" w:sz="0" w:space="0" w:color="auto"/>
      </w:divBdr>
      <w:divsChild>
        <w:div w:id="435441097">
          <w:marLeft w:val="0"/>
          <w:marRight w:val="0"/>
          <w:marTop w:val="0"/>
          <w:marBottom w:val="0"/>
          <w:divBdr>
            <w:top w:val="none" w:sz="0" w:space="0" w:color="auto"/>
            <w:left w:val="none" w:sz="0" w:space="0" w:color="auto"/>
            <w:bottom w:val="none" w:sz="0" w:space="0" w:color="auto"/>
            <w:right w:val="none" w:sz="0" w:space="0" w:color="auto"/>
          </w:divBdr>
          <w:divsChild>
            <w:div w:id="157157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22911">
      <w:bodyDiv w:val="1"/>
      <w:marLeft w:val="0"/>
      <w:marRight w:val="0"/>
      <w:marTop w:val="0"/>
      <w:marBottom w:val="0"/>
      <w:divBdr>
        <w:top w:val="none" w:sz="0" w:space="0" w:color="auto"/>
        <w:left w:val="none" w:sz="0" w:space="0" w:color="auto"/>
        <w:bottom w:val="none" w:sz="0" w:space="0" w:color="auto"/>
        <w:right w:val="none" w:sz="0" w:space="0" w:color="auto"/>
      </w:divBdr>
      <w:divsChild>
        <w:div w:id="102702847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328481028">
      <w:bodyDiv w:val="1"/>
      <w:marLeft w:val="0"/>
      <w:marRight w:val="0"/>
      <w:marTop w:val="0"/>
      <w:marBottom w:val="0"/>
      <w:divBdr>
        <w:top w:val="none" w:sz="0" w:space="0" w:color="auto"/>
        <w:left w:val="none" w:sz="0" w:space="0" w:color="auto"/>
        <w:bottom w:val="none" w:sz="0" w:space="0" w:color="auto"/>
        <w:right w:val="none" w:sz="0" w:space="0" w:color="auto"/>
      </w:divBdr>
      <w:divsChild>
        <w:div w:id="4098691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354652488">
      <w:bodyDiv w:val="1"/>
      <w:marLeft w:val="0"/>
      <w:marRight w:val="0"/>
      <w:marTop w:val="0"/>
      <w:marBottom w:val="0"/>
      <w:divBdr>
        <w:top w:val="none" w:sz="0" w:space="0" w:color="auto"/>
        <w:left w:val="none" w:sz="0" w:space="0" w:color="auto"/>
        <w:bottom w:val="none" w:sz="0" w:space="0" w:color="auto"/>
        <w:right w:val="none" w:sz="0" w:space="0" w:color="auto"/>
      </w:divBdr>
      <w:divsChild>
        <w:div w:id="498470805">
          <w:marLeft w:val="0"/>
          <w:marRight w:val="0"/>
          <w:marTop w:val="0"/>
          <w:marBottom w:val="0"/>
          <w:divBdr>
            <w:top w:val="none" w:sz="0" w:space="0" w:color="auto"/>
            <w:left w:val="none" w:sz="0" w:space="0" w:color="auto"/>
            <w:bottom w:val="none" w:sz="0" w:space="0" w:color="auto"/>
            <w:right w:val="none" w:sz="0" w:space="0" w:color="auto"/>
          </w:divBdr>
          <w:divsChild>
            <w:div w:id="4184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78065">
      <w:bodyDiv w:val="1"/>
      <w:marLeft w:val="0"/>
      <w:marRight w:val="0"/>
      <w:marTop w:val="0"/>
      <w:marBottom w:val="0"/>
      <w:divBdr>
        <w:top w:val="none" w:sz="0" w:space="0" w:color="auto"/>
        <w:left w:val="none" w:sz="0" w:space="0" w:color="auto"/>
        <w:bottom w:val="none" w:sz="0" w:space="0" w:color="auto"/>
        <w:right w:val="none" w:sz="0" w:space="0" w:color="auto"/>
      </w:divBdr>
      <w:divsChild>
        <w:div w:id="1020005913">
          <w:marLeft w:val="0"/>
          <w:marRight w:val="0"/>
          <w:marTop w:val="0"/>
          <w:marBottom w:val="0"/>
          <w:divBdr>
            <w:top w:val="none" w:sz="0" w:space="0" w:color="auto"/>
            <w:left w:val="none" w:sz="0" w:space="0" w:color="auto"/>
            <w:bottom w:val="none" w:sz="0" w:space="0" w:color="auto"/>
            <w:right w:val="none" w:sz="0" w:space="0" w:color="auto"/>
          </w:divBdr>
          <w:divsChild>
            <w:div w:id="25814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329168">
      <w:bodyDiv w:val="1"/>
      <w:marLeft w:val="0"/>
      <w:marRight w:val="0"/>
      <w:marTop w:val="0"/>
      <w:marBottom w:val="0"/>
      <w:divBdr>
        <w:top w:val="none" w:sz="0" w:space="0" w:color="auto"/>
        <w:left w:val="none" w:sz="0" w:space="0" w:color="auto"/>
        <w:bottom w:val="none" w:sz="0" w:space="0" w:color="auto"/>
        <w:right w:val="none" w:sz="0" w:space="0" w:color="auto"/>
      </w:divBdr>
      <w:divsChild>
        <w:div w:id="2000768228">
          <w:marLeft w:val="0"/>
          <w:marRight w:val="0"/>
          <w:marTop w:val="0"/>
          <w:marBottom w:val="0"/>
          <w:divBdr>
            <w:top w:val="none" w:sz="0" w:space="0" w:color="auto"/>
            <w:left w:val="none" w:sz="0" w:space="0" w:color="auto"/>
            <w:bottom w:val="none" w:sz="0" w:space="0" w:color="auto"/>
            <w:right w:val="none" w:sz="0" w:space="0" w:color="auto"/>
          </w:divBdr>
          <w:divsChild>
            <w:div w:id="140602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62093">
      <w:bodyDiv w:val="1"/>
      <w:marLeft w:val="0"/>
      <w:marRight w:val="0"/>
      <w:marTop w:val="0"/>
      <w:marBottom w:val="0"/>
      <w:divBdr>
        <w:top w:val="none" w:sz="0" w:space="0" w:color="auto"/>
        <w:left w:val="none" w:sz="0" w:space="0" w:color="auto"/>
        <w:bottom w:val="none" w:sz="0" w:space="0" w:color="auto"/>
        <w:right w:val="none" w:sz="0" w:space="0" w:color="auto"/>
      </w:divBdr>
      <w:divsChild>
        <w:div w:id="1845776322">
          <w:marLeft w:val="0"/>
          <w:marRight w:val="0"/>
          <w:marTop w:val="0"/>
          <w:marBottom w:val="0"/>
          <w:divBdr>
            <w:top w:val="none" w:sz="0" w:space="0" w:color="auto"/>
            <w:left w:val="none" w:sz="0" w:space="0" w:color="auto"/>
            <w:bottom w:val="none" w:sz="0" w:space="0" w:color="auto"/>
            <w:right w:val="none" w:sz="0" w:space="0" w:color="auto"/>
          </w:divBdr>
          <w:divsChild>
            <w:div w:id="15087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62375">
      <w:bodyDiv w:val="1"/>
      <w:marLeft w:val="0"/>
      <w:marRight w:val="0"/>
      <w:marTop w:val="0"/>
      <w:marBottom w:val="0"/>
      <w:divBdr>
        <w:top w:val="none" w:sz="0" w:space="0" w:color="auto"/>
        <w:left w:val="none" w:sz="0" w:space="0" w:color="auto"/>
        <w:bottom w:val="none" w:sz="0" w:space="0" w:color="auto"/>
        <w:right w:val="none" w:sz="0" w:space="0" w:color="auto"/>
      </w:divBdr>
    </w:div>
    <w:div w:id="1444424257">
      <w:bodyDiv w:val="1"/>
      <w:marLeft w:val="0"/>
      <w:marRight w:val="0"/>
      <w:marTop w:val="0"/>
      <w:marBottom w:val="0"/>
      <w:divBdr>
        <w:top w:val="none" w:sz="0" w:space="0" w:color="auto"/>
        <w:left w:val="none" w:sz="0" w:space="0" w:color="auto"/>
        <w:bottom w:val="none" w:sz="0" w:space="0" w:color="auto"/>
        <w:right w:val="none" w:sz="0" w:space="0" w:color="auto"/>
      </w:divBdr>
      <w:divsChild>
        <w:div w:id="1152990678">
          <w:marLeft w:val="0"/>
          <w:marRight w:val="0"/>
          <w:marTop w:val="0"/>
          <w:marBottom w:val="0"/>
          <w:divBdr>
            <w:top w:val="none" w:sz="0" w:space="0" w:color="auto"/>
            <w:left w:val="none" w:sz="0" w:space="0" w:color="auto"/>
            <w:bottom w:val="none" w:sz="0" w:space="0" w:color="auto"/>
            <w:right w:val="none" w:sz="0" w:space="0" w:color="auto"/>
          </w:divBdr>
          <w:divsChild>
            <w:div w:id="169222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2114">
      <w:bodyDiv w:val="1"/>
      <w:marLeft w:val="0"/>
      <w:marRight w:val="0"/>
      <w:marTop w:val="0"/>
      <w:marBottom w:val="0"/>
      <w:divBdr>
        <w:top w:val="none" w:sz="0" w:space="0" w:color="auto"/>
        <w:left w:val="none" w:sz="0" w:space="0" w:color="auto"/>
        <w:bottom w:val="none" w:sz="0" w:space="0" w:color="auto"/>
        <w:right w:val="none" w:sz="0" w:space="0" w:color="auto"/>
      </w:divBdr>
      <w:divsChild>
        <w:div w:id="350226418">
          <w:marLeft w:val="0"/>
          <w:marRight w:val="0"/>
          <w:marTop w:val="0"/>
          <w:marBottom w:val="0"/>
          <w:divBdr>
            <w:top w:val="none" w:sz="0" w:space="0" w:color="auto"/>
            <w:left w:val="none" w:sz="0" w:space="0" w:color="auto"/>
            <w:bottom w:val="none" w:sz="0" w:space="0" w:color="auto"/>
            <w:right w:val="none" w:sz="0" w:space="0" w:color="auto"/>
          </w:divBdr>
          <w:divsChild>
            <w:div w:id="8981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94588">
      <w:bodyDiv w:val="1"/>
      <w:marLeft w:val="0"/>
      <w:marRight w:val="0"/>
      <w:marTop w:val="0"/>
      <w:marBottom w:val="0"/>
      <w:divBdr>
        <w:top w:val="none" w:sz="0" w:space="0" w:color="auto"/>
        <w:left w:val="none" w:sz="0" w:space="0" w:color="auto"/>
        <w:bottom w:val="none" w:sz="0" w:space="0" w:color="auto"/>
        <w:right w:val="none" w:sz="0" w:space="0" w:color="auto"/>
      </w:divBdr>
    </w:div>
    <w:div w:id="1539049124">
      <w:bodyDiv w:val="1"/>
      <w:marLeft w:val="0"/>
      <w:marRight w:val="0"/>
      <w:marTop w:val="0"/>
      <w:marBottom w:val="0"/>
      <w:divBdr>
        <w:top w:val="none" w:sz="0" w:space="0" w:color="auto"/>
        <w:left w:val="none" w:sz="0" w:space="0" w:color="auto"/>
        <w:bottom w:val="none" w:sz="0" w:space="0" w:color="auto"/>
        <w:right w:val="none" w:sz="0" w:space="0" w:color="auto"/>
      </w:divBdr>
      <w:divsChild>
        <w:div w:id="230890033">
          <w:marLeft w:val="0"/>
          <w:marRight w:val="0"/>
          <w:marTop w:val="0"/>
          <w:marBottom w:val="0"/>
          <w:divBdr>
            <w:top w:val="none" w:sz="0" w:space="0" w:color="auto"/>
            <w:left w:val="none" w:sz="0" w:space="0" w:color="auto"/>
            <w:bottom w:val="none" w:sz="0" w:space="0" w:color="auto"/>
            <w:right w:val="none" w:sz="0" w:space="0" w:color="auto"/>
          </w:divBdr>
          <w:divsChild>
            <w:div w:id="5228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62573">
      <w:bodyDiv w:val="1"/>
      <w:marLeft w:val="0"/>
      <w:marRight w:val="0"/>
      <w:marTop w:val="0"/>
      <w:marBottom w:val="0"/>
      <w:divBdr>
        <w:top w:val="none" w:sz="0" w:space="0" w:color="auto"/>
        <w:left w:val="none" w:sz="0" w:space="0" w:color="auto"/>
        <w:bottom w:val="none" w:sz="0" w:space="0" w:color="auto"/>
        <w:right w:val="none" w:sz="0" w:space="0" w:color="auto"/>
      </w:divBdr>
      <w:divsChild>
        <w:div w:id="25563337">
          <w:marLeft w:val="0"/>
          <w:marRight w:val="0"/>
          <w:marTop w:val="0"/>
          <w:marBottom w:val="0"/>
          <w:divBdr>
            <w:top w:val="none" w:sz="0" w:space="0" w:color="auto"/>
            <w:left w:val="none" w:sz="0" w:space="0" w:color="auto"/>
            <w:bottom w:val="none" w:sz="0" w:space="0" w:color="auto"/>
            <w:right w:val="none" w:sz="0" w:space="0" w:color="auto"/>
          </w:divBdr>
          <w:divsChild>
            <w:div w:id="1509709113">
              <w:marLeft w:val="0"/>
              <w:marRight w:val="0"/>
              <w:marTop w:val="0"/>
              <w:marBottom w:val="0"/>
              <w:divBdr>
                <w:top w:val="none" w:sz="0" w:space="0" w:color="auto"/>
                <w:left w:val="none" w:sz="0" w:space="0" w:color="auto"/>
                <w:bottom w:val="none" w:sz="0" w:space="0" w:color="auto"/>
                <w:right w:val="none" w:sz="0" w:space="0" w:color="auto"/>
              </w:divBdr>
            </w:div>
          </w:divsChild>
        </w:div>
        <w:div w:id="1768572115">
          <w:marLeft w:val="0"/>
          <w:marRight w:val="0"/>
          <w:marTop w:val="0"/>
          <w:marBottom w:val="0"/>
          <w:divBdr>
            <w:top w:val="none" w:sz="0" w:space="0" w:color="auto"/>
            <w:left w:val="none" w:sz="0" w:space="0" w:color="auto"/>
            <w:bottom w:val="none" w:sz="0" w:space="0" w:color="auto"/>
            <w:right w:val="none" w:sz="0" w:space="0" w:color="auto"/>
          </w:divBdr>
          <w:divsChild>
            <w:div w:id="3071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149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467">
          <w:marLeft w:val="0"/>
          <w:marRight w:val="0"/>
          <w:marTop w:val="0"/>
          <w:marBottom w:val="0"/>
          <w:divBdr>
            <w:top w:val="none" w:sz="0" w:space="0" w:color="auto"/>
            <w:left w:val="none" w:sz="0" w:space="0" w:color="auto"/>
            <w:bottom w:val="none" w:sz="0" w:space="0" w:color="auto"/>
            <w:right w:val="none" w:sz="0" w:space="0" w:color="auto"/>
          </w:divBdr>
          <w:divsChild>
            <w:div w:id="6386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16082">
      <w:bodyDiv w:val="1"/>
      <w:marLeft w:val="0"/>
      <w:marRight w:val="0"/>
      <w:marTop w:val="0"/>
      <w:marBottom w:val="0"/>
      <w:divBdr>
        <w:top w:val="none" w:sz="0" w:space="0" w:color="auto"/>
        <w:left w:val="none" w:sz="0" w:space="0" w:color="auto"/>
        <w:bottom w:val="none" w:sz="0" w:space="0" w:color="auto"/>
        <w:right w:val="none" w:sz="0" w:space="0" w:color="auto"/>
      </w:divBdr>
      <w:divsChild>
        <w:div w:id="1279876892">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28929769">
      <w:bodyDiv w:val="1"/>
      <w:marLeft w:val="0"/>
      <w:marRight w:val="0"/>
      <w:marTop w:val="0"/>
      <w:marBottom w:val="0"/>
      <w:divBdr>
        <w:top w:val="none" w:sz="0" w:space="0" w:color="auto"/>
        <w:left w:val="none" w:sz="0" w:space="0" w:color="auto"/>
        <w:bottom w:val="none" w:sz="0" w:space="0" w:color="auto"/>
        <w:right w:val="none" w:sz="0" w:space="0" w:color="auto"/>
      </w:divBdr>
      <w:divsChild>
        <w:div w:id="162739197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89939213">
      <w:bodyDiv w:val="1"/>
      <w:marLeft w:val="0"/>
      <w:marRight w:val="0"/>
      <w:marTop w:val="0"/>
      <w:marBottom w:val="0"/>
      <w:divBdr>
        <w:top w:val="none" w:sz="0" w:space="0" w:color="auto"/>
        <w:left w:val="none" w:sz="0" w:space="0" w:color="auto"/>
        <w:bottom w:val="none" w:sz="0" w:space="0" w:color="auto"/>
        <w:right w:val="none" w:sz="0" w:space="0" w:color="auto"/>
      </w:divBdr>
      <w:divsChild>
        <w:div w:id="182697385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96343296">
      <w:bodyDiv w:val="1"/>
      <w:marLeft w:val="0"/>
      <w:marRight w:val="0"/>
      <w:marTop w:val="0"/>
      <w:marBottom w:val="0"/>
      <w:divBdr>
        <w:top w:val="none" w:sz="0" w:space="0" w:color="auto"/>
        <w:left w:val="none" w:sz="0" w:space="0" w:color="auto"/>
        <w:bottom w:val="none" w:sz="0" w:space="0" w:color="auto"/>
        <w:right w:val="none" w:sz="0" w:space="0" w:color="auto"/>
      </w:divBdr>
      <w:divsChild>
        <w:div w:id="753935135">
          <w:marLeft w:val="0"/>
          <w:marRight w:val="0"/>
          <w:marTop w:val="0"/>
          <w:marBottom w:val="0"/>
          <w:divBdr>
            <w:top w:val="none" w:sz="0" w:space="0" w:color="auto"/>
            <w:left w:val="none" w:sz="0" w:space="0" w:color="auto"/>
            <w:bottom w:val="none" w:sz="0" w:space="0" w:color="auto"/>
            <w:right w:val="none" w:sz="0" w:space="0" w:color="auto"/>
          </w:divBdr>
          <w:divsChild>
            <w:div w:id="6064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94402">
      <w:bodyDiv w:val="1"/>
      <w:marLeft w:val="0"/>
      <w:marRight w:val="0"/>
      <w:marTop w:val="0"/>
      <w:marBottom w:val="0"/>
      <w:divBdr>
        <w:top w:val="none" w:sz="0" w:space="0" w:color="auto"/>
        <w:left w:val="none" w:sz="0" w:space="0" w:color="auto"/>
        <w:bottom w:val="none" w:sz="0" w:space="0" w:color="auto"/>
        <w:right w:val="none" w:sz="0" w:space="0" w:color="auto"/>
      </w:divBdr>
      <w:divsChild>
        <w:div w:id="1580284171">
          <w:marLeft w:val="0"/>
          <w:marRight w:val="0"/>
          <w:marTop w:val="0"/>
          <w:marBottom w:val="0"/>
          <w:divBdr>
            <w:top w:val="none" w:sz="0" w:space="0" w:color="auto"/>
            <w:left w:val="none" w:sz="0" w:space="0" w:color="auto"/>
            <w:bottom w:val="none" w:sz="0" w:space="0" w:color="auto"/>
            <w:right w:val="none" w:sz="0" w:space="0" w:color="auto"/>
          </w:divBdr>
          <w:divsChild>
            <w:div w:id="148045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6828">
      <w:bodyDiv w:val="1"/>
      <w:marLeft w:val="0"/>
      <w:marRight w:val="0"/>
      <w:marTop w:val="0"/>
      <w:marBottom w:val="0"/>
      <w:divBdr>
        <w:top w:val="none" w:sz="0" w:space="0" w:color="auto"/>
        <w:left w:val="none" w:sz="0" w:space="0" w:color="auto"/>
        <w:bottom w:val="none" w:sz="0" w:space="0" w:color="auto"/>
        <w:right w:val="none" w:sz="0" w:space="0" w:color="auto"/>
      </w:divBdr>
      <w:divsChild>
        <w:div w:id="5541215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732314191">
      <w:bodyDiv w:val="1"/>
      <w:marLeft w:val="0"/>
      <w:marRight w:val="0"/>
      <w:marTop w:val="0"/>
      <w:marBottom w:val="0"/>
      <w:divBdr>
        <w:top w:val="none" w:sz="0" w:space="0" w:color="auto"/>
        <w:left w:val="none" w:sz="0" w:space="0" w:color="auto"/>
        <w:bottom w:val="none" w:sz="0" w:space="0" w:color="auto"/>
        <w:right w:val="none" w:sz="0" w:space="0" w:color="auto"/>
      </w:divBdr>
      <w:divsChild>
        <w:div w:id="1988783091">
          <w:marLeft w:val="0"/>
          <w:marRight w:val="0"/>
          <w:marTop w:val="0"/>
          <w:marBottom w:val="0"/>
          <w:divBdr>
            <w:top w:val="none" w:sz="0" w:space="0" w:color="auto"/>
            <w:left w:val="none" w:sz="0" w:space="0" w:color="auto"/>
            <w:bottom w:val="none" w:sz="0" w:space="0" w:color="auto"/>
            <w:right w:val="none" w:sz="0" w:space="0" w:color="auto"/>
          </w:divBdr>
          <w:divsChild>
            <w:div w:id="17649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60255">
      <w:bodyDiv w:val="1"/>
      <w:marLeft w:val="0"/>
      <w:marRight w:val="0"/>
      <w:marTop w:val="0"/>
      <w:marBottom w:val="0"/>
      <w:divBdr>
        <w:top w:val="none" w:sz="0" w:space="0" w:color="auto"/>
        <w:left w:val="none" w:sz="0" w:space="0" w:color="auto"/>
        <w:bottom w:val="none" w:sz="0" w:space="0" w:color="auto"/>
        <w:right w:val="none" w:sz="0" w:space="0" w:color="auto"/>
      </w:divBdr>
      <w:divsChild>
        <w:div w:id="80315996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785230080">
      <w:bodyDiv w:val="1"/>
      <w:marLeft w:val="0"/>
      <w:marRight w:val="0"/>
      <w:marTop w:val="0"/>
      <w:marBottom w:val="0"/>
      <w:divBdr>
        <w:top w:val="none" w:sz="0" w:space="0" w:color="auto"/>
        <w:left w:val="none" w:sz="0" w:space="0" w:color="auto"/>
        <w:bottom w:val="none" w:sz="0" w:space="0" w:color="auto"/>
        <w:right w:val="none" w:sz="0" w:space="0" w:color="auto"/>
      </w:divBdr>
      <w:divsChild>
        <w:div w:id="1903835326">
          <w:marLeft w:val="0"/>
          <w:marRight w:val="0"/>
          <w:marTop w:val="0"/>
          <w:marBottom w:val="0"/>
          <w:divBdr>
            <w:top w:val="none" w:sz="0" w:space="0" w:color="auto"/>
            <w:left w:val="none" w:sz="0" w:space="0" w:color="auto"/>
            <w:bottom w:val="none" w:sz="0" w:space="0" w:color="auto"/>
            <w:right w:val="none" w:sz="0" w:space="0" w:color="auto"/>
          </w:divBdr>
          <w:divsChild>
            <w:div w:id="15210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04981">
      <w:bodyDiv w:val="1"/>
      <w:marLeft w:val="0"/>
      <w:marRight w:val="0"/>
      <w:marTop w:val="0"/>
      <w:marBottom w:val="0"/>
      <w:divBdr>
        <w:top w:val="none" w:sz="0" w:space="0" w:color="auto"/>
        <w:left w:val="none" w:sz="0" w:space="0" w:color="auto"/>
        <w:bottom w:val="none" w:sz="0" w:space="0" w:color="auto"/>
        <w:right w:val="none" w:sz="0" w:space="0" w:color="auto"/>
      </w:divBdr>
      <w:divsChild>
        <w:div w:id="1234850571">
          <w:marLeft w:val="0"/>
          <w:marRight w:val="0"/>
          <w:marTop w:val="0"/>
          <w:marBottom w:val="0"/>
          <w:divBdr>
            <w:top w:val="none" w:sz="0" w:space="0" w:color="auto"/>
            <w:left w:val="none" w:sz="0" w:space="0" w:color="auto"/>
            <w:bottom w:val="none" w:sz="0" w:space="0" w:color="auto"/>
            <w:right w:val="none" w:sz="0" w:space="0" w:color="auto"/>
          </w:divBdr>
          <w:divsChild>
            <w:div w:id="15299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48258">
      <w:bodyDiv w:val="1"/>
      <w:marLeft w:val="0"/>
      <w:marRight w:val="0"/>
      <w:marTop w:val="0"/>
      <w:marBottom w:val="0"/>
      <w:divBdr>
        <w:top w:val="none" w:sz="0" w:space="0" w:color="auto"/>
        <w:left w:val="none" w:sz="0" w:space="0" w:color="auto"/>
        <w:bottom w:val="none" w:sz="0" w:space="0" w:color="auto"/>
        <w:right w:val="none" w:sz="0" w:space="0" w:color="auto"/>
      </w:divBdr>
      <w:divsChild>
        <w:div w:id="35647318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915240624">
      <w:bodyDiv w:val="1"/>
      <w:marLeft w:val="0"/>
      <w:marRight w:val="0"/>
      <w:marTop w:val="0"/>
      <w:marBottom w:val="0"/>
      <w:divBdr>
        <w:top w:val="none" w:sz="0" w:space="0" w:color="auto"/>
        <w:left w:val="none" w:sz="0" w:space="0" w:color="auto"/>
        <w:bottom w:val="none" w:sz="0" w:space="0" w:color="auto"/>
        <w:right w:val="none" w:sz="0" w:space="0" w:color="auto"/>
      </w:divBdr>
    </w:div>
    <w:div w:id="1926068348">
      <w:bodyDiv w:val="1"/>
      <w:marLeft w:val="0"/>
      <w:marRight w:val="0"/>
      <w:marTop w:val="0"/>
      <w:marBottom w:val="0"/>
      <w:divBdr>
        <w:top w:val="none" w:sz="0" w:space="0" w:color="auto"/>
        <w:left w:val="none" w:sz="0" w:space="0" w:color="auto"/>
        <w:bottom w:val="none" w:sz="0" w:space="0" w:color="auto"/>
        <w:right w:val="none" w:sz="0" w:space="0" w:color="auto"/>
      </w:divBdr>
      <w:divsChild>
        <w:div w:id="175775966">
          <w:marLeft w:val="0"/>
          <w:marRight w:val="0"/>
          <w:marTop w:val="0"/>
          <w:marBottom w:val="0"/>
          <w:divBdr>
            <w:top w:val="none" w:sz="0" w:space="0" w:color="auto"/>
            <w:left w:val="none" w:sz="0" w:space="0" w:color="auto"/>
            <w:bottom w:val="none" w:sz="0" w:space="0" w:color="auto"/>
            <w:right w:val="none" w:sz="0" w:space="0" w:color="auto"/>
          </w:divBdr>
          <w:divsChild>
            <w:div w:id="21294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59265">
      <w:bodyDiv w:val="1"/>
      <w:marLeft w:val="0"/>
      <w:marRight w:val="0"/>
      <w:marTop w:val="0"/>
      <w:marBottom w:val="0"/>
      <w:divBdr>
        <w:top w:val="none" w:sz="0" w:space="0" w:color="auto"/>
        <w:left w:val="none" w:sz="0" w:space="0" w:color="auto"/>
        <w:bottom w:val="none" w:sz="0" w:space="0" w:color="auto"/>
        <w:right w:val="none" w:sz="0" w:space="0" w:color="auto"/>
      </w:divBdr>
    </w:div>
    <w:div w:id="1966695616">
      <w:bodyDiv w:val="1"/>
      <w:marLeft w:val="0"/>
      <w:marRight w:val="0"/>
      <w:marTop w:val="0"/>
      <w:marBottom w:val="0"/>
      <w:divBdr>
        <w:top w:val="none" w:sz="0" w:space="0" w:color="auto"/>
        <w:left w:val="none" w:sz="0" w:space="0" w:color="auto"/>
        <w:bottom w:val="none" w:sz="0" w:space="0" w:color="auto"/>
        <w:right w:val="none" w:sz="0" w:space="0" w:color="auto"/>
      </w:divBdr>
      <w:divsChild>
        <w:div w:id="1130779830">
          <w:marLeft w:val="0"/>
          <w:marRight w:val="0"/>
          <w:marTop w:val="0"/>
          <w:marBottom w:val="0"/>
          <w:divBdr>
            <w:top w:val="none" w:sz="0" w:space="0" w:color="auto"/>
            <w:left w:val="none" w:sz="0" w:space="0" w:color="auto"/>
            <w:bottom w:val="none" w:sz="0" w:space="0" w:color="auto"/>
            <w:right w:val="none" w:sz="0" w:space="0" w:color="auto"/>
          </w:divBdr>
          <w:divsChild>
            <w:div w:id="39586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245">
      <w:bodyDiv w:val="1"/>
      <w:marLeft w:val="0"/>
      <w:marRight w:val="0"/>
      <w:marTop w:val="0"/>
      <w:marBottom w:val="0"/>
      <w:divBdr>
        <w:top w:val="none" w:sz="0" w:space="0" w:color="auto"/>
        <w:left w:val="none" w:sz="0" w:space="0" w:color="auto"/>
        <w:bottom w:val="none" w:sz="0" w:space="0" w:color="auto"/>
        <w:right w:val="none" w:sz="0" w:space="0" w:color="auto"/>
      </w:divBdr>
      <w:divsChild>
        <w:div w:id="72825052">
          <w:marLeft w:val="0"/>
          <w:marRight w:val="0"/>
          <w:marTop w:val="0"/>
          <w:marBottom w:val="0"/>
          <w:divBdr>
            <w:top w:val="none" w:sz="0" w:space="0" w:color="auto"/>
            <w:left w:val="none" w:sz="0" w:space="0" w:color="auto"/>
            <w:bottom w:val="none" w:sz="0" w:space="0" w:color="auto"/>
            <w:right w:val="none" w:sz="0" w:space="0" w:color="auto"/>
          </w:divBdr>
          <w:divsChild>
            <w:div w:id="46046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20557">
      <w:bodyDiv w:val="1"/>
      <w:marLeft w:val="0"/>
      <w:marRight w:val="0"/>
      <w:marTop w:val="0"/>
      <w:marBottom w:val="0"/>
      <w:divBdr>
        <w:top w:val="none" w:sz="0" w:space="0" w:color="auto"/>
        <w:left w:val="none" w:sz="0" w:space="0" w:color="auto"/>
        <w:bottom w:val="none" w:sz="0" w:space="0" w:color="auto"/>
        <w:right w:val="none" w:sz="0" w:space="0" w:color="auto"/>
      </w:divBdr>
      <w:divsChild>
        <w:div w:id="108294756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975981138">
      <w:bodyDiv w:val="1"/>
      <w:marLeft w:val="0"/>
      <w:marRight w:val="0"/>
      <w:marTop w:val="0"/>
      <w:marBottom w:val="0"/>
      <w:divBdr>
        <w:top w:val="none" w:sz="0" w:space="0" w:color="auto"/>
        <w:left w:val="none" w:sz="0" w:space="0" w:color="auto"/>
        <w:bottom w:val="none" w:sz="0" w:space="0" w:color="auto"/>
        <w:right w:val="none" w:sz="0" w:space="0" w:color="auto"/>
      </w:divBdr>
      <w:divsChild>
        <w:div w:id="134297239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015111608">
      <w:bodyDiv w:val="1"/>
      <w:marLeft w:val="0"/>
      <w:marRight w:val="0"/>
      <w:marTop w:val="0"/>
      <w:marBottom w:val="0"/>
      <w:divBdr>
        <w:top w:val="none" w:sz="0" w:space="0" w:color="auto"/>
        <w:left w:val="none" w:sz="0" w:space="0" w:color="auto"/>
        <w:bottom w:val="none" w:sz="0" w:space="0" w:color="auto"/>
        <w:right w:val="none" w:sz="0" w:space="0" w:color="auto"/>
      </w:divBdr>
    </w:div>
    <w:div w:id="2037344412">
      <w:bodyDiv w:val="1"/>
      <w:marLeft w:val="0"/>
      <w:marRight w:val="0"/>
      <w:marTop w:val="0"/>
      <w:marBottom w:val="0"/>
      <w:divBdr>
        <w:top w:val="none" w:sz="0" w:space="0" w:color="auto"/>
        <w:left w:val="none" w:sz="0" w:space="0" w:color="auto"/>
        <w:bottom w:val="none" w:sz="0" w:space="0" w:color="auto"/>
        <w:right w:val="none" w:sz="0" w:space="0" w:color="auto"/>
      </w:divBdr>
      <w:divsChild>
        <w:div w:id="63183437">
          <w:marLeft w:val="0"/>
          <w:marRight w:val="0"/>
          <w:marTop w:val="0"/>
          <w:marBottom w:val="0"/>
          <w:divBdr>
            <w:top w:val="none" w:sz="0" w:space="0" w:color="auto"/>
            <w:left w:val="none" w:sz="0" w:space="0" w:color="auto"/>
            <w:bottom w:val="none" w:sz="0" w:space="0" w:color="auto"/>
            <w:right w:val="none" w:sz="0" w:space="0" w:color="auto"/>
          </w:divBdr>
          <w:divsChild>
            <w:div w:id="76422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44247">
      <w:bodyDiv w:val="1"/>
      <w:marLeft w:val="0"/>
      <w:marRight w:val="0"/>
      <w:marTop w:val="0"/>
      <w:marBottom w:val="0"/>
      <w:divBdr>
        <w:top w:val="none" w:sz="0" w:space="0" w:color="auto"/>
        <w:left w:val="none" w:sz="0" w:space="0" w:color="auto"/>
        <w:bottom w:val="none" w:sz="0" w:space="0" w:color="auto"/>
        <w:right w:val="none" w:sz="0" w:space="0" w:color="auto"/>
      </w:divBdr>
      <w:divsChild>
        <w:div w:id="610434614">
          <w:marLeft w:val="0"/>
          <w:marRight w:val="0"/>
          <w:marTop w:val="0"/>
          <w:marBottom w:val="0"/>
          <w:divBdr>
            <w:top w:val="none" w:sz="0" w:space="0" w:color="auto"/>
            <w:left w:val="none" w:sz="0" w:space="0" w:color="auto"/>
            <w:bottom w:val="none" w:sz="0" w:space="0" w:color="auto"/>
            <w:right w:val="none" w:sz="0" w:space="0" w:color="auto"/>
          </w:divBdr>
          <w:divsChild>
            <w:div w:id="13836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48515">
      <w:bodyDiv w:val="1"/>
      <w:marLeft w:val="0"/>
      <w:marRight w:val="0"/>
      <w:marTop w:val="0"/>
      <w:marBottom w:val="0"/>
      <w:divBdr>
        <w:top w:val="none" w:sz="0" w:space="0" w:color="auto"/>
        <w:left w:val="none" w:sz="0" w:space="0" w:color="auto"/>
        <w:bottom w:val="none" w:sz="0" w:space="0" w:color="auto"/>
        <w:right w:val="none" w:sz="0" w:space="0" w:color="auto"/>
      </w:divBdr>
      <w:divsChild>
        <w:div w:id="204147058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3.org/TR/2008/REC-WCAG20-20081211/" TargetMode="External"/><Relationship Id="rId299" Type="http://schemas.openxmlformats.org/officeDocument/2006/relationships/hyperlink" Target="http://www.w3.org/TR/2008/REC-WCAG20-20081211/" TargetMode="External"/><Relationship Id="rId21" Type="http://schemas.openxmlformats.org/officeDocument/2006/relationships/hyperlink" Target="https://w3c-dev.studio24.dev/default/index.html" TargetMode="External"/><Relationship Id="rId63" Type="http://schemas.openxmlformats.org/officeDocument/2006/relationships/header" Target="header1.xml"/><Relationship Id="rId159" Type="http://schemas.openxmlformats.org/officeDocument/2006/relationships/hyperlink" Target="http://www.w3.org/TR/2008/REC-WCAG20-20081211/" TargetMode="External"/><Relationship Id="rId324" Type="http://schemas.openxmlformats.org/officeDocument/2006/relationships/hyperlink" Target="http://www.w3.org/TR/2008/REC-WCAG20-20081211/" TargetMode="External"/><Relationship Id="rId170" Type="http://schemas.openxmlformats.org/officeDocument/2006/relationships/hyperlink" Target="http://www.w3.org/TR/UNDERSTANDING-WCAG20/visual-audio-contrast-visual-presentation.html" TargetMode="External"/><Relationship Id="rId226" Type="http://schemas.openxmlformats.org/officeDocument/2006/relationships/hyperlink" Target="http://www.w3.org/TR/2008/REC-WCAG20-20081211/" TargetMode="External"/><Relationship Id="rId268" Type="http://schemas.openxmlformats.org/officeDocument/2006/relationships/hyperlink" Target="https://www.w3.org/TR/WCAG21/" TargetMode="External"/><Relationship Id="rId32" Type="http://schemas.openxmlformats.org/officeDocument/2006/relationships/hyperlink" Target="https://w3c-dev.studio24.dev/landing/index.html" TargetMode="External"/><Relationship Id="rId74" Type="http://schemas.openxmlformats.org/officeDocument/2006/relationships/hyperlink" Target="http://www.w3.org/TR/2008/REC-WCAG20-20081211/" TargetMode="External"/><Relationship Id="rId128" Type="http://schemas.openxmlformats.org/officeDocument/2006/relationships/hyperlink" Target="http://www.w3.org/TR/WCAG20/" TargetMode="External"/><Relationship Id="rId335" Type="http://schemas.openxmlformats.org/officeDocument/2006/relationships/hyperlink" Target="http://www.w3.org/TR/WCAG20/" TargetMode="External"/><Relationship Id="rId5" Type="http://schemas.openxmlformats.org/officeDocument/2006/relationships/webSettings" Target="webSettings.xml"/><Relationship Id="rId181" Type="http://schemas.openxmlformats.org/officeDocument/2006/relationships/hyperlink" Target="https://www.w3.org/TR/WCAG21/" TargetMode="External"/><Relationship Id="rId237" Type="http://schemas.openxmlformats.org/officeDocument/2006/relationships/hyperlink" Target="http://www.w3.org/TR/WCAG20/" TargetMode="External"/><Relationship Id="rId279" Type="http://schemas.openxmlformats.org/officeDocument/2006/relationships/hyperlink" Target="https://www.w3.org/TR/WCAG21/" TargetMode="External"/><Relationship Id="rId43" Type="http://schemas.openxmlformats.org/officeDocument/2006/relationships/hyperlink" Target="https://www.w3.org/WAI/WCAG21/quickref/" TargetMode="External"/><Relationship Id="rId139" Type="http://schemas.openxmlformats.org/officeDocument/2006/relationships/hyperlink" Target="http://www.w3.org/TR/2008/REC-WCAG20-20081211/" TargetMode="External"/><Relationship Id="rId290" Type="http://schemas.openxmlformats.org/officeDocument/2006/relationships/hyperlink" Target="http://www.w3.org/TR/2008/REC-WCAG20-20081211/" TargetMode="External"/><Relationship Id="rId304" Type="http://schemas.openxmlformats.org/officeDocument/2006/relationships/hyperlink" Target="http://www.w3.org/TR/2008/REC-WCAG20-20081211/" TargetMode="External"/><Relationship Id="rId346" Type="http://schemas.openxmlformats.org/officeDocument/2006/relationships/hyperlink" Target="http://www.w3.org/TR/2008/REC-WCAG20-20081211/" TargetMode="External"/><Relationship Id="rId85" Type="http://schemas.openxmlformats.org/officeDocument/2006/relationships/hyperlink" Target="http://www.w3.org/TR/2008/REC-WCAG20-20081211/" TargetMode="External"/><Relationship Id="rId150" Type="http://schemas.openxmlformats.org/officeDocument/2006/relationships/hyperlink" Target="http://www.w3.org/TR/2008/REC-WCAG20-20081211/" TargetMode="External"/><Relationship Id="rId192" Type="http://schemas.openxmlformats.org/officeDocument/2006/relationships/hyperlink" Target="https://www.w3.org/TR/WCAG21/" TargetMode="External"/><Relationship Id="rId206" Type="http://schemas.openxmlformats.org/officeDocument/2006/relationships/hyperlink" Target="http://www.w3.org/TR/WCAG20/" TargetMode="External"/><Relationship Id="rId248" Type="http://schemas.openxmlformats.org/officeDocument/2006/relationships/hyperlink" Target="http://www.w3.org/TR/2008/REC-WCAG20-20081211/" TargetMode="External"/><Relationship Id="rId12" Type="http://schemas.openxmlformats.org/officeDocument/2006/relationships/hyperlink" Target="mailto:Cam.nicholl@digitalaccessibilitycentre.org" TargetMode="External"/><Relationship Id="rId108" Type="http://schemas.openxmlformats.org/officeDocument/2006/relationships/hyperlink" Target="http://www.w3.org/TR/2008/REC-WCAG20-20081211/" TargetMode="External"/><Relationship Id="rId315" Type="http://schemas.openxmlformats.org/officeDocument/2006/relationships/hyperlink" Target="http://www.w3.org/TR/2008/REC-WCAG20-20081211/" TargetMode="External"/><Relationship Id="rId357" Type="http://schemas.openxmlformats.org/officeDocument/2006/relationships/footer" Target="footer4.xml"/><Relationship Id="rId54" Type="http://schemas.openxmlformats.org/officeDocument/2006/relationships/hyperlink" Target="https://www.w3.org/WAI/WCAG21/Understanding/reflow.html" TargetMode="External"/><Relationship Id="rId96" Type="http://schemas.openxmlformats.org/officeDocument/2006/relationships/hyperlink" Target="http://www.w3.org/TR/2008/REC-WCAG20-20081211/" TargetMode="External"/><Relationship Id="rId161" Type="http://schemas.openxmlformats.org/officeDocument/2006/relationships/hyperlink" Target="http://www.w3.org/TR/2008/REC-WCAG20-20081211/" TargetMode="External"/><Relationship Id="rId217" Type="http://schemas.openxmlformats.org/officeDocument/2006/relationships/hyperlink" Target="http://www.w3.org/TR/2008/REC-WCAG20-20081211/" TargetMode="External"/><Relationship Id="rId259" Type="http://schemas.openxmlformats.org/officeDocument/2006/relationships/hyperlink" Target="http://www.w3.org/TR/2008/REC-WCAG20-20081211/" TargetMode="External"/><Relationship Id="rId23" Type="http://schemas.openxmlformats.org/officeDocument/2006/relationships/hyperlink" Target="https://w3c-dev.studio24.dev/business/index.html" TargetMode="External"/><Relationship Id="rId119" Type="http://schemas.openxmlformats.org/officeDocument/2006/relationships/hyperlink" Target="http://www.w3.org/TR/2008/REC-WCAG20-20081211/" TargetMode="External"/><Relationship Id="rId270" Type="http://schemas.openxmlformats.org/officeDocument/2006/relationships/hyperlink" Target="https://www.w3.org/WAI/WCAG21/quickref/" TargetMode="External"/><Relationship Id="rId326" Type="http://schemas.openxmlformats.org/officeDocument/2006/relationships/hyperlink" Target="http://www.w3.org/TR/2008/REC-WCAG20-20081211/" TargetMode="External"/><Relationship Id="rId65" Type="http://schemas.openxmlformats.org/officeDocument/2006/relationships/footer" Target="footer2.xml"/><Relationship Id="rId130" Type="http://schemas.openxmlformats.org/officeDocument/2006/relationships/hyperlink" Target="https://www.w3.org/WAI/WCAG21/quickref/" TargetMode="External"/><Relationship Id="rId172" Type="http://schemas.openxmlformats.org/officeDocument/2006/relationships/hyperlink" Target="http://www.w3.org/TR/WCAG20/" TargetMode="External"/><Relationship Id="rId228" Type="http://schemas.openxmlformats.org/officeDocument/2006/relationships/hyperlink" Target="http://www.w3.org/TR/WCAG20/" TargetMode="External"/><Relationship Id="rId281" Type="http://schemas.openxmlformats.org/officeDocument/2006/relationships/hyperlink" Target="https://www.w3.org/WAI/WCAG21/quickref/" TargetMode="External"/><Relationship Id="rId337" Type="http://schemas.openxmlformats.org/officeDocument/2006/relationships/hyperlink" Target="http://www.w3.org/TR/WCAG20/" TargetMode="External"/><Relationship Id="rId34" Type="http://schemas.openxmlformats.org/officeDocument/2006/relationships/hyperlink" Target="https://www.w3.org/WAI/WCAG21/Understanding/focus-order.html" TargetMode="External"/><Relationship Id="rId76" Type="http://schemas.openxmlformats.org/officeDocument/2006/relationships/hyperlink" Target="http://www.w3.org/TR/2008/REC-WCAG20-20081211/" TargetMode="External"/><Relationship Id="rId141" Type="http://schemas.openxmlformats.org/officeDocument/2006/relationships/hyperlink" Target="http://www.w3.org/TR/2008/REC-WCAG20-20081211/" TargetMode="External"/><Relationship Id="rId7" Type="http://schemas.openxmlformats.org/officeDocument/2006/relationships/endnotes" Target="endnotes.xml"/><Relationship Id="rId183" Type="http://schemas.openxmlformats.org/officeDocument/2006/relationships/hyperlink" Target="https://www.w3.org/TR/WCAG21/" TargetMode="External"/><Relationship Id="rId239" Type="http://schemas.openxmlformats.org/officeDocument/2006/relationships/hyperlink" Target="http://www.w3.org/TR/WCAG20/" TargetMode="External"/><Relationship Id="rId250" Type="http://schemas.openxmlformats.org/officeDocument/2006/relationships/hyperlink" Target="http://www.w3.org/TR/WCAG20/" TargetMode="External"/><Relationship Id="rId292" Type="http://schemas.openxmlformats.org/officeDocument/2006/relationships/hyperlink" Target="http://www.w3.org/TR/WCAG20/" TargetMode="External"/><Relationship Id="rId306" Type="http://schemas.openxmlformats.org/officeDocument/2006/relationships/hyperlink" Target="http://www.w3.org/TR/WCAG20/" TargetMode="External"/><Relationship Id="rId45" Type="http://schemas.openxmlformats.org/officeDocument/2006/relationships/hyperlink" Target="https://www.w3.org/WAI/WCAG21/Techniques/failures/F78" TargetMode="External"/><Relationship Id="rId87" Type="http://schemas.openxmlformats.org/officeDocument/2006/relationships/hyperlink" Target="http://www.w3.org/TR/2008/REC-WCAG20-20081211/" TargetMode="External"/><Relationship Id="rId110" Type="http://schemas.openxmlformats.org/officeDocument/2006/relationships/hyperlink" Target="http://www.w3.org/TR/2008/REC-WCAG20-20081211/" TargetMode="External"/><Relationship Id="rId348" Type="http://schemas.openxmlformats.org/officeDocument/2006/relationships/hyperlink" Target="http://www.w3.org/TR/2008/REC-WCAG20-20081211/" TargetMode="External"/><Relationship Id="rId152" Type="http://schemas.openxmlformats.org/officeDocument/2006/relationships/hyperlink" Target="http://www.w3.org/TR/UNDERSTANDING-WCAG20/visual-audio-contrast-text-presentation.html" TargetMode="External"/><Relationship Id="rId194" Type="http://schemas.openxmlformats.org/officeDocument/2006/relationships/hyperlink" Target="http://www.w3.org/TR/WCAG20/" TargetMode="External"/><Relationship Id="rId208" Type="http://schemas.openxmlformats.org/officeDocument/2006/relationships/hyperlink" Target="http://www.w3.org/TR/2008/REC-WCAG20-20081211/" TargetMode="External"/><Relationship Id="rId261" Type="http://schemas.openxmlformats.org/officeDocument/2006/relationships/hyperlink" Target="http://www.w3.org/TR/2008/REC-WCAG20-20081211/" TargetMode="External"/><Relationship Id="rId14" Type="http://schemas.openxmlformats.org/officeDocument/2006/relationships/hyperlink" Target="https://www.w3.org/TR/WCAG21/" TargetMode="External"/><Relationship Id="rId56" Type="http://schemas.openxmlformats.org/officeDocument/2006/relationships/hyperlink" Target="https://w3c-dev.studio24.dev/default/index.html" TargetMode="External"/><Relationship Id="rId317" Type="http://schemas.openxmlformats.org/officeDocument/2006/relationships/hyperlink" Target="http://www.w3.org/TR/WCAG20/" TargetMode="External"/><Relationship Id="rId359" Type="http://schemas.openxmlformats.org/officeDocument/2006/relationships/fontTable" Target="fontTable.xml"/><Relationship Id="rId98" Type="http://schemas.openxmlformats.org/officeDocument/2006/relationships/hyperlink" Target="http://www.w3.org/TR/2008/REC-WCAG20-20081211/" TargetMode="External"/><Relationship Id="rId121" Type="http://schemas.openxmlformats.org/officeDocument/2006/relationships/hyperlink" Target="http://www.w3.org/TR/2008/REC-WCAG20-20081211/" TargetMode="External"/><Relationship Id="rId163" Type="http://schemas.openxmlformats.org/officeDocument/2006/relationships/hyperlink" Target="http://www.w3.org/TR/2008/REC-WCAG20-20081211/" TargetMode="External"/><Relationship Id="rId219" Type="http://schemas.openxmlformats.org/officeDocument/2006/relationships/hyperlink" Target="http://www.w3.org/TR/WCAG20/" TargetMode="External"/><Relationship Id="rId230" Type="http://schemas.openxmlformats.org/officeDocument/2006/relationships/hyperlink" Target="http://www.w3.org/TR/2008/REC-WCAG20-20081211/" TargetMode="External"/><Relationship Id="rId25" Type="http://schemas.openxmlformats.org/officeDocument/2006/relationships/chart" Target="charts/chart2.xml"/><Relationship Id="rId46" Type="http://schemas.openxmlformats.org/officeDocument/2006/relationships/hyperlink" Target="https://www.w3.org/WAI/WCAG21/Understanding/sign-language-prerecorded.html" TargetMode="External"/><Relationship Id="rId67" Type="http://schemas.openxmlformats.org/officeDocument/2006/relationships/hyperlink" Target="http://www.w3.org/TR/WCAG20/" TargetMode="External"/><Relationship Id="rId272" Type="http://schemas.openxmlformats.org/officeDocument/2006/relationships/hyperlink" Target="https://www.w3.org/TR/WCAG21/" TargetMode="External"/><Relationship Id="rId293" Type="http://schemas.openxmlformats.org/officeDocument/2006/relationships/hyperlink" Target="http://www.w3.org/TR/2008/REC-WCAG20-20081211/" TargetMode="External"/><Relationship Id="rId307" Type="http://schemas.openxmlformats.org/officeDocument/2006/relationships/hyperlink" Target="http://www.w3.org/TR/2008/REC-WCAG20-20081211/" TargetMode="External"/><Relationship Id="rId328" Type="http://schemas.openxmlformats.org/officeDocument/2006/relationships/hyperlink" Target="http://www.w3.org/TR/2008/REC-WCAG20-20081211/" TargetMode="External"/><Relationship Id="rId349" Type="http://schemas.openxmlformats.org/officeDocument/2006/relationships/hyperlink" Target="http://www.w3.org/TR/2008/REC-WCAG20-20081211/" TargetMode="External"/><Relationship Id="rId88" Type="http://schemas.openxmlformats.org/officeDocument/2006/relationships/hyperlink" Target="http://www.w3.org/TR/2008/REC-WCAG20-20081211/" TargetMode="External"/><Relationship Id="rId111" Type="http://schemas.openxmlformats.org/officeDocument/2006/relationships/hyperlink" Target="http://www.w3.org/TR/WCAG20/" TargetMode="External"/><Relationship Id="rId132" Type="http://schemas.openxmlformats.org/officeDocument/2006/relationships/hyperlink" Target="https://www.w3.org/TR/WCAG21/" TargetMode="External"/><Relationship Id="rId153" Type="http://schemas.openxmlformats.org/officeDocument/2006/relationships/hyperlink" Target="http://www.w3.org/TR/2008/REC-WCAG20-20081211/" TargetMode="External"/><Relationship Id="rId174" Type="http://schemas.openxmlformats.org/officeDocument/2006/relationships/hyperlink" Target="http://www.w3.org/TR/2008/REC-WCAG20-20081211/" TargetMode="External"/><Relationship Id="rId195" Type="http://schemas.openxmlformats.org/officeDocument/2006/relationships/hyperlink" Target="http://www.w3.org/TR/2008/REC-WCAG20-20081211/" TargetMode="External"/><Relationship Id="rId209" Type="http://schemas.openxmlformats.org/officeDocument/2006/relationships/hyperlink" Target="http://www.w3.org/TR/WCAG20/" TargetMode="External"/><Relationship Id="rId360" Type="http://schemas.openxmlformats.org/officeDocument/2006/relationships/theme" Target="theme/theme1.xml"/><Relationship Id="rId220" Type="http://schemas.openxmlformats.org/officeDocument/2006/relationships/hyperlink" Target="http://www.w3.org/TR/2008/REC-WCAG20-20081211/" TargetMode="External"/><Relationship Id="rId241" Type="http://schemas.openxmlformats.org/officeDocument/2006/relationships/hyperlink" Target="http://www.w3.org/TR/2008/REC-WCAG20-20081211/" TargetMode="External"/><Relationship Id="rId15" Type="http://schemas.openxmlformats.org/officeDocument/2006/relationships/image" Target="media/image3.png"/><Relationship Id="rId36" Type="http://schemas.openxmlformats.org/officeDocument/2006/relationships/hyperlink" Target="https://www.w3.org/WAI/WCAG21/Understanding/name-role-value.html" TargetMode="External"/><Relationship Id="rId57" Type="http://schemas.openxmlformats.org/officeDocument/2006/relationships/image" Target="media/image11.png"/><Relationship Id="rId262" Type="http://schemas.openxmlformats.org/officeDocument/2006/relationships/hyperlink" Target="https://www.w3.org/WAI/WCAG21/quickref/" TargetMode="External"/><Relationship Id="rId283" Type="http://schemas.openxmlformats.org/officeDocument/2006/relationships/hyperlink" Target="https://www.w3.org/TR/WCAG21/" TargetMode="External"/><Relationship Id="rId318" Type="http://schemas.openxmlformats.org/officeDocument/2006/relationships/hyperlink" Target="http://www.w3.org/TR/2008/REC-WCAG20-20081211/" TargetMode="External"/><Relationship Id="rId339" Type="http://schemas.openxmlformats.org/officeDocument/2006/relationships/hyperlink" Target="http://www.w3.org/TR/WCAG20/" TargetMode="External"/><Relationship Id="rId78" Type="http://schemas.openxmlformats.org/officeDocument/2006/relationships/hyperlink" Target="http://www.w3.org/TR/2008/REC-WCAG20-20081211/" TargetMode="External"/><Relationship Id="rId99" Type="http://schemas.openxmlformats.org/officeDocument/2006/relationships/hyperlink" Target="http://www.w3.org/TR/2008/REC-WCAG20-20081211/" TargetMode="External"/><Relationship Id="rId101" Type="http://schemas.openxmlformats.org/officeDocument/2006/relationships/hyperlink" Target="http://www.w3.org/TR/2008/REC-WCAG20-20081211/" TargetMode="External"/><Relationship Id="rId122" Type="http://schemas.openxmlformats.org/officeDocument/2006/relationships/hyperlink" Target="http://www.w3.org/TR/2008/REC-WCAG20-20081211/" TargetMode="External"/><Relationship Id="rId143" Type="http://schemas.openxmlformats.org/officeDocument/2006/relationships/hyperlink" Target="http://www.w3.org/TR/2008/REC-WCAG20-20081211/" TargetMode="External"/><Relationship Id="rId164" Type="http://schemas.openxmlformats.org/officeDocument/2006/relationships/hyperlink" Target="http://www.w3.org/TR/2008/REC-WCAG20-20081211/" TargetMode="External"/><Relationship Id="rId185" Type="http://schemas.openxmlformats.org/officeDocument/2006/relationships/hyperlink" Target="https://www.w3.org/TR/WCAG21/" TargetMode="External"/><Relationship Id="rId350" Type="http://schemas.openxmlformats.org/officeDocument/2006/relationships/hyperlink" Target="http://www.w3.org/TR/UNDERSTANDING-WCAG20/ensure-compat-rsv.html" TargetMode="External"/><Relationship Id="rId9" Type="http://schemas.openxmlformats.org/officeDocument/2006/relationships/image" Target="media/image2.jpeg"/><Relationship Id="rId210" Type="http://schemas.openxmlformats.org/officeDocument/2006/relationships/hyperlink" Target="http://www.w3.org/TR/2008/REC-WCAG20-20081211/" TargetMode="External"/><Relationship Id="rId26" Type="http://schemas.openxmlformats.org/officeDocument/2006/relationships/chart" Target="charts/chart3.xml"/><Relationship Id="rId231" Type="http://schemas.openxmlformats.org/officeDocument/2006/relationships/hyperlink" Target="https://www.w3.org/WAI/WCAG21/quickref/" TargetMode="External"/><Relationship Id="rId252" Type="http://schemas.openxmlformats.org/officeDocument/2006/relationships/hyperlink" Target="http://www.w3.org/TR/WCAG20/" TargetMode="External"/><Relationship Id="rId273" Type="http://schemas.openxmlformats.org/officeDocument/2006/relationships/hyperlink" Target="https://www.w3.org/TR/WCAG21/" TargetMode="External"/><Relationship Id="rId294" Type="http://schemas.openxmlformats.org/officeDocument/2006/relationships/hyperlink" Target="http://www.w3.org/TR/2008/REC-WCAG20-20081211/" TargetMode="External"/><Relationship Id="rId308" Type="http://schemas.openxmlformats.org/officeDocument/2006/relationships/hyperlink" Target="http://www.w3.org/TR/WCAG20/" TargetMode="External"/><Relationship Id="rId329" Type="http://schemas.openxmlformats.org/officeDocument/2006/relationships/hyperlink" Target="http://www.w3.org/TR/WCAG20/" TargetMode="External"/><Relationship Id="rId47" Type="http://schemas.openxmlformats.org/officeDocument/2006/relationships/hyperlink" Target="https://www.w3.org/WAI/WCAG21/quickref/" TargetMode="External"/><Relationship Id="rId68" Type="http://schemas.openxmlformats.org/officeDocument/2006/relationships/hyperlink" Target="http://www.w3.org/TR/2008/REC-WCAG20-20081211/" TargetMode="External"/><Relationship Id="rId89" Type="http://schemas.openxmlformats.org/officeDocument/2006/relationships/hyperlink" Target="http://www.w3.org/TR/2008/REC-WCAG20-20081211/" TargetMode="External"/><Relationship Id="rId112" Type="http://schemas.openxmlformats.org/officeDocument/2006/relationships/hyperlink" Target="http://www.w3.org/TR/2008/REC-WCAG20-20081211/" TargetMode="External"/><Relationship Id="rId133" Type="http://schemas.openxmlformats.org/officeDocument/2006/relationships/hyperlink" Target="https://www.w3.org/WAI/WCAG21/quickref/" TargetMode="External"/><Relationship Id="rId154" Type="http://schemas.openxmlformats.org/officeDocument/2006/relationships/hyperlink" Target="http://www.w3.org/TR/2008/REC-WCAG20-20081211/" TargetMode="External"/><Relationship Id="rId175" Type="http://schemas.openxmlformats.org/officeDocument/2006/relationships/hyperlink" Target="http://www.w3.org/TR/2008/REC-WCAG20-20081211/" TargetMode="External"/><Relationship Id="rId340" Type="http://schemas.openxmlformats.org/officeDocument/2006/relationships/hyperlink" Target="http://www.w3.org/TR/WCAG20/" TargetMode="External"/><Relationship Id="rId196" Type="http://schemas.openxmlformats.org/officeDocument/2006/relationships/hyperlink" Target="http://www.w3.org/TR/2008/REC-WCAG20-20081211/" TargetMode="External"/><Relationship Id="rId200" Type="http://schemas.openxmlformats.org/officeDocument/2006/relationships/hyperlink" Target="http://www.w3.org/TR/2008/REC-WCAG20-20081211/" TargetMode="External"/><Relationship Id="rId16" Type="http://schemas.openxmlformats.org/officeDocument/2006/relationships/image" Target="media/image4.png"/><Relationship Id="rId221" Type="http://schemas.openxmlformats.org/officeDocument/2006/relationships/hyperlink" Target="http://www.w3.org/TR/WCAG20/" TargetMode="External"/><Relationship Id="rId242" Type="http://schemas.openxmlformats.org/officeDocument/2006/relationships/hyperlink" Target="http://www.w3.org/TR/WCAG20/" TargetMode="External"/><Relationship Id="rId263" Type="http://schemas.openxmlformats.org/officeDocument/2006/relationships/hyperlink" Target="https://www.w3.org/WAI/WCAG21/quickref/" TargetMode="External"/><Relationship Id="rId284" Type="http://schemas.openxmlformats.org/officeDocument/2006/relationships/hyperlink" Target="https://www.w3.org/TR/WCAG21/" TargetMode="External"/><Relationship Id="rId319" Type="http://schemas.openxmlformats.org/officeDocument/2006/relationships/hyperlink" Target="http://www.w3.org/TR/2008/REC-WCAG20-20081211/" TargetMode="External"/><Relationship Id="rId37" Type="http://schemas.openxmlformats.org/officeDocument/2006/relationships/hyperlink" Target="https://www.w3.org/WAI/WCAG21/quickref/" TargetMode="External"/><Relationship Id="rId58" Type="http://schemas.openxmlformats.org/officeDocument/2006/relationships/image" Target="media/image12.png"/><Relationship Id="rId79" Type="http://schemas.openxmlformats.org/officeDocument/2006/relationships/hyperlink" Target="http://www.w3.org/TR/2008/REC-WCAG20-20081211/" TargetMode="External"/><Relationship Id="rId102" Type="http://schemas.openxmlformats.org/officeDocument/2006/relationships/hyperlink" Target="http://www.w3.org/TR/2008/REC-WCAG20-20081211/" TargetMode="External"/><Relationship Id="rId123" Type="http://schemas.openxmlformats.org/officeDocument/2006/relationships/hyperlink" Target="http://www.w3.org/TR/2008/REC-WCAG20-20081211/" TargetMode="External"/><Relationship Id="rId144" Type="http://schemas.openxmlformats.org/officeDocument/2006/relationships/hyperlink" Target="http://www.w3.org/TR/WCAG20/" TargetMode="External"/><Relationship Id="rId330" Type="http://schemas.openxmlformats.org/officeDocument/2006/relationships/hyperlink" Target="http://www.w3.org/TR/2008/REC-WCAG20-20081211/" TargetMode="External"/><Relationship Id="rId90" Type="http://schemas.openxmlformats.org/officeDocument/2006/relationships/hyperlink" Target="http://www.w3.org/TR/WCAG20/" TargetMode="External"/><Relationship Id="rId165" Type="http://schemas.openxmlformats.org/officeDocument/2006/relationships/hyperlink" Target="http://www.w3.org/TR/2008/REC-WCAG20-20081211/" TargetMode="External"/><Relationship Id="rId186" Type="http://schemas.openxmlformats.org/officeDocument/2006/relationships/hyperlink" Target="https://www.w3.org/WAI/WCAG21/quickref/" TargetMode="External"/><Relationship Id="rId351" Type="http://schemas.openxmlformats.org/officeDocument/2006/relationships/hyperlink" Target="https://www.w3.org/WAI/WCAG21/quickref/" TargetMode="External"/><Relationship Id="rId211" Type="http://schemas.openxmlformats.org/officeDocument/2006/relationships/hyperlink" Target="http://www.w3.org/TR/UNDERSTANDING-WCAG20/time-limits-pause.html" TargetMode="External"/><Relationship Id="rId232" Type="http://schemas.openxmlformats.org/officeDocument/2006/relationships/hyperlink" Target="https://www.w3.org/TR/WCAG21/" TargetMode="External"/><Relationship Id="rId253" Type="http://schemas.openxmlformats.org/officeDocument/2006/relationships/hyperlink" Target="http://www.w3.org/TR/WCAG20/" TargetMode="External"/><Relationship Id="rId274" Type="http://schemas.openxmlformats.org/officeDocument/2006/relationships/hyperlink" Target="https://www.w3.org/TR/WCAG21/" TargetMode="External"/><Relationship Id="rId295" Type="http://schemas.openxmlformats.org/officeDocument/2006/relationships/hyperlink" Target="http://www.w3.org/TR/WCAG20/" TargetMode="External"/><Relationship Id="rId309" Type="http://schemas.openxmlformats.org/officeDocument/2006/relationships/hyperlink" Target="http://www.w3.org/TR/2008/REC-WCAG20-20081211/" TargetMode="External"/><Relationship Id="rId27" Type="http://schemas.openxmlformats.org/officeDocument/2006/relationships/hyperlink" Target="https://www.w3.org/WAI/WCAG21/Understanding/non-text-content.html" TargetMode="External"/><Relationship Id="rId48" Type="http://schemas.openxmlformats.org/officeDocument/2006/relationships/hyperlink" Target="https://w3c-dev.studio24.dev/landing/index.html" TargetMode="External"/><Relationship Id="rId69" Type="http://schemas.openxmlformats.org/officeDocument/2006/relationships/hyperlink" Target="http://www.w3.org/TR/2008/REC-WCAG20-20081211/" TargetMode="External"/><Relationship Id="rId113" Type="http://schemas.openxmlformats.org/officeDocument/2006/relationships/hyperlink" Target="http://www.w3.org/TR/2008/REC-WCAG20-20081211/" TargetMode="External"/><Relationship Id="rId134" Type="http://schemas.openxmlformats.org/officeDocument/2006/relationships/hyperlink" Target="http://www.w3.org/TR/WCAG20/" TargetMode="External"/><Relationship Id="rId320" Type="http://schemas.openxmlformats.org/officeDocument/2006/relationships/hyperlink" Target="http://www.w3.org/TR/WCAG20/" TargetMode="External"/><Relationship Id="rId80" Type="http://schemas.openxmlformats.org/officeDocument/2006/relationships/hyperlink" Target="http://www.w3.org/TR/2008/REC-WCAG20-20081211/" TargetMode="External"/><Relationship Id="rId155" Type="http://schemas.openxmlformats.org/officeDocument/2006/relationships/hyperlink" Target="http://www.w3.org/TR/WCAG20/" TargetMode="External"/><Relationship Id="rId176" Type="http://schemas.openxmlformats.org/officeDocument/2006/relationships/hyperlink" Target="http://www.w3.org/TR/2008/REC-WCAG20-20081211/" TargetMode="External"/><Relationship Id="rId197" Type="http://schemas.openxmlformats.org/officeDocument/2006/relationships/hyperlink" Target="http://www.w3.org/TR/WCAG20/" TargetMode="External"/><Relationship Id="rId341" Type="http://schemas.openxmlformats.org/officeDocument/2006/relationships/hyperlink" Target="http://www.w3.org/TR/WCAG20/" TargetMode="External"/><Relationship Id="rId201" Type="http://schemas.openxmlformats.org/officeDocument/2006/relationships/hyperlink" Target="http://www.w3.org/TR/2008/REC-WCAG20-20081211/" TargetMode="External"/><Relationship Id="rId222" Type="http://schemas.openxmlformats.org/officeDocument/2006/relationships/hyperlink" Target="https://www.w3.org/WAI/WCAG21/quickref/" TargetMode="External"/><Relationship Id="rId243" Type="http://schemas.openxmlformats.org/officeDocument/2006/relationships/hyperlink" Target="http://www.w3.org/TR/2008/REC-WCAG20-20081211/" TargetMode="External"/><Relationship Id="rId264" Type="http://schemas.openxmlformats.org/officeDocument/2006/relationships/hyperlink" Target="https://www.w3.org/TR/WCAG21/" TargetMode="External"/><Relationship Id="rId285" Type="http://schemas.openxmlformats.org/officeDocument/2006/relationships/hyperlink" Target="https://www.w3.org/TR/WCAG21/" TargetMode="External"/><Relationship Id="rId17" Type="http://schemas.openxmlformats.org/officeDocument/2006/relationships/image" Target="media/image5.png"/><Relationship Id="rId38" Type="http://schemas.openxmlformats.org/officeDocument/2006/relationships/hyperlink" Target="https://w3c-dev.studio24.dev/business/index.html" TargetMode="External"/><Relationship Id="rId59" Type="http://schemas.openxmlformats.org/officeDocument/2006/relationships/hyperlink" Target="https://w3c-dev.studio24.dev/default/index.html" TargetMode="External"/><Relationship Id="rId103" Type="http://schemas.openxmlformats.org/officeDocument/2006/relationships/hyperlink" Target="http://www.w3.org/TR/2008/REC-WCAG20-20081211/" TargetMode="External"/><Relationship Id="rId124" Type="http://schemas.openxmlformats.org/officeDocument/2006/relationships/hyperlink" Target="http://www.w3.org/TR/2008/REC-WCAG20-20081211/" TargetMode="External"/><Relationship Id="rId310" Type="http://schemas.openxmlformats.org/officeDocument/2006/relationships/hyperlink" Target="http://www.w3.org/TR/WCAG20/" TargetMode="External"/><Relationship Id="rId70" Type="http://schemas.openxmlformats.org/officeDocument/2006/relationships/hyperlink" Target="http://www.w3.org/TR/WCAG20/" TargetMode="External"/><Relationship Id="rId91" Type="http://schemas.openxmlformats.org/officeDocument/2006/relationships/hyperlink" Target="http://www.w3.org/TR/2008/REC-WCAG20-20081211/" TargetMode="External"/><Relationship Id="rId145" Type="http://schemas.openxmlformats.org/officeDocument/2006/relationships/hyperlink" Target="http://www.w3.org/TR/2008/REC-WCAG20-20081211/" TargetMode="External"/><Relationship Id="rId166" Type="http://schemas.openxmlformats.org/officeDocument/2006/relationships/hyperlink" Target="http://www.w3.org/TR/UNDERSTANDING-WCAG20/visual-audio-contrast-noaudio.html" TargetMode="External"/><Relationship Id="rId187" Type="http://schemas.openxmlformats.org/officeDocument/2006/relationships/hyperlink" Target="https://www.w3.org/TR/WCAG21/" TargetMode="External"/><Relationship Id="rId331" Type="http://schemas.openxmlformats.org/officeDocument/2006/relationships/hyperlink" Target="http://www.w3.org/TR/2008/REC-WCAG20-20081211/" TargetMode="External"/><Relationship Id="rId352" Type="http://schemas.openxmlformats.org/officeDocument/2006/relationships/hyperlink" Target="https://www.w3.org/TR/WCAG21/" TargetMode="External"/><Relationship Id="rId1" Type="http://schemas.openxmlformats.org/officeDocument/2006/relationships/customXml" Target="../customXml/item1.xml"/><Relationship Id="rId212" Type="http://schemas.openxmlformats.org/officeDocument/2006/relationships/hyperlink" Target="http://www.w3.org/TR/2008/REC-WCAG20-20081211/" TargetMode="External"/><Relationship Id="rId233" Type="http://schemas.openxmlformats.org/officeDocument/2006/relationships/hyperlink" Target="https://www.w3.org/TR/WCAG21/" TargetMode="External"/><Relationship Id="rId254" Type="http://schemas.openxmlformats.org/officeDocument/2006/relationships/hyperlink" Target="http://www.w3.org/TR/2008/REC-WCAG20-20081211/" TargetMode="External"/><Relationship Id="rId28" Type="http://schemas.openxmlformats.org/officeDocument/2006/relationships/hyperlink" Target="https://www.w3.org/WAI/WCAG21/quickref/" TargetMode="External"/><Relationship Id="rId49" Type="http://schemas.openxmlformats.org/officeDocument/2006/relationships/image" Target="media/image10.png"/><Relationship Id="rId114" Type="http://schemas.openxmlformats.org/officeDocument/2006/relationships/hyperlink" Target="http://www.w3.org/TR/2008/REC-WCAG20-20081211/" TargetMode="External"/><Relationship Id="rId275" Type="http://schemas.openxmlformats.org/officeDocument/2006/relationships/hyperlink" Target="https://www.w3.org/TR/WCAG21/" TargetMode="External"/><Relationship Id="rId296" Type="http://schemas.openxmlformats.org/officeDocument/2006/relationships/hyperlink" Target="http://www.w3.org/TR/2008/REC-WCAG20-20081211/" TargetMode="External"/><Relationship Id="rId300" Type="http://schemas.openxmlformats.org/officeDocument/2006/relationships/hyperlink" Target="http://www.w3.org/TR/WCAG20/" TargetMode="External"/><Relationship Id="rId60" Type="http://schemas.openxmlformats.org/officeDocument/2006/relationships/image" Target="media/image13.png"/><Relationship Id="rId81" Type="http://schemas.openxmlformats.org/officeDocument/2006/relationships/hyperlink" Target="http://www.w3.org/TR/2008/REC-WCAG20-20081211/" TargetMode="External"/><Relationship Id="rId135" Type="http://schemas.openxmlformats.org/officeDocument/2006/relationships/hyperlink" Target="http://www.w3.org/TR/WCAG20/" TargetMode="External"/><Relationship Id="rId156" Type="http://schemas.openxmlformats.org/officeDocument/2006/relationships/hyperlink" Target="http://www.w3.org/TR/2008/REC-WCAG20-20081211/" TargetMode="External"/><Relationship Id="rId177" Type="http://schemas.openxmlformats.org/officeDocument/2006/relationships/hyperlink" Target="https://www.w3.org/WAI/WCAG21/quickref/" TargetMode="External"/><Relationship Id="rId198" Type="http://schemas.openxmlformats.org/officeDocument/2006/relationships/hyperlink" Target="http://www.w3.org/TR/2008/REC-WCAG20-20081211/" TargetMode="External"/><Relationship Id="rId321" Type="http://schemas.openxmlformats.org/officeDocument/2006/relationships/hyperlink" Target="http://www.w3.org/TR/2008/REC-WCAG20-20081211/" TargetMode="External"/><Relationship Id="rId342" Type="http://schemas.openxmlformats.org/officeDocument/2006/relationships/hyperlink" Target="http://www.w3.org/TR/WCAG20/" TargetMode="External"/><Relationship Id="rId202" Type="http://schemas.openxmlformats.org/officeDocument/2006/relationships/hyperlink" Target="https://www.w3.org/WAI/WCAG21/quickref/" TargetMode="External"/><Relationship Id="rId223" Type="http://schemas.openxmlformats.org/officeDocument/2006/relationships/hyperlink" Target="https://www.w3.org/TR/WCAG21/" TargetMode="External"/><Relationship Id="rId244" Type="http://schemas.openxmlformats.org/officeDocument/2006/relationships/hyperlink" Target="http://www.w3.org/TR/2008/REC-WCAG20-20081211/" TargetMode="External"/><Relationship Id="rId18" Type="http://schemas.openxmlformats.org/officeDocument/2006/relationships/hyperlink" Target="https://w3c-dev.studio24.dev/" TargetMode="External"/><Relationship Id="rId39" Type="http://schemas.openxmlformats.org/officeDocument/2006/relationships/image" Target="media/image8.png"/><Relationship Id="rId265" Type="http://schemas.openxmlformats.org/officeDocument/2006/relationships/hyperlink" Target="https://www.w3.org/TR/WCAG21/" TargetMode="External"/><Relationship Id="rId286" Type="http://schemas.openxmlformats.org/officeDocument/2006/relationships/hyperlink" Target="https://www.w3.org/WAI/WCAG21/quickref/" TargetMode="External"/><Relationship Id="rId50" Type="http://schemas.openxmlformats.org/officeDocument/2006/relationships/hyperlink" Target="https://www.w3.org/WAI/WCAG21/Techniques/general/G54" TargetMode="External"/><Relationship Id="rId104" Type="http://schemas.openxmlformats.org/officeDocument/2006/relationships/hyperlink" Target="http://www.w3.org/TR/2008/REC-WCAG20-20081211/" TargetMode="External"/><Relationship Id="rId125" Type="http://schemas.openxmlformats.org/officeDocument/2006/relationships/hyperlink" Target="http://www.w3.org/TR/WCAG20/" TargetMode="External"/><Relationship Id="rId146" Type="http://schemas.openxmlformats.org/officeDocument/2006/relationships/hyperlink" Target="http://www.w3.org/TR/2008/REC-WCAG20-20081211/" TargetMode="External"/><Relationship Id="rId167" Type="http://schemas.openxmlformats.org/officeDocument/2006/relationships/hyperlink" Target="http://www.w3.org/TR/WCAG20/" TargetMode="External"/><Relationship Id="rId188" Type="http://schemas.openxmlformats.org/officeDocument/2006/relationships/hyperlink" Target="https://www.w3.org/TR/WCAG21/" TargetMode="External"/><Relationship Id="rId311" Type="http://schemas.openxmlformats.org/officeDocument/2006/relationships/hyperlink" Target="http://www.w3.org/TR/2008/REC-WCAG20-20081211/" TargetMode="External"/><Relationship Id="rId332" Type="http://schemas.openxmlformats.org/officeDocument/2006/relationships/hyperlink" Target="http://www.w3.org/TR/2008/REC-WCAG20-20081211/" TargetMode="External"/><Relationship Id="rId353" Type="http://schemas.openxmlformats.org/officeDocument/2006/relationships/hyperlink" Target="https://www.w3.org/TR/WCAG21/" TargetMode="External"/><Relationship Id="rId71" Type="http://schemas.openxmlformats.org/officeDocument/2006/relationships/hyperlink" Target="http://www.w3.org/TR/2008/REC-WCAG20-20081211/" TargetMode="External"/><Relationship Id="rId92" Type="http://schemas.openxmlformats.org/officeDocument/2006/relationships/hyperlink" Target="http://www.w3.org/TR/2008/REC-WCAG20-20081211/" TargetMode="External"/><Relationship Id="rId213" Type="http://schemas.openxmlformats.org/officeDocument/2006/relationships/hyperlink" Target="http://www.w3.org/TR/2008/REC-WCAG20-20081211/" TargetMode="External"/><Relationship Id="rId234" Type="http://schemas.openxmlformats.org/officeDocument/2006/relationships/hyperlink" Target="http://www.w3.org/TR/WCAG20/" TargetMode="External"/><Relationship Id="rId2" Type="http://schemas.openxmlformats.org/officeDocument/2006/relationships/numbering" Target="numbering.xml"/><Relationship Id="rId29" Type="http://schemas.openxmlformats.org/officeDocument/2006/relationships/hyperlink" Target="https://w3c-dev.studio24.dev/default/index.html" TargetMode="External"/><Relationship Id="rId255" Type="http://schemas.openxmlformats.org/officeDocument/2006/relationships/hyperlink" Target="http://www.w3.org/TR/WCAG20/" TargetMode="External"/><Relationship Id="rId276" Type="http://schemas.openxmlformats.org/officeDocument/2006/relationships/hyperlink" Target="https://www.w3.org/WAI/WCAG21/quickref/" TargetMode="External"/><Relationship Id="rId297" Type="http://schemas.openxmlformats.org/officeDocument/2006/relationships/hyperlink" Target="http://www.w3.org/TR/2008/REC-WCAG20-20081211/" TargetMode="External"/><Relationship Id="rId40" Type="http://schemas.openxmlformats.org/officeDocument/2006/relationships/hyperlink" Target="https://www.w3.org/TR/wai-aria-practices-1.1/examples/carousel/carousel-1.html?moreaccessible" TargetMode="External"/><Relationship Id="rId115" Type="http://schemas.openxmlformats.org/officeDocument/2006/relationships/hyperlink" Target="http://www.w3.org/TR/2008/REC-WCAG20-20081211/" TargetMode="External"/><Relationship Id="rId136" Type="http://schemas.openxmlformats.org/officeDocument/2006/relationships/hyperlink" Target="http://www.w3.org/TR/2008/REC-WCAG20-20081211/" TargetMode="External"/><Relationship Id="rId157" Type="http://schemas.openxmlformats.org/officeDocument/2006/relationships/hyperlink" Target="http://www.w3.org/TR/2008/REC-WCAG20-20081211/" TargetMode="External"/><Relationship Id="rId178" Type="http://schemas.openxmlformats.org/officeDocument/2006/relationships/hyperlink" Target="https://www.w3.org/TR/WCAG21/" TargetMode="External"/><Relationship Id="rId301" Type="http://schemas.openxmlformats.org/officeDocument/2006/relationships/hyperlink" Target="http://www.w3.org/TR/2008/REC-WCAG20-20081211/" TargetMode="External"/><Relationship Id="rId322" Type="http://schemas.openxmlformats.org/officeDocument/2006/relationships/hyperlink" Target="http://www.w3.org/TR/2008/REC-WCAG20-20081211/" TargetMode="External"/><Relationship Id="rId343" Type="http://schemas.openxmlformats.org/officeDocument/2006/relationships/hyperlink" Target="http://www.w3.org/TR/2008/REC-WCAG20-20081211/" TargetMode="External"/><Relationship Id="rId61" Type="http://schemas.openxmlformats.org/officeDocument/2006/relationships/hyperlink" Target="https://w3c-dev.studio24.dev/header-signedin/index.html" TargetMode="External"/><Relationship Id="rId82" Type="http://schemas.openxmlformats.org/officeDocument/2006/relationships/hyperlink" Target="http://www.w3.org/TR/2008/REC-WCAG20-20081211/" TargetMode="External"/><Relationship Id="rId199" Type="http://schemas.openxmlformats.org/officeDocument/2006/relationships/hyperlink" Target="http://www.w3.org/TR/WCAG20/" TargetMode="External"/><Relationship Id="rId203" Type="http://schemas.openxmlformats.org/officeDocument/2006/relationships/hyperlink" Target="https://www.w3.org/TR/WCAG21/" TargetMode="External"/><Relationship Id="rId19" Type="http://schemas.openxmlformats.org/officeDocument/2006/relationships/hyperlink" Target="https://w3c-dev.studio24.dev/header-signedin/index.html" TargetMode="External"/><Relationship Id="rId224" Type="http://schemas.openxmlformats.org/officeDocument/2006/relationships/hyperlink" Target="http://www.w3.org/TR/WCAG20/" TargetMode="External"/><Relationship Id="rId245" Type="http://schemas.openxmlformats.org/officeDocument/2006/relationships/hyperlink" Target="http://www.w3.org/TR/2008/REC-WCAG20-20081211/" TargetMode="External"/><Relationship Id="rId266" Type="http://schemas.openxmlformats.org/officeDocument/2006/relationships/hyperlink" Target="https://www.w3.org/TR/WCAG21/" TargetMode="External"/><Relationship Id="rId287" Type="http://schemas.openxmlformats.org/officeDocument/2006/relationships/hyperlink" Target="https://www.w3.org/TR/WCAG21/" TargetMode="External"/><Relationship Id="rId30" Type="http://schemas.openxmlformats.org/officeDocument/2006/relationships/image" Target="media/image6.png"/><Relationship Id="rId105" Type="http://schemas.openxmlformats.org/officeDocument/2006/relationships/hyperlink" Target="http://www.w3.org/TR/WCAG20/" TargetMode="External"/><Relationship Id="rId126" Type="http://schemas.openxmlformats.org/officeDocument/2006/relationships/hyperlink" Target="http://www.w3.org/TR/2008/REC-WCAG20-20081211/" TargetMode="External"/><Relationship Id="rId147" Type="http://schemas.openxmlformats.org/officeDocument/2006/relationships/hyperlink" Target="http://www.w3.org/TR/2008/REC-WCAG20-20081211/" TargetMode="External"/><Relationship Id="rId168" Type="http://schemas.openxmlformats.org/officeDocument/2006/relationships/hyperlink" Target="http://www.w3.org/TR/2008/REC-WCAG20-20081211/" TargetMode="External"/><Relationship Id="rId312" Type="http://schemas.openxmlformats.org/officeDocument/2006/relationships/hyperlink" Target="http://www.w3.org/TR/2008/REC-WCAG20-20081211/" TargetMode="External"/><Relationship Id="rId333" Type="http://schemas.openxmlformats.org/officeDocument/2006/relationships/hyperlink" Target="http://www.w3.org/TR/2008/REC-WCAG20-20081211/" TargetMode="External"/><Relationship Id="rId354" Type="http://schemas.openxmlformats.org/officeDocument/2006/relationships/hyperlink" Target="https://www.w3.org/TR/WCAG21/" TargetMode="External"/><Relationship Id="rId51" Type="http://schemas.openxmlformats.org/officeDocument/2006/relationships/hyperlink" Target="https://www.w3.org/WAI/WCAG21/Techniques/general/G81" TargetMode="External"/><Relationship Id="rId72" Type="http://schemas.openxmlformats.org/officeDocument/2006/relationships/hyperlink" Target="http://www.w3.org/TR/2008/REC-WCAG20-20081211/" TargetMode="External"/><Relationship Id="rId93" Type="http://schemas.openxmlformats.org/officeDocument/2006/relationships/hyperlink" Target="http://www.w3.org/TR/2008/REC-WCAG20-20081211/" TargetMode="External"/><Relationship Id="rId189" Type="http://schemas.openxmlformats.org/officeDocument/2006/relationships/hyperlink" Target="https://www.w3.org/TR/WCAG21/" TargetMode="External"/><Relationship Id="rId3" Type="http://schemas.openxmlformats.org/officeDocument/2006/relationships/styles" Target="styles.xml"/><Relationship Id="rId214" Type="http://schemas.openxmlformats.org/officeDocument/2006/relationships/hyperlink" Target="http://www.w3.org/WAI/WCAG20/quickref/" TargetMode="External"/><Relationship Id="rId235" Type="http://schemas.openxmlformats.org/officeDocument/2006/relationships/hyperlink" Target="http://www.w3.org/TR/2008/REC-WCAG20-20081211/" TargetMode="External"/><Relationship Id="rId256" Type="http://schemas.openxmlformats.org/officeDocument/2006/relationships/hyperlink" Target="http://www.w3.org/TR/2008/REC-WCAG20-20081211/" TargetMode="External"/><Relationship Id="rId277" Type="http://schemas.openxmlformats.org/officeDocument/2006/relationships/hyperlink" Target="https://www.w3.org/TR/WCAG21/" TargetMode="External"/><Relationship Id="rId298" Type="http://schemas.openxmlformats.org/officeDocument/2006/relationships/hyperlink" Target="http://www.w3.org/TR/2008/REC-WCAG20-20081211/" TargetMode="External"/><Relationship Id="rId116" Type="http://schemas.openxmlformats.org/officeDocument/2006/relationships/hyperlink" Target="http://www.w3.org/TR/WCAG20/" TargetMode="External"/><Relationship Id="rId137" Type="http://schemas.openxmlformats.org/officeDocument/2006/relationships/hyperlink" Target="http://www.w3.org/TR/WCAG20/" TargetMode="External"/><Relationship Id="rId158" Type="http://schemas.openxmlformats.org/officeDocument/2006/relationships/hyperlink" Target="http://www.w3.org/TR/2008/REC-WCAG20-20081211/" TargetMode="External"/><Relationship Id="rId302" Type="http://schemas.openxmlformats.org/officeDocument/2006/relationships/hyperlink" Target="http://www.w3.org/TR/2008/REC-WCAG20-20081211/" TargetMode="External"/><Relationship Id="rId323" Type="http://schemas.openxmlformats.org/officeDocument/2006/relationships/hyperlink" Target="http://www.w3.org/TR/WCAG20/" TargetMode="External"/><Relationship Id="rId344" Type="http://schemas.openxmlformats.org/officeDocument/2006/relationships/hyperlink" Target="http://www.w3.org/TR/2008/REC-WCAG20-20081211/" TargetMode="External"/><Relationship Id="rId20" Type="http://schemas.openxmlformats.org/officeDocument/2006/relationships/hyperlink" Target="https://w3c-dev.studio24.dev/header/index.html" TargetMode="External"/><Relationship Id="rId41" Type="http://schemas.openxmlformats.org/officeDocument/2006/relationships/hyperlink" Target="https://www.w3.org/TR/WCAG21/" TargetMode="External"/><Relationship Id="rId62" Type="http://schemas.openxmlformats.org/officeDocument/2006/relationships/image" Target="media/image14.png"/><Relationship Id="rId83" Type="http://schemas.openxmlformats.org/officeDocument/2006/relationships/hyperlink" Target="http://www.w3.org/TR/WCAG20/" TargetMode="External"/><Relationship Id="rId179" Type="http://schemas.openxmlformats.org/officeDocument/2006/relationships/hyperlink" Target="https://www.w3.org/TR/WCAG21/" TargetMode="External"/><Relationship Id="rId190" Type="http://schemas.openxmlformats.org/officeDocument/2006/relationships/hyperlink" Target="https://www.w3.org/WAI/WCAG21/quickref/" TargetMode="External"/><Relationship Id="rId204" Type="http://schemas.openxmlformats.org/officeDocument/2006/relationships/hyperlink" Target="https://www.w3.org/TR/WCAG21/" TargetMode="External"/><Relationship Id="rId225" Type="http://schemas.openxmlformats.org/officeDocument/2006/relationships/hyperlink" Target="http://www.w3.org/TR/2008/REC-WCAG20-20081211/" TargetMode="External"/><Relationship Id="rId246" Type="http://schemas.openxmlformats.org/officeDocument/2006/relationships/hyperlink" Target="http://www.w3.org/TR/WCAG20/" TargetMode="External"/><Relationship Id="rId267" Type="http://schemas.openxmlformats.org/officeDocument/2006/relationships/hyperlink" Target="https://www.w3.org/TR/WCAG21/" TargetMode="External"/><Relationship Id="rId288" Type="http://schemas.openxmlformats.org/officeDocument/2006/relationships/hyperlink" Target="http://www.w3.org/TR/WCAG20/" TargetMode="External"/><Relationship Id="rId106" Type="http://schemas.openxmlformats.org/officeDocument/2006/relationships/hyperlink" Target="http://www.w3.org/TR/2008/REC-WCAG20-20081211/" TargetMode="External"/><Relationship Id="rId127" Type="http://schemas.openxmlformats.org/officeDocument/2006/relationships/hyperlink" Target="http://www.w3.org/TR/2008/REC-WCAG20-20081211/" TargetMode="External"/><Relationship Id="rId313" Type="http://schemas.openxmlformats.org/officeDocument/2006/relationships/hyperlink" Target="http://www.w3.org/TR/WCAG20/" TargetMode="External"/><Relationship Id="rId10" Type="http://schemas.openxmlformats.org/officeDocument/2006/relationships/hyperlink" Target="https://w3c-dev.studio24.dev/" TargetMode="External"/><Relationship Id="rId31" Type="http://schemas.openxmlformats.org/officeDocument/2006/relationships/image" Target="media/image7.png"/><Relationship Id="rId52" Type="http://schemas.openxmlformats.org/officeDocument/2006/relationships/hyperlink" Target="https://www.w3.org/WAI/WCAG21/Techniques/smil/SM13" TargetMode="External"/><Relationship Id="rId73" Type="http://schemas.openxmlformats.org/officeDocument/2006/relationships/hyperlink" Target="http://www.w3.org/TR/2008/REC-WCAG20-20081211/" TargetMode="External"/><Relationship Id="rId94" Type="http://schemas.openxmlformats.org/officeDocument/2006/relationships/hyperlink" Target="http://www.w3.org/TR/2008/REC-WCAG20-20081211/" TargetMode="External"/><Relationship Id="rId148" Type="http://schemas.openxmlformats.org/officeDocument/2006/relationships/hyperlink" Target="http://www.w3.org/TR/2008/REC-WCAG20-20081211/" TargetMode="External"/><Relationship Id="rId169" Type="http://schemas.openxmlformats.org/officeDocument/2006/relationships/hyperlink" Target="http://www.w3.org/TR/2008/REC-WCAG20-20081211/" TargetMode="External"/><Relationship Id="rId334" Type="http://schemas.openxmlformats.org/officeDocument/2006/relationships/hyperlink" Target="http://www.w3.org/TR/2008/REC-WCAG20-20081211/" TargetMode="External"/><Relationship Id="rId355" Type="http://schemas.openxmlformats.org/officeDocument/2006/relationships/hyperlink" Target="https://www.w3.org/TR/WCAG21/" TargetMode="External"/><Relationship Id="rId4" Type="http://schemas.openxmlformats.org/officeDocument/2006/relationships/settings" Target="settings.xml"/><Relationship Id="rId180" Type="http://schemas.openxmlformats.org/officeDocument/2006/relationships/hyperlink" Target="https://www.w3.org/WAI/WCAG21/quickref/" TargetMode="External"/><Relationship Id="rId215" Type="http://schemas.openxmlformats.org/officeDocument/2006/relationships/hyperlink" Target="http://www.w3.org/TR/WCAG20/" TargetMode="External"/><Relationship Id="rId236" Type="http://schemas.openxmlformats.org/officeDocument/2006/relationships/hyperlink" Target="http://www.w3.org/TR/2008/REC-WCAG20-20081211/" TargetMode="External"/><Relationship Id="rId257" Type="http://schemas.openxmlformats.org/officeDocument/2006/relationships/hyperlink" Target="http://www.w3.org/TR/2008/REC-WCAG20-20081211/" TargetMode="External"/><Relationship Id="rId278" Type="http://schemas.openxmlformats.org/officeDocument/2006/relationships/hyperlink" Target="https://www.w3.org/TR/WCAG21/" TargetMode="External"/><Relationship Id="rId303" Type="http://schemas.openxmlformats.org/officeDocument/2006/relationships/hyperlink" Target="http://www.w3.org/TR/WCAG20/" TargetMode="External"/><Relationship Id="rId42" Type="http://schemas.openxmlformats.org/officeDocument/2006/relationships/hyperlink" Target="https://www.w3.org/WAI/WCAG21/Understanding/focus-visible.html" TargetMode="External"/><Relationship Id="rId84" Type="http://schemas.openxmlformats.org/officeDocument/2006/relationships/hyperlink" Target="http://www.w3.org/TR/2008/REC-WCAG20-20081211/" TargetMode="External"/><Relationship Id="rId138" Type="http://schemas.openxmlformats.org/officeDocument/2006/relationships/hyperlink" Target="http://www.w3.org/TR/2008/REC-WCAG20-20081211/" TargetMode="External"/><Relationship Id="rId345" Type="http://schemas.openxmlformats.org/officeDocument/2006/relationships/hyperlink" Target="http://www.w3.org/TR/2008/REC-WCAG20-20081211/" TargetMode="External"/><Relationship Id="rId191" Type="http://schemas.openxmlformats.org/officeDocument/2006/relationships/hyperlink" Target="https://www.w3.org/TR/WCAG21/" TargetMode="External"/><Relationship Id="rId205" Type="http://schemas.openxmlformats.org/officeDocument/2006/relationships/hyperlink" Target="https://www.w3.org/TR/WCAG21/" TargetMode="External"/><Relationship Id="rId247" Type="http://schemas.openxmlformats.org/officeDocument/2006/relationships/hyperlink" Target="http://www.w3.org/TR/2008/REC-WCAG20-20081211/" TargetMode="External"/><Relationship Id="rId107" Type="http://schemas.openxmlformats.org/officeDocument/2006/relationships/hyperlink" Target="http://www.w3.org/TR/2008/REC-WCAG20-20081211/" TargetMode="External"/><Relationship Id="rId289" Type="http://schemas.openxmlformats.org/officeDocument/2006/relationships/hyperlink" Target="http://www.w3.org/TR/2008/REC-WCAG20-20081211/" TargetMode="External"/><Relationship Id="rId11" Type="http://schemas.openxmlformats.org/officeDocument/2006/relationships/hyperlink" Target="mailto:Gavin.evans@digitalaccessibilitycentre.org" TargetMode="External"/><Relationship Id="rId53" Type="http://schemas.openxmlformats.org/officeDocument/2006/relationships/hyperlink" Target="https://www.w3.org/WAI/WCAG21/Techniques/smil/SM14" TargetMode="External"/><Relationship Id="rId149" Type="http://schemas.openxmlformats.org/officeDocument/2006/relationships/hyperlink" Target="http://www.w3.org/TR/WCAG20/" TargetMode="External"/><Relationship Id="rId314" Type="http://schemas.openxmlformats.org/officeDocument/2006/relationships/hyperlink" Target="http://www.w3.org/TR/2008/REC-WCAG20-20081211/" TargetMode="External"/><Relationship Id="rId356" Type="http://schemas.openxmlformats.org/officeDocument/2006/relationships/hyperlink" Target="http://www.digitalaccessibilitycentre.org/" TargetMode="External"/><Relationship Id="rId95" Type="http://schemas.openxmlformats.org/officeDocument/2006/relationships/hyperlink" Target="http://www.w3.org/TR/WCAG20/" TargetMode="External"/><Relationship Id="rId160" Type="http://schemas.openxmlformats.org/officeDocument/2006/relationships/hyperlink" Target="http://www.w3.org/TR/2008/REC-WCAG20-20081211/" TargetMode="External"/><Relationship Id="rId216" Type="http://schemas.openxmlformats.org/officeDocument/2006/relationships/hyperlink" Target="http://www.w3.org/TR/2008/REC-WCAG20-20081211/" TargetMode="External"/><Relationship Id="rId258" Type="http://schemas.openxmlformats.org/officeDocument/2006/relationships/hyperlink" Target="http://www.w3.org/TR/WCAG20/" TargetMode="External"/><Relationship Id="rId22" Type="http://schemas.openxmlformats.org/officeDocument/2006/relationships/hyperlink" Target="https://w3c-dev.studio24.dev/landing/index.html" TargetMode="External"/><Relationship Id="rId64" Type="http://schemas.openxmlformats.org/officeDocument/2006/relationships/footer" Target="footer1.xml"/><Relationship Id="rId118" Type="http://schemas.openxmlformats.org/officeDocument/2006/relationships/hyperlink" Target="http://www.w3.org/TR/2008/REC-WCAG20-20081211/" TargetMode="External"/><Relationship Id="rId325" Type="http://schemas.openxmlformats.org/officeDocument/2006/relationships/hyperlink" Target="http://www.w3.org/TR/WCAG20/" TargetMode="External"/><Relationship Id="rId171" Type="http://schemas.openxmlformats.org/officeDocument/2006/relationships/hyperlink" Target="http://www.w3.org/TR/2008/REC-WCAG20-20081211/" TargetMode="External"/><Relationship Id="rId227" Type="http://schemas.openxmlformats.org/officeDocument/2006/relationships/hyperlink" Target="http://www.w3.org/TR/2008/REC-WCAG20-20081211/" TargetMode="External"/><Relationship Id="rId269" Type="http://schemas.openxmlformats.org/officeDocument/2006/relationships/hyperlink" Target="https://www.w3.org/TR/WCAG21/" TargetMode="External"/><Relationship Id="rId33" Type="http://schemas.openxmlformats.org/officeDocument/2006/relationships/hyperlink" Target="https://w3c-dev.studio24.dev/business/index.html" TargetMode="External"/><Relationship Id="rId129" Type="http://schemas.openxmlformats.org/officeDocument/2006/relationships/hyperlink" Target="https://www.w3.org/WAI/WCAG21/quickref/" TargetMode="External"/><Relationship Id="rId280" Type="http://schemas.openxmlformats.org/officeDocument/2006/relationships/hyperlink" Target="https://www.w3.org/TR/WCAG21/" TargetMode="External"/><Relationship Id="rId336" Type="http://schemas.openxmlformats.org/officeDocument/2006/relationships/hyperlink" Target="http://www.w3.org/TR/2008/REC-WCAG20-20081211/" TargetMode="External"/><Relationship Id="rId75" Type="http://schemas.openxmlformats.org/officeDocument/2006/relationships/hyperlink" Target="http://www.w3.org/TR/UNDERSTANDING-WCAG20/media-equiv-av-only-alt.html" TargetMode="External"/><Relationship Id="rId140" Type="http://schemas.openxmlformats.org/officeDocument/2006/relationships/hyperlink" Target="http://www.w3.org/TR/2008/REC-WCAG20-20081211/" TargetMode="External"/><Relationship Id="rId182" Type="http://schemas.openxmlformats.org/officeDocument/2006/relationships/hyperlink" Target="https://www.w3.org/TR/WCAG21/" TargetMode="External"/><Relationship Id="rId6" Type="http://schemas.openxmlformats.org/officeDocument/2006/relationships/footnotes" Target="footnotes.xml"/><Relationship Id="rId238" Type="http://schemas.openxmlformats.org/officeDocument/2006/relationships/hyperlink" Target="http://www.w3.org/TR/2008/REC-WCAG20-20081211/" TargetMode="External"/><Relationship Id="rId291" Type="http://schemas.openxmlformats.org/officeDocument/2006/relationships/hyperlink" Target="http://www.w3.org/TR/2008/REC-WCAG20-20081211/" TargetMode="External"/><Relationship Id="rId305" Type="http://schemas.openxmlformats.org/officeDocument/2006/relationships/hyperlink" Target="http://www.w3.org/TR/2008/REC-WCAG20-20081211/" TargetMode="External"/><Relationship Id="rId347" Type="http://schemas.openxmlformats.org/officeDocument/2006/relationships/hyperlink" Target="http://www.w3.org/TR/2008/REC-WCAG20-20081211/" TargetMode="External"/><Relationship Id="rId44" Type="http://schemas.openxmlformats.org/officeDocument/2006/relationships/image" Target="media/image9.png"/><Relationship Id="rId86" Type="http://schemas.openxmlformats.org/officeDocument/2006/relationships/hyperlink" Target="http://www.w3.org/TR/2008/REC-WCAG20-20081211/" TargetMode="External"/><Relationship Id="rId151" Type="http://schemas.openxmlformats.org/officeDocument/2006/relationships/hyperlink" Target="http://www.w3.org/TR/2008/REC-WCAG20-20081211/" TargetMode="External"/><Relationship Id="rId193" Type="http://schemas.openxmlformats.org/officeDocument/2006/relationships/hyperlink" Target="https://www.w3.org/TR/html/dom.html" TargetMode="External"/><Relationship Id="rId207" Type="http://schemas.openxmlformats.org/officeDocument/2006/relationships/hyperlink" Target="http://www.w3.org/TR/2008/REC-WCAG20-20081211/" TargetMode="External"/><Relationship Id="rId249" Type="http://schemas.openxmlformats.org/officeDocument/2006/relationships/hyperlink" Target="http://www.w3.org/TR/2008/REC-WCAG20-20081211/" TargetMode="External"/><Relationship Id="rId13" Type="http://schemas.openxmlformats.org/officeDocument/2006/relationships/hyperlink" Target="mailto:Deborah.roberts@digitalaccessibilitycentre.org" TargetMode="External"/><Relationship Id="rId109" Type="http://schemas.openxmlformats.org/officeDocument/2006/relationships/hyperlink" Target="http://www.w3.org/TR/2008/REC-WCAG20-20081211/" TargetMode="External"/><Relationship Id="rId260" Type="http://schemas.openxmlformats.org/officeDocument/2006/relationships/hyperlink" Target="http://www.w3.org/TR/2008/REC-WCAG20-20081211/" TargetMode="External"/><Relationship Id="rId316" Type="http://schemas.openxmlformats.org/officeDocument/2006/relationships/hyperlink" Target="http://www.w3.org/TR/2008/REC-WCAG20-20081211/" TargetMode="External"/><Relationship Id="rId55" Type="http://schemas.openxmlformats.org/officeDocument/2006/relationships/hyperlink" Target="https://www.w3.org/WAI/WCAG21/quickref/" TargetMode="External"/><Relationship Id="rId97" Type="http://schemas.openxmlformats.org/officeDocument/2006/relationships/hyperlink" Target="http://www.w3.org/TR/2008/REC-WCAG20-20081211/" TargetMode="External"/><Relationship Id="rId120" Type="http://schemas.openxmlformats.org/officeDocument/2006/relationships/hyperlink" Target="http://www.w3.org/TR/WCAG20/" TargetMode="External"/><Relationship Id="rId358" Type="http://schemas.openxmlformats.org/officeDocument/2006/relationships/footer" Target="footer5.xml"/><Relationship Id="rId162" Type="http://schemas.openxmlformats.org/officeDocument/2006/relationships/hyperlink" Target="http://www.w3.org/TR/WCAG20/" TargetMode="External"/><Relationship Id="rId218" Type="http://schemas.openxmlformats.org/officeDocument/2006/relationships/hyperlink" Target="http://www.w3.org/TR/2008/REC-WCAG20-20081211/" TargetMode="External"/><Relationship Id="rId271" Type="http://schemas.openxmlformats.org/officeDocument/2006/relationships/hyperlink" Target="https://www.w3.org/TR/WCAG21/" TargetMode="External"/><Relationship Id="rId24" Type="http://schemas.openxmlformats.org/officeDocument/2006/relationships/chart" Target="charts/chart1.xml"/><Relationship Id="rId66" Type="http://schemas.openxmlformats.org/officeDocument/2006/relationships/footer" Target="footer3.xml"/><Relationship Id="rId131" Type="http://schemas.openxmlformats.org/officeDocument/2006/relationships/hyperlink" Target="https://www.w3.org/TR/WCAG21/" TargetMode="External"/><Relationship Id="rId327" Type="http://schemas.openxmlformats.org/officeDocument/2006/relationships/hyperlink" Target="http://www.w3.org/TR/WCAG20/" TargetMode="External"/><Relationship Id="rId173" Type="http://schemas.openxmlformats.org/officeDocument/2006/relationships/hyperlink" Target="http://www.w3.org/TR/2008/REC-WCAG20-20081211/" TargetMode="External"/><Relationship Id="rId229" Type="http://schemas.openxmlformats.org/officeDocument/2006/relationships/hyperlink" Target="http://www.w3.org/TR/2008/REC-WCAG20-20081211/" TargetMode="External"/><Relationship Id="rId240" Type="http://schemas.openxmlformats.org/officeDocument/2006/relationships/hyperlink" Target="http://www.w3.org/TR/2008/REC-WCAG20-20081211/" TargetMode="External"/><Relationship Id="rId35" Type="http://schemas.openxmlformats.org/officeDocument/2006/relationships/hyperlink" Target="https://www.w3.org/WAI/WCAG21/quickref/" TargetMode="External"/><Relationship Id="rId77" Type="http://schemas.openxmlformats.org/officeDocument/2006/relationships/hyperlink" Target="http://www.w3.org/TR/WCAG20/" TargetMode="External"/><Relationship Id="rId100" Type="http://schemas.openxmlformats.org/officeDocument/2006/relationships/hyperlink" Target="http://www.w3.org/TR/WCAG20/" TargetMode="External"/><Relationship Id="rId282" Type="http://schemas.openxmlformats.org/officeDocument/2006/relationships/hyperlink" Target="https://www.w3.org/TR/WCAG21/" TargetMode="External"/><Relationship Id="rId338" Type="http://schemas.openxmlformats.org/officeDocument/2006/relationships/hyperlink" Target="http://www.w3.org/TR/2008/REC-WCAG20-20081211/" TargetMode="External"/><Relationship Id="rId8" Type="http://schemas.openxmlformats.org/officeDocument/2006/relationships/image" Target="media/image1.jpg"/><Relationship Id="rId142" Type="http://schemas.openxmlformats.org/officeDocument/2006/relationships/hyperlink" Target="http://www.w3.org/TR/2008/REC-WCAG20-20081211/" TargetMode="External"/><Relationship Id="rId184" Type="http://schemas.openxmlformats.org/officeDocument/2006/relationships/hyperlink" Target="https://www.w3.org/TR/WCAG21/" TargetMode="External"/><Relationship Id="rId251" Type="http://schemas.openxmlformats.org/officeDocument/2006/relationships/hyperlink" Target="http://www.w3.org/TR/2008/REC-WCAG20-2008121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sarah\Desktop\GOV%20Audit\DAC_Accessibility_ReportGraphAutoCalculate%20WCAG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rah\Desktop\GOV%20Audit\DAC_Accessibility_ReportGraphAutoCalculate%20WCAG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rah\Desktop\GOV%20Audit\DAC_Accessibility_ReportGraphAutoCalculate%20WCAG2.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765816808309721E-2"/>
          <c:y val="0.18674010011043701"/>
          <c:w val="0.78454670503297574"/>
          <c:h val="0.79250978873542444"/>
        </c:manualLayout>
      </c:layout>
      <c:pie3DChart>
        <c:varyColors val="1"/>
        <c:ser>
          <c:idx val="0"/>
          <c:order val="0"/>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1226-4BD3-88FE-36B8E146E5BC}"/>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1226-4BD3-88FE-36B8E146E5BC}"/>
              </c:ext>
            </c:extLst>
          </c:dPt>
          <c:dPt>
            <c:idx val="2"/>
            <c:bubble3D val="0"/>
            <c:spPr>
              <a:solidFill>
                <a:schemeClr val="bg1">
                  <a:lumMod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1226-4BD3-88FE-36B8E146E5BC}"/>
              </c:ext>
            </c:extLst>
          </c:dPt>
          <c:dLbls>
            <c:dLbl>
              <c:idx val="0"/>
              <c:layout>
                <c:manualLayout>
                  <c:x val="9.6542024175215512E-4"/>
                  <c:y val="-0.4379123676350801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226-4BD3-88FE-36B8E146E5BC}"/>
                </c:ext>
              </c:extLst>
            </c:dLbl>
            <c:dLbl>
              <c:idx val="1"/>
              <c:layout>
                <c:manualLayout>
                  <c:x val="-3.1576392076550976E-2"/>
                  <c:y val="-7.592316046701190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226-4BD3-88FE-36B8E146E5BC}"/>
                </c:ext>
              </c:extLst>
            </c:dLbl>
            <c:dLbl>
              <c:idx val="2"/>
              <c:layout>
                <c:manualLayout>
                  <c:x val="-7.2161117192189539E-2"/>
                  <c:y val="-9.21661462575798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226-4BD3-88FE-36B8E146E5B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Calculate!$O$3:$Q$3</c:f>
              <c:strCache>
                <c:ptCount val="3"/>
                <c:pt idx="0">
                  <c:v>Pass</c:v>
                </c:pt>
                <c:pt idx="1">
                  <c:v>Fail</c:v>
                </c:pt>
                <c:pt idx="2">
                  <c:v>N/A</c:v>
                </c:pt>
              </c:strCache>
            </c:strRef>
          </c:cat>
          <c:val>
            <c:numRef>
              <c:f>Calculate!$O$4:$Q$4</c:f>
              <c:numCache>
                <c:formatCode>General</c:formatCode>
                <c:ptCount val="3"/>
                <c:pt idx="0">
                  <c:v>18</c:v>
                </c:pt>
                <c:pt idx="1">
                  <c:v>3</c:v>
                </c:pt>
                <c:pt idx="2">
                  <c:v>9</c:v>
                </c:pt>
              </c:numCache>
            </c:numRef>
          </c:val>
          <c:extLst>
            <c:ext xmlns:c16="http://schemas.microsoft.com/office/drawing/2014/chart" uri="{C3380CC4-5D6E-409C-BE32-E72D297353CC}">
              <c16:uniqueId val="{00000006-1226-4BD3-88FE-36B8E146E5BC}"/>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80602052889842"/>
          <c:y val="0.10209462453556943"/>
          <c:w val="0.8143594178874094"/>
          <c:h val="0.82356069127722675"/>
        </c:manualLayout>
      </c:layout>
      <c:pie3DChart>
        <c:varyColors val="1"/>
        <c:ser>
          <c:idx val="0"/>
          <c:order val="0"/>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7B3B-49EA-A1B8-57A1F92B1014}"/>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7B3B-49EA-A1B8-57A1F92B101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B3B-49EA-A1B8-57A1F92B1014}"/>
              </c:ext>
            </c:extLst>
          </c:dPt>
          <c:dLbls>
            <c:dLbl>
              <c:idx val="0"/>
              <c:layout>
                <c:manualLayout>
                  <c:x val="4.1736487744523923E-3"/>
                  <c:y val="-0.48633182215859388"/>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38984"/>
                        <a:gd name="adj2" fmla="val 103069"/>
                      </a:avLst>
                    </a:prstGeom>
                    <a:noFill/>
                    <a:ln>
                      <a:noFill/>
                    </a:ln>
                  </c15:spPr>
                </c:ext>
                <c:ext xmlns:c16="http://schemas.microsoft.com/office/drawing/2014/chart" uri="{C3380CC4-5D6E-409C-BE32-E72D297353CC}">
                  <c16:uniqueId val="{00000001-7B3B-49EA-A1B8-57A1F92B1014}"/>
                </c:ext>
              </c:extLst>
            </c:dLbl>
            <c:dLbl>
              <c:idx val="1"/>
              <c:layout>
                <c:manualLayout>
                  <c:x val="-5.3943013988240029E-2"/>
                  <c:y val="-4.436206837781647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B3B-49EA-A1B8-57A1F92B1014}"/>
                </c:ext>
              </c:extLst>
            </c:dLbl>
            <c:dLbl>
              <c:idx val="2"/>
              <c:layout>
                <c:manualLayout>
                  <c:x val="-9.902190429857595E-2"/>
                  <c:y val="1.8003999500062491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91729"/>
                        <a:gd name="adj2" fmla="val 41910"/>
                      </a:avLst>
                    </a:prstGeom>
                    <a:noFill/>
                    <a:ln>
                      <a:noFill/>
                    </a:ln>
                  </c15:spPr>
                </c:ext>
                <c:ext xmlns:c16="http://schemas.microsoft.com/office/drawing/2014/chart" uri="{C3380CC4-5D6E-409C-BE32-E72D297353CC}">
                  <c16:uniqueId val="{00000005-7B3B-49EA-A1B8-57A1F92B101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Calculate!$O$10:$Q$10</c:f>
              <c:strCache>
                <c:ptCount val="3"/>
                <c:pt idx="0">
                  <c:v>Pass</c:v>
                </c:pt>
                <c:pt idx="1">
                  <c:v>Fail</c:v>
                </c:pt>
                <c:pt idx="2">
                  <c:v>N/A</c:v>
                </c:pt>
              </c:strCache>
            </c:strRef>
          </c:cat>
          <c:val>
            <c:numRef>
              <c:f>Calculate!$O$11:$Q$11</c:f>
              <c:numCache>
                <c:formatCode>General</c:formatCode>
                <c:ptCount val="3"/>
                <c:pt idx="0">
                  <c:v>13</c:v>
                </c:pt>
                <c:pt idx="1">
                  <c:v>1</c:v>
                </c:pt>
                <c:pt idx="2">
                  <c:v>6</c:v>
                </c:pt>
              </c:numCache>
            </c:numRef>
          </c:val>
          <c:extLst>
            <c:ext xmlns:c16="http://schemas.microsoft.com/office/drawing/2014/chart" uri="{C3380CC4-5D6E-409C-BE32-E72D297353CC}">
              <c16:uniqueId val="{00000006-7B3B-49EA-A1B8-57A1F92B1014}"/>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445616316309079E-2"/>
          <c:y val="6.8032174857453165E-2"/>
          <c:w val="0.84131390112933135"/>
          <c:h val="0.73310876549914017"/>
        </c:manualLayout>
      </c:layout>
      <c:pie3DChart>
        <c:varyColors val="1"/>
        <c:ser>
          <c:idx val="0"/>
          <c:order val="0"/>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771F-43D3-99C2-3160663C7C51}"/>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771F-43D3-99C2-3160663C7C5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71F-43D3-99C2-3160663C7C51}"/>
              </c:ext>
            </c:extLst>
          </c:dPt>
          <c:dLbls>
            <c:dLbl>
              <c:idx val="0"/>
              <c:layout>
                <c:manualLayout>
                  <c:x val="4.1012906643550291E-2"/>
                  <c:y val="-0.20117657706579781"/>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58663"/>
                        <a:gd name="adj2" fmla="val 31617"/>
                      </a:avLst>
                    </a:prstGeom>
                    <a:noFill/>
                    <a:ln>
                      <a:noFill/>
                    </a:ln>
                  </c15:spPr>
                </c:ext>
                <c:ext xmlns:c16="http://schemas.microsoft.com/office/drawing/2014/chart" uri="{C3380CC4-5D6E-409C-BE32-E72D297353CC}">
                  <c16:uniqueId val="{00000001-771F-43D3-99C2-3160663C7C51}"/>
                </c:ext>
              </c:extLst>
            </c:dLbl>
            <c:dLbl>
              <c:idx val="1"/>
              <c:layout>
                <c:manualLayout>
                  <c:x val="3.0998519107129956E-2"/>
                  <c:y val="-2.095212236401497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71F-43D3-99C2-3160663C7C51}"/>
                </c:ext>
              </c:extLst>
            </c:dLbl>
            <c:dLbl>
              <c:idx val="2"/>
              <c:layout>
                <c:manualLayout>
                  <c:x val="-5.3400334705868198E-2"/>
                  <c:y val="6.4015408634265539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92843"/>
                        <a:gd name="adj2" fmla="val -656"/>
                      </a:avLst>
                    </a:prstGeom>
                    <a:noFill/>
                    <a:ln>
                      <a:noFill/>
                    </a:ln>
                  </c15:spPr>
                </c:ext>
                <c:ext xmlns:c16="http://schemas.microsoft.com/office/drawing/2014/chart" uri="{C3380CC4-5D6E-409C-BE32-E72D297353CC}">
                  <c16:uniqueId val="{00000005-771F-43D3-99C2-3160663C7C5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Calculate!$O$17:$Q$17</c:f>
              <c:strCache>
                <c:ptCount val="3"/>
                <c:pt idx="0">
                  <c:v>Pass</c:v>
                </c:pt>
                <c:pt idx="1">
                  <c:v>Fail</c:v>
                </c:pt>
                <c:pt idx="2">
                  <c:v>N/A</c:v>
                </c:pt>
              </c:strCache>
            </c:strRef>
          </c:cat>
          <c:val>
            <c:numRef>
              <c:f>Calculate!$O$18:$Q$18</c:f>
              <c:numCache>
                <c:formatCode>General</c:formatCode>
                <c:ptCount val="3"/>
                <c:pt idx="0">
                  <c:v>14</c:v>
                </c:pt>
                <c:pt idx="1">
                  <c:v>1</c:v>
                </c:pt>
                <c:pt idx="2">
                  <c:v>13</c:v>
                </c:pt>
              </c:numCache>
            </c:numRef>
          </c:val>
          <c:extLst>
            <c:ext xmlns:c16="http://schemas.microsoft.com/office/drawing/2014/chart" uri="{C3380CC4-5D6E-409C-BE32-E72D297353CC}">
              <c16:uniqueId val="{00000006-771F-43D3-99C2-3160663C7C51}"/>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41DDA-F912-4A86-AAC7-A28D47944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13149</Words>
  <Characters>73375</Characters>
  <Application>Microsoft Office Word</Application>
  <DocSecurity>0</DocSecurity>
  <Lines>2530</Lines>
  <Paragraphs>1466</Paragraphs>
  <ScaleCrop>false</ScaleCrop>
  <HeadingPairs>
    <vt:vector size="2" baseType="variant">
      <vt:variant>
        <vt:lpstr>Title</vt:lpstr>
      </vt:variant>
      <vt:variant>
        <vt:i4>1</vt:i4>
      </vt:variant>
    </vt:vector>
  </HeadingPairs>
  <TitlesOfParts>
    <vt:vector size="1" baseType="lpstr">
      <vt:lpstr>DAC Accessibility Audit Report for W3C Prototype Pages - March 2021</vt:lpstr>
    </vt:vector>
  </TitlesOfParts>
  <Company>Digital Accessibility Centre</Company>
  <LinksUpToDate>false</LinksUpToDate>
  <CharactersWithSpaces>85058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Accessibility Audit Report for W3C Prototype Pages - March 2021</dc:title>
  <dc:subject/>
  <dc:creator>Andrew Northmore-Thomas;Tom.shaw@digitalaccessibilitycentre.org;gavin.evans@digitalaccessibilitycentre.org</dc:creator>
  <cp:keywords>Accessibility, DAC</cp:keywords>
  <dc:description/>
  <cp:lastModifiedBy>Cam Nicholl</cp:lastModifiedBy>
  <cp:revision>2</cp:revision>
  <cp:lastPrinted>2021-04-19T14:44:00Z</cp:lastPrinted>
  <dcterms:created xsi:type="dcterms:W3CDTF">2021-04-30T15:42:00Z</dcterms:created>
  <dcterms:modified xsi:type="dcterms:W3CDTF">2021-04-30T15:42:00Z</dcterms:modified>
  <cp:contentStatus>v9.6</cp:contentStatus>
</cp:coreProperties>
</file>